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BE" w:rsidRDefault="001768FA">
      <w:pPr>
        <w:spacing w:before="71"/>
        <w:ind w:left="1842"/>
        <w:rPr>
          <w:sz w:val="40"/>
        </w:rPr>
      </w:pPr>
      <w:bookmarkStart w:id="0" w:name="_GoBack"/>
      <w:bookmarkEnd w:id="0"/>
      <w:r>
        <w:rPr>
          <w:sz w:val="40"/>
        </w:rPr>
        <w:t>THE CROATIAN PARLIAMENT</w:t>
      </w:r>
    </w:p>
    <w:p w:rsidR="008A38BE" w:rsidRDefault="008A38BE">
      <w:pPr>
        <w:pStyle w:val="Tijeloteksta"/>
        <w:spacing w:before="4"/>
        <w:ind w:left="0"/>
        <w:rPr>
          <w:sz w:val="17"/>
        </w:rPr>
      </w:pPr>
    </w:p>
    <w:p w:rsidR="008A38BE" w:rsidRDefault="001768FA">
      <w:pPr>
        <w:spacing w:before="89"/>
        <w:ind w:right="116"/>
        <w:jc w:val="right"/>
        <w:rPr>
          <w:b/>
          <w:sz w:val="26"/>
        </w:rPr>
      </w:pPr>
      <w:r>
        <w:rPr>
          <w:b/>
          <w:w w:val="95"/>
          <w:sz w:val="26"/>
        </w:rPr>
        <w:t>1872</w:t>
      </w:r>
    </w:p>
    <w:p w:rsidR="008A38BE" w:rsidRDefault="008A38BE">
      <w:pPr>
        <w:pStyle w:val="Tijeloteksta"/>
        <w:spacing w:before="9"/>
        <w:ind w:left="0"/>
        <w:rPr>
          <w:b/>
          <w:sz w:val="15"/>
        </w:rPr>
      </w:pPr>
    </w:p>
    <w:p w:rsidR="008A38BE" w:rsidRDefault="001768FA">
      <w:pPr>
        <w:pStyle w:val="Tijeloteksta"/>
        <w:spacing w:before="90"/>
        <w:ind w:left="116"/>
      </w:pPr>
      <w:r>
        <w:t>Pursuant to Article 89 of the Constitution of the Republic of Croatia, I hereby issue the</w:t>
      </w:r>
    </w:p>
    <w:p w:rsidR="008A38BE" w:rsidRDefault="008A38BE">
      <w:pPr>
        <w:pStyle w:val="Tijeloteksta"/>
        <w:spacing w:before="10"/>
        <w:ind w:left="0"/>
      </w:pPr>
    </w:p>
    <w:p w:rsidR="008A38BE" w:rsidRDefault="001768FA">
      <w:pPr>
        <w:ind w:left="216" w:right="219"/>
        <w:jc w:val="center"/>
        <w:rPr>
          <w:b/>
          <w:sz w:val="36"/>
        </w:rPr>
      </w:pPr>
      <w:r>
        <w:rPr>
          <w:b/>
          <w:sz w:val="36"/>
        </w:rPr>
        <w:t>DECISION</w:t>
      </w:r>
    </w:p>
    <w:p w:rsidR="008A38BE" w:rsidRDefault="001768FA">
      <w:pPr>
        <w:spacing w:before="278"/>
        <w:ind w:left="2168"/>
        <w:rPr>
          <w:b/>
          <w:sz w:val="28"/>
        </w:rPr>
      </w:pPr>
      <w:r>
        <w:rPr>
          <w:b/>
          <w:sz w:val="28"/>
        </w:rPr>
        <w:t>PROMULGATING THE LABOUR ACT</w:t>
      </w:r>
    </w:p>
    <w:p w:rsidR="008A38BE" w:rsidRDefault="008A38BE">
      <w:pPr>
        <w:pStyle w:val="Tijeloteksta"/>
        <w:ind w:left="0"/>
        <w:rPr>
          <w:b/>
        </w:rPr>
      </w:pPr>
    </w:p>
    <w:p w:rsidR="008A38BE" w:rsidRDefault="001768FA">
      <w:pPr>
        <w:pStyle w:val="Tijeloteksta"/>
        <w:spacing w:before="1"/>
        <w:ind w:left="116" w:right="270"/>
      </w:pPr>
      <w:r>
        <w:t>I hereby promulgate the Labour Act passed by the Croatian Parliament at its session on 15 July</w:t>
      </w:r>
      <w:r>
        <w:rPr>
          <w:spacing w:val="-7"/>
        </w:rPr>
        <w:t xml:space="preserve"> </w:t>
      </w:r>
      <w:r>
        <w:t>2014.</w:t>
      </w:r>
    </w:p>
    <w:p w:rsidR="008A38BE" w:rsidRDefault="008A38BE">
      <w:pPr>
        <w:pStyle w:val="Tijeloteksta"/>
        <w:spacing w:before="3"/>
        <w:ind w:left="0"/>
      </w:pPr>
    </w:p>
    <w:p w:rsidR="008A38BE" w:rsidRDefault="001768FA">
      <w:pPr>
        <w:pStyle w:val="Tijeloteksta"/>
        <w:spacing w:line="484" w:lineRule="auto"/>
        <w:ind w:left="116" w:right="6601"/>
      </w:pPr>
      <w:r>
        <w:t>Class: 011-01/14-01/109 Reg. No.: 71-05-03/1-14-2</w:t>
      </w:r>
    </w:p>
    <w:p w:rsidR="008A38BE" w:rsidRDefault="001768FA">
      <w:pPr>
        <w:pStyle w:val="Tijeloteksta"/>
        <w:spacing w:line="275" w:lineRule="exact"/>
        <w:ind w:left="116"/>
      </w:pPr>
      <w:r>
        <w:t>Zagreb, 18 July 2014</w:t>
      </w:r>
    </w:p>
    <w:p w:rsidR="008A38BE" w:rsidRDefault="008A38BE">
      <w:pPr>
        <w:pStyle w:val="Tijeloteksta"/>
        <w:spacing w:before="2"/>
        <w:ind w:left="0"/>
      </w:pPr>
    </w:p>
    <w:p w:rsidR="008A38BE" w:rsidRDefault="001768FA">
      <w:pPr>
        <w:pStyle w:val="Tijeloteksta"/>
        <w:spacing w:line="480" w:lineRule="auto"/>
        <w:ind w:left="6791" w:right="270" w:firstLine="329"/>
      </w:pPr>
      <w:r>
        <w:t>The President of the Republic of</w:t>
      </w:r>
      <w:r>
        <w:rPr>
          <w:spacing w:val="-4"/>
        </w:rPr>
        <w:t xml:space="preserve"> </w:t>
      </w:r>
      <w:r>
        <w:t>Croatia</w:t>
      </w:r>
    </w:p>
    <w:p w:rsidR="008A38BE" w:rsidRDefault="001768FA">
      <w:pPr>
        <w:spacing w:before="1"/>
        <w:ind w:right="416"/>
        <w:jc w:val="right"/>
        <w:rPr>
          <w:sz w:val="24"/>
        </w:rPr>
      </w:pPr>
      <w:r>
        <w:rPr>
          <w:b/>
          <w:sz w:val="24"/>
        </w:rPr>
        <w:t xml:space="preserve">Ivo Josipović, </w:t>
      </w:r>
      <w:r>
        <w:rPr>
          <w:sz w:val="24"/>
        </w:rPr>
        <w:t>m. p.</w:t>
      </w:r>
    </w:p>
    <w:p w:rsidR="008A38BE" w:rsidRDefault="001768FA">
      <w:pPr>
        <w:spacing w:before="205"/>
        <w:ind w:left="235" w:right="219"/>
        <w:jc w:val="center"/>
        <w:rPr>
          <w:b/>
          <w:sz w:val="28"/>
        </w:rPr>
      </w:pPr>
      <w:r>
        <w:rPr>
          <w:b/>
          <w:sz w:val="28"/>
        </w:rPr>
        <w:t>LABOUR ACT</w:t>
      </w:r>
    </w:p>
    <w:p w:rsidR="008A38BE" w:rsidRDefault="00A370A0" w:rsidP="00A370A0">
      <w:pPr>
        <w:pStyle w:val="Tijeloteksta"/>
        <w:spacing w:before="4"/>
        <w:ind w:left="0"/>
        <w:jc w:val="center"/>
      </w:pPr>
      <w:r w:rsidRPr="00A370A0">
        <w:t>(The consolidated text)</w:t>
      </w:r>
    </w:p>
    <w:p w:rsidR="00A370A0" w:rsidRDefault="00A370A0" w:rsidP="00A370A0">
      <w:pPr>
        <w:pStyle w:val="Tijeloteksta"/>
        <w:spacing w:before="4"/>
        <w:ind w:left="0"/>
        <w:jc w:val="center"/>
      </w:pPr>
    </w:p>
    <w:p w:rsidR="00A370A0" w:rsidRPr="00A370A0" w:rsidRDefault="00A370A0" w:rsidP="00A370A0">
      <w:pPr>
        <w:pStyle w:val="Tijeloteksta"/>
        <w:spacing w:before="4"/>
        <w:ind w:left="0"/>
        <w:jc w:val="center"/>
      </w:pPr>
    </w:p>
    <w:p w:rsidR="008A38BE" w:rsidRDefault="001768FA">
      <w:pPr>
        <w:pStyle w:val="Naslov1"/>
        <w:spacing w:line="480" w:lineRule="auto"/>
        <w:ind w:left="3292" w:right="3257" w:firstLine="926"/>
        <w:jc w:val="left"/>
      </w:pPr>
      <w:r>
        <w:t>TITLE I GENERAL PROVISIONS</w:t>
      </w:r>
    </w:p>
    <w:p w:rsidR="008A38BE" w:rsidRDefault="001768FA">
      <w:pPr>
        <w:pStyle w:val="Naslov2"/>
        <w:spacing w:before="1"/>
        <w:ind w:left="235" w:right="219"/>
      </w:pPr>
      <w:r>
        <w:t>Subject matter of the Act</w:t>
      </w:r>
    </w:p>
    <w:p w:rsidR="008A38BE" w:rsidRDefault="008A38BE">
      <w:pPr>
        <w:pStyle w:val="Tijeloteksta"/>
        <w:spacing w:before="11"/>
        <w:ind w:left="0"/>
        <w:rPr>
          <w:b/>
          <w:i/>
          <w:sz w:val="23"/>
        </w:rPr>
      </w:pPr>
    </w:p>
    <w:p w:rsidR="008A38BE" w:rsidRDefault="001768FA">
      <w:pPr>
        <w:ind w:left="235" w:right="219"/>
        <w:jc w:val="center"/>
        <w:rPr>
          <w:b/>
          <w:sz w:val="24"/>
        </w:rPr>
      </w:pPr>
      <w:r>
        <w:rPr>
          <w:b/>
          <w:sz w:val="24"/>
        </w:rPr>
        <w:t>Article 1</w:t>
      </w:r>
    </w:p>
    <w:p w:rsidR="008A38BE" w:rsidRDefault="008A38BE">
      <w:pPr>
        <w:pStyle w:val="Tijeloteksta"/>
        <w:spacing w:before="10"/>
        <w:ind w:left="0"/>
        <w:rPr>
          <w:b/>
          <w:sz w:val="17"/>
        </w:rPr>
      </w:pPr>
    </w:p>
    <w:p w:rsidR="008A38BE" w:rsidRDefault="001768FA">
      <w:pPr>
        <w:pStyle w:val="Tijeloteksta"/>
        <w:spacing w:before="93" w:line="237" w:lineRule="auto"/>
        <w:ind w:right="143" w:firstLine="719"/>
        <w:jc w:val="both"/>
      </w:pPr>
      <w:r>
        <w:t>This Act regulates employment relationships in the Republic of Croatia unless otherwise provided for by another law or a published and valid international agreement, as concluded and ratified in accordance with the Constitution of the Republic of Croatia.</w:t>
      </w:r>
    </w:p>
    <w:p w:rsidR="008A38BE" w:rsidRDefault="001768FA">
      <w:pPr>
        <w:pStyle w:val="Naslov1"/>
        <w:spacing w:before="219"/>
        <w:ind w:left="4221" w:right="0"/>
        <w:jc w:val="left"/>
      </w:pPr>
      <w:r>
        <w:t>Article 2</w:t>
      </w:r>
    </w:p>
    <w:p w:rsidR="008A38BE" w:rsidRDefault="008A38BE">
      <w:pPr>
        <w:pStyle w:val="Tijeloteksta"/>
        <w:spacing w:before="8"/>
        <w:ind w:left="0"/>
        <w:rPr>
          <w:b/>
          <w:sz w:val="25"/>
        </w:rPr>
      </w:pPr>
    </w:p>
    <w:p w:rsidR="008A38BE" w:rsidRDefault="001768FA">
      <w:pPr>
        <w:pStyle w:val="Odlomakpopisa"/>
        <w:numPr>
          <w:ilvl w:val="0"/>
          <w:numId w:val="1"/>
        </w:numPr>
        <w:tabs>
          <w:tab w:val="left" w:pos="1175"/>
        </w:tabs>
        <w:ind w:right="143" w:firstLine="720"/>
      </w:pPr>
      <w:r>
        <w:rPr>
          <w:sz w:val="24"/>
        </w:rPr>
        <w:t>By virtue of this Act, the following European Union directives shall be transposed into the Croatian legal</w:t>
      </w:r>
      <w:r>
        <w:rPr>
          <w:spacing w:val="-1"/>
          <w:sz w:val="24"/>
        </w:rPr>
        <w:t xml:space="preserve"> </w:t>
      </w:r>
      <w:r>
        <w:rPr>
          <w:sz w:val="24"/>
        </w:rPr>
        <w:t>order:</w:t>
      </w:r>
    </w:p>
    <w:p w:rsidR="00787569" w:rsidRPr="00065907" w:rsidRDefault="001768FA" w:rsidP="00787569">
      <w:pPr>
        <w:pStyle w:val="Odlomakpopisa"/>
        <w:numPr>
          <w:ilvl w:val="0"/>
          <w:numId w:val="223"/>
        </w:numPr>
        <w:tabs>
          <w:tab w:val="left" w:pos="1034"/>
        </w:tabs>
        <w:spacing w:line="237" w:lineRule="auto"/>
        <w:ind w:right="139" w:firstLine="720"/>
        <w:rPr>
          <w:sz w:val="24"/>
        </w:rPr>
      </w:pPr>
      <w:r>
        <w:rPr>
          <w:sz w:val="24"/>
        </w:rPr>
        <w:t>Council Directive 91/533/EEC of 14 October 1991 on an employer's obligation to inform employees of the conditions applicable to the contract or employment relationship (OJ L 288,</w:t>
      </w:r>
      <w:r>
        <w:rPr>
          <w:spacing w:val="-4"/>
          <w:sz w:val="24"/>
        </w:rPr>
        <w:t xml:space="preserve"> </w:t>
      </w:r>
      <w:r>
        <w:rPr>
          <w:sz w:val="24"/>
        </w:rPr>
        <w:t>18.10.1991),</w:t>
      </w:r>
    </w:p>
    <w:p w:rsidR="00065907" w:rsidRDefault="001768FA" w:rsidP="00065907">
      <w:pPr>
        <w:pStyle w:val="Odlomakpopisa"/>
        <w:numPr>
          <w:ilvl w:val="0"/>
          <w:numId w:val="223"/>
        </w:numPr>
        <w:tabs>
          <w:tab w:val="left" w:pos="1034"/>
        </w:tabs>
        <w:spacing w:line="237" w:lineRule="auto"/>
        <w:ind w:right="140" w:firstLine="720"/>
        <w:rPr>
          <w:sz w:val="24"/>
        </w:rPr>
      </w:pPr>
      <w:r>
        <w:rPr>
          <w:sz w:val="24"/>
        </w:rPr>
        <w:t xml:space="preserve">Council Directive 1999/70/EC </w:t>
      </w:r>
      <w:r w:rsidR="0018623B">
        <w:rPr>
          <w:sz w:val="24"/>
        </w:rPr>
        <w:t>of 28 June 1999 concerning the F</w:t>
      </w:r>
      <w:r>
        <w:rPr>
          <w:sz w:val="24"/>
        </w:rPr>
        <w:t>ramework agreement on fixed-term work concluded by ETUC, UNICE and CEEP (OJ L 175,</w:t>
      </w:r>
      <w:r w:rsidR="00065907">
        <w:rPr>
          <w:sz w:val="24"/>
        </w:rPr>
        <w:t xml:space="preserve"> </w:t>
      </w:r>
    </w:p>
    <w:p w:rsidR="00065907" w:rsidRDefault="00065907" w:rsidP="00065907">
      <w:pPr>
        <w:tabs>
          <w:tab w:val="left" w:pos="1034"/>
        </w:tabs>
        <w:spacing w:line="237" w:lineRule="auto"/>
        <w:ind w:right="140"/>
        <w:rPr>
          <w:sz w:val="24"/>
        </w:rPr>
      </w:pPr>
    </w:p>
    <w:p w:rsidR="00065907" w:rsidRDefault="00065907" w:rsidP="00065907">
      <w:pPr>
        <w:tabs>
          <w:tab w:val="left" w:pos="1034"/>
        </w:tabs>
        <w:spacing w:line="237" w:lineRule="auto"/>
        <w:ind w:right="140"/>
        <w:rPr>
          <w:sz w:val="24"/>
        </w:rPr>
      </w:pPr>
    </w:p>
    <w:p w:rsidR="00065907" w:rsidRDefault="00065907" w:rsidP="00065907">
      <w:pPr>
        <w:tabs>
          <w:tab w:val="left" w:pos="1034"/>
        </w:tabs>
        <w:spacing w:line="237" w:lineRule="auto"/>
        <w:ind w:right="140"/>
        <w:rPr>
          <w:sz w:val="24"/>
        </w:rPr>
      </w:pPr>
    </w:p>
    <w:p w:rsidR="00787569" w:rsidRPr="00065907" w:rsidRDefault="00065907" w:rsidP="00065907">
      <w:pPr>
        <w:tabs>
          <w:tab w:val="left" w:pos="1034"/>
        </w:tabs>
        <w:spacing w:line="237" w:lineRule="auto"/>
        <w:ind w:right="140"/>
        <w:rPr>
          <w:sz w:val="24"/>
        </w:rPr>
      </w:pPr>
      <w:r>
        <w:rPr>
          <w:sz w:val="24"/>
        </w:rPr>
        <w:lastRenderedPageBreak/>
        <w:t xml:space="preserve">  </w:t>
      </w:r>
      <w:r w:rsidR="001768FA" w:rsidRPr="00065907">
        <w:rPr>
          <w:sz w:val="24"/>
        </w:rPr>
        <w:t>10.7.1999),</w:t>
      </w:r>
    </w:p>
    <w:p w:rsidR="008A38BE" w:rsidRDefault="001768FA">
      <w:pPr>
        <w:pStyle w:val="Odlomakpopisa"/>
        <w:numPr>
          <w:ilvl w:val="0"/>
          <w:numId w:val="223"/>
        </w:numPr>
        <w:tabs>
          <w:tab w:val="left" w:pos="1034"/>
        </w:tabs>
        <w:spacing w:before="1" w:line="237" w:lineRule="auto"/>
        <w:ind w:right="143" w:firstLine="720"/>
        <w:rPr>
          <w:sz w:val="24"/>
        </w:rPr>
      </w:pPr>
      <w:r>
        <w:rPr>
          <w:sz w:val="24"/>
        </w:rPr>
        <w:t>Council Directive 94/33/EC of 22 June 1994 on the protection of young people at work (OJ L 216,</w:t>
      </w:r>
      <w:r>
        <w:rPr>
          <w:spacing w:val="-3"/>
          <w:sz w:val="24"/>
        </w:rPr>
        <w:t xml:space="preserve"> </w:t>
      </w:r>
      <w:r>
        <w:rPr>
          <w:sz w:val="24"/>
        </w:rPr>
        <w:t>20.8.1994),</w:t>
      </w:r>
    </w:p>
    <w:p w:rsidR="008A38BE" w:rsidRDefault="001768FA">
      <w:pPr>
        <w:pStyle w:val="Odlomakpopisa"/>
        <w:numPr>
          <w:ilvl w:val="0"/>
          <w:numId w:val="223"/>
        </w:numPr>
        <w:tabs>
          <w:tab w:val="left" w:pos="1034"/>
        </w:tabs>
        <w:spacing w:before="4" w:line="237" w:lineRule="auto"/>
        <w:ind w:right="138" w:firstLine="720"/>
        <w:rPr>
          <w:sz w:val="24"/>
        </w:rPr>
      </w:pPr>
      <w:r>
        <w:rPr>
          <w:sz w:val="24"/>
        </w:rPr>
        <w:t xml:space="preserve">Council Directive 2010/18/EU of 8 March 2010 implementing the revised Framework Agreement on parental leave concluded by BUSINESSEUROPE, UEAPME, CEEP and ETUC and repealing Directive 96/34/EC </w:t>
      </w:r>
      <w:r w:rsidR="0018623B">
        <w:rPr>
          <w:sz w:val="24"/>
        </w:rPr>
        <w:t>(</w:t>
      </w:r>
      <w:r w:rsidR="007525A0">
        <w:rPr>
          <w:sz w:val="24"/>
        </w:rPr>
        <w:t>Text with EEA relevance</w:t>
      </w:r>
      <w:r w:rsidR="0018623B">
        <w:rPr>
          <w:sz w:val="24"/>
        </w:rPr>
        <w:t>)</w:t>
      </w:r>
      <w:r w:rsidR="009A53BE">
        <w:rPr>
          <w:sz w:val="24"/>
        </w:rPr>
        <w:t xml:space="preserve"> </w:t>
      </w:r>
      <w:r>
        <w:rPr>
          <w:sz w:val="24"/>
        </w:rPr>
        <w:t>(SL L 68,</w:t>
      </w:r>
      <w:r>
        <w:rPr>
          <w:spacing w:val="-10"/>
          <w:sz w:val="24"/>
        </w:rPr>
        <w:t xml:space="preserve"> </w:t>
      </w:r>
      <w:r>
        <w:rPr>
          <w:sz w:val="24"/>
        </w:rPr>
        <w:t>18.3.2010),</w:t>
      </w:r>
    </w:p>
    <w:p w:rsidR="008A38BE" w:rsidRDefault="001768FA">
      <w:pPr>
        <w:pStyle w:val="Odlomakpopisa"/>
        <w:numPr>
          <w:ilvl w:val="0"/>
          <w:numId w:val="223"/>
        </w:numPr>
        <w:tabs>
          <w:tab w:val="left" w:pos="1034"/>
        </w:tabs>
        <w:spacing w:before="1" w:line="237" w:lineRule="auto"/>
        <w:ind w:right="139" w:firstLine="720"/>
        <w:rPr>
          <w:sz w:val="24"/>
        </w:rPr>
      </w:pPr>
      <w:r>
        <w:rPr>
          <w:sz w:val="24"/>
        </w:rPr>
        <w:t>Directive 2008/104/EC of the European Parliament and of the Council of 19 November 2008 on temporary agency work (OJ L 327,</w:t>
      </w:r>
      <w:r>
        <w:rPr>
          <w:spacing w:val="-11"/>
          <w:sz w:val="24"/>
        </w:rPr>
        <w:t xml:space="preserve"> </w:t>
      </w:r>
      <w:r>
        <w:rPr>
          <w:sz w:val="24"/>
        </w:rPr>
        <w:t>5.12.2008),</w:t>
      </w:r>
    </w:p>
    <w:p w:rsidR="008A38BE" w:rsidRDefault="001768FA">
      <w:pPr>
        <w:pStyle w:val="Odlomakpopisa"/>
        <w:numPr>
          <w:ilvl w:val="0"/>
          <w:numId w:val="223"/>
        </w:numPr>
        <w:tabs>
          <w:tab w:val="left" w:pos="1034"/>
        </w:tabs>
        <w:ind w:right="142" w:firstLine="720"/>
        <w:rPr>
          <w:sz w:val="24"/>
        </w:rPr>
      </w:pPr>
      <w:r>
        <w:rPr>
          <w:sz w:val="24"/>
        </w:rPr>
        <w:t xml:space="preserve">Council Directive 97/81/EC of 15 December 1997 concerning the Framework Agreement on part-time work concluded by </w:t>
      </w:r>
      <w:r w:rsidR="0018623B">
        <w:rPr>
          <w:sz w:val="24"/>
        </w:rPr>
        <w:t>UNICE, CEEP and the ETUC</w:t>
      </w:r>
      <w:r w:rsidR="007525A0">
        <w:rPr>
          <w:sz w:val="24"/>
        </w:rPr>
        <w:t xml:space="preserve"> -</w:t>
      </w:r>
      <w:r w:rsidR="009A53BE">
        <w:rPr>
          <w:sz w:val="24"/>
        </w:rPr>
        <w:t xml:space="preserve"> Annex</w:t>
      </w:r>
      <w:r w:rsidR="007525A0" w:rsidRPr="008D4B51">
        <w:rPr>
          <w:sz w:val="24"/>
        </w:rPr>
        <w:t>: Framework agreement on part-time work</w:t>
      </w:r>
      <w:r w:rsidR="0018623B">
        <w:rPr>
          <w:sz w:val="24"/>
        </w:rPr>
        <w:t xml:space="preserve"> (OJ L</w:t>
      </w:r>
      <w:r w:rsidR="00AD6C2D">
        <w:rPr>
          <w:sz w:val="24"/>
        </w:rPr>
        <w:t xml:space="preserve"> </w:t>
      </w:r>
      <w:r>
        <w:rPr>
          <w:sz w:val="24"/>
        </w:rPr>
        <w:t>14, 20.1.1998),</w:t>
      </w:r>
    </w:p>
    <w:p w:rsidR="008A38BE" w:rsidRDefault="001768FA">
      <w:pPr>
        <w:pStyle w:val="Odlomakpopisa"/>
        <w:numPr>
          <w:ilvl w:val="0"/>
          <w:numId w:val="223"/>
        </w:numPr>
        <w:tabs>
          <w:tab w:val="left" w:pos="1034"/>
        </w:tabs>
        <w:spacing w:line="237" w:lineRule="auto"/>
        <w:ind w:right="139" w:firstLine="720"/>
        <w:rPr>
          <w:sz w:val="24"/>
        </w:rPr>
      </w:pPr>
      <w:r>
        <w:rPr>
          <w:sz w:val="24"/>
        </w:rPr>
        <w:t>Directive 2003/88/EC of the European Parliament and of the Council of 4 November 2003 concerning certain aspects of the organisation of working time (OJ L 299, 18.11.2003),</w:t>
      </w:r>
    </w:p>
    <w:p w:rsidR="008A38BE" w:rsidRDefault="001768FA">
      <w:pPr>
        <w:pStyle w:val="Odlomakpopisa"/>
        <w:numPr>
          <w:ilvl w:val="0"/>
          <w:numId w:val="223"/>
        </w:numPr>
        <w:tabs>
          <w:tab w:val="left" w:pos="1034"/>
        </w:tabs>
        <w:ind w:right="133" w:firstLine="720"/>
        <w:rPr>
          <w:sz w:val="24"/>
        </w:rPr>
      </w:pPr>
      <w:r>
        <w:rPr>
          <w:sz w:val="24"/>
        </w:rPr>
        <w:t xml:space="preserve">Directive 2006/54/EC of the European Parliament and of the Council of 5 July 2006 on the implementation of the principle of equal opportunities and equal treatment of men and women in matters of employment and occupation </w:t>
      </w:r>
      <w:r w:rsidR="00CD399F">
        <w:rPr>
          <w:sz w:val="24"/>
        </w:rPr>
        <w:t xml:space="preserve">(recast) </w:t>
      </w:r>
      <w:r>
        <w:rPr>
          <w:sz w:val="24"/>
        </w:rPr>
        <w:t>(OJ L 204,</w:t>
      </w:r>
      <w:r>
        <w:rPr>
          <w:spacing w:val="-8"/>
          <w:sz w:val="24"/>
        </w:rPr>
        <w:t xml:space="preserve"> </w:t>
      </w:r>
      <w:r>
        <w:rPr>
          <w:sz w:val="24"/>
        </w:rPr>
        <w:t>26.7.2006),</w:t>
      </w:r>
    </w:p>
    <w:p w:rsidR="008A38BE" w:rsidRDefault="001768FA">
      <w:pPr>
        <w:pStyle w:val="Odlomakpopisa"/>
        <w:numPr>
          <w:ilvl w:val="0"/>
          <w:numId w:val="223"/>
        </w:numPr>
        <w:tabs>
          <w:tab w:val="left" w:pos="1034"/>
        </w:tabs>
        <w:spacing w:line="237" w:lineRule="auto"/>
        <w:ind w:right="144" w:firstLine="720"/>
        <w:rPr>
          <w:sz w:val="24"/>
        </w:rPr>
      </w:pPr>
      <w:r>
        <w:rPr>
          <w:sz w:val="24"/>
        </w:rPr>
        <w:t>Council Directive 98/59/EC of 20 July 1998 on the approximation of the laws of the Member States relating to collective redundancies (OJ L 225,</w:t>
      </w:r>
      <w:r>
        <w:rPr>
          <w:spacing w:val="-7"/>
          <w:sz w:val="24"/>
        </w:rPr>
        <w:t xml:space="preserve"> </w:t>
      </w:r>
      <w:r>
        <w:rPr>
          <w:sz w:val="24"/>
        </w:rPr>
        <w:t>12.8.1998),</w:t>
      </w:r>
    </w:p>
    <w:p w:rsidR="008A38BE" w:rsidRDefault="001768FA">
      <w:pPr>
        <w:pStyle w:val="Odlomakpopisa"/>
        <w:numPr>
          <w:ilvl w:val="0"/>
          <w:numId w:val="223"/>
        </w:numPr>
        <w:tabs>
          <w:tab w:val="left" w:pos="1034"/>
        </w:tabs>
        <w:spacing w:line="237" w:lineRule="auto"/>
        <w:ind w:right="137" w:firstLine="720"/>
        <w:rPr>
          <w:sz w:val="24"/>
        </w:rPr>
      </w:pPr>
      <w:r>
        <w:rPr>
          <w:sz w:val="24"/>
        </w:rPr>
        <w:t>Council Directive 2001/23/EC of 12 March 2001 on the approximation of the laws of the Member States relating to the safeguarding of employees' rights in the event of transfers of undertakings, businesses or parts of undertakings or businesses (OJ L 82, 22.3.2001),</w:t>
      </w:r>
    </w:p>
    <w:p w:rsidR="008A38BE" w:rsidRDefault="001768FA">
      <w:pPr>
        <w:pStyle w:val="Odlomakpopisa"/>
        <w:numPr>
          <w:ilvl w:val="0"/>
          <w:numId w:val="223"/>
        </w:numPr>
        <w:tabs>
          <w:tab w:val="left" w:pos="1017"/>
        </w:tabs>
        <w:spacing w:line="237" w:lineRule="auto"/>
        <w:ind w:right="141" w:firstLine="720"/>
        <w:rPr>
          <w:sz w:val="24"/>
        </w:rPr>
      </w:pPr>
      <w:r>
        <w:rPr>
          <w:sz w:val="24"/>
        </w:rPr>
        <w:t>Directive 2002/14/EC of the European Parliament and of the Council of 11 March 2002 establishing a general framework for informing and consulting employees in the European Community (OJ L 80,</w:t>
      </w:r>
      <w:r>
        <w:rPr>
          <w:spacing w:val="-9"/>
          <w:sz w:val="24"/>
        </w:rPr>
        <w:t xml:space="preserve"> </w:t>
      </w:r>
      <w:r>
        <w:rPr>
          <w:sz w:val="24"/>
        </w:rPr>
        <w:t>23.3.2002),</w:t>
      </w:r>
    </w:p>
    <w:p w:rsidR="008A38BE" w:rsidRDefault="001768FA">
      <w:pPr>
        <w:pStyle w:val="Odlomakpopisa"/>
        <w:numPr>
          <w:ilvl w:val="0"/>
          <w:numId w:val="223"/>
        </w:numPr>
        <w:tabs>
          <w:tab w:val="left" w:pos="1017"/>
        </w:tabs>
        <w:ind w:right="136" w:firstLine="720"/>
        <w:rPr>
          <w:sz w:val="24"/>
        </w:rPr>
      </w:pPr>
      <w:r>
        <w:rPr>
          <w:sz w:val="24"/>
        </w:rPr>
        <w:t>Council Directive 2000/78/EC of 27 November 2000 establishing a general framework for equal treatment in emp</w:t>
      </w:r>
      <w:r w:rsidR="00C73223">
        <w:rPr>
          <w:sz w:val="24"/>
        </w:rPr>
        <w:t>loyment and occupation (OJ L 303</w:t>
      </w:r>
      <w:r>
        <w:rPr>
          <w:sz w:val="24"/>
        </w:rPr>
        <w:t>,</w:t>
      </w:r>
      <w:r>
        <w:rPr>
          <w:spacing w:val="-7"/>
          <w:sz w:val="24"/>
        </w:rPr>
        <w:t xml:space="preserve"> </w:t>
      </w:r>
      <w:r>
        <w:rPr>
          <w:sz w:val="24"/>
        </w:rPr>
        <w:t>2</w:t>
      </w:r>
      <w:r w:rsidR="00C73223">
        <w:rPr>
          <w:sz w:val="24"/>
        </w:rPr>
        <w:t>.12</w:t>
      </w:r>
      <w:r>
        <w:rPr>
          <w:sz w:val="24"/>
        </w:rPr>
        <w:t>.200</w:t>
      </w:r>
      <w:r w:rsidR="00C73223">
        <w:rPr>
          <w:sz w:val="24"/>
        </w:rPr>
        <w:t>0</w:t>
      </w:r>
      <w:r>
        <w:rPr>
          <w:sz w:val="24"/>
        </w:rPr>
        <w:t>),</w:t>
      </w:r>
    </w:p>
    <w:p w:rsidR="008A38BE" w:rsidRDefault="001768FA">
      <w:pPr>
        <w:pStyle w:val="Odlomakpopisa"/>
        <w:numPr>
          <w:ilvl w:val="0"/>
          <w:numId w:val="223"/>
        </w:numPr>
        <w:tabs>
          <w:tab w:val="left" w:pos="1017"/>
        </w:tabs>
        <w:spacing w:line="237" w:lineRule="auto"/>
        <w:ind w:right="142" w:firstLine="720"/>
        <w:rPr>
          <w:sz w:val="24"/>
        </w:rPr>
      </w:pPr>
      <w:r>
        <w:rPr>
          <w:sz w:val="24"/>
        </w:rPr>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 (OJ L 348,</w:t>
      </w:r>
      <w:r>
        <w:rPr>
          <w:spacing w:val="-8"/>
          <w:sz w:val="24"/>
        </w:rPr>
        <w:t xml:space="preserve"> </w:t>
      </w:r>
      <w:r>
        <w:rPr>
          <w:sz w:val="24"/>
        </w:rPr>
        <w:t>28.11.1992),</w:t>
      </w:r>
    </w:p>
    <w:p w:rsidR="008A38BE" w:rsidRDefault="001768FA">
      <w:pPr>
        <w:pStyle w:val="Odlomakpopisa"/>
        <w:numPr>
          <w:ilvl w:val="0"/>
          <w:numId w:val="223"/>
        </w:numPr>
        <w:tabs>
          <w:tab w:val="left" w:pos="1017"/>
        </w:tabs>
        <w:ind w:right="133" w:firstLine="720"/>
        <w:rPr>
          <w:sz w:val="24"/>
        </w:rPr>
      </w:pPr>
      <w:r>
        <w:rPr>
          <w:sz w:val="24"/>
        </w:rPr>
        <w:t>Council Directive 91/383/EEC of 25 June 1991 supplementing the measures to encourage improvements in the safety and health at work of workers with a fixed-duration employment relationship or a temporary employment relationship (OJ L 206,</w:t>
      </w:r>
      <w:r>
        <w:rPr>
          <w:spacing w:val="-13"/>
          <w:sz w:val="24"/>
        </w:rPr>
        <w:t xml:space="preserve"> </w:t>
      </w:r>
      <w:r>
        <w:rPr>
          <w:sz w:val="24"/>
        </w:rPr>
        <w:t>29.7.1991),</w:t>
      </w:r>
    </w:p>
    <w:p w:rsidR="00C73223" w:rsidRDefault="00C73223">
      <w:pPr>
        <w:pStyle w:val="Odlomakpopisa"/>
        <w:numPr>
          <w:ilvl w:val="0"/>
          <w:numId w:val="223"/>
        </w:numPr>
        <w:tabs>
          <w:tab w:val="left" w:pos="1017"/>
        </w:tabs>
        <w:ind w:right="133" w:firstLine="720"/>
        <w:rPr>
          <w:sz w:val="24"/>
        </w:rPr>
      </w:pPr>
      <w:r w:rsidRPr="00C73223">
        <w:rPr>
          <w:sz w:val="24"/>
          <w:lang w:val="en"/>
        </w:rPr>
        <w:t>Directive (EU) 2015/1794 of the European Parliament and of the Council of 6 October 2015 amending Directives 2008/94/EC, 2009/38/EC and 2002/14/EC of the European Parliament and of the Council, and Council Directives 98/59/EC and 2001/23/EC, as regards seafarers (Text with EEA relevance)</w:t>
      </w:r>
      <w:r w:rsidR="008C6543">
        <w:rPr>
          <w:sz w:val="24"/>
          <w:lang w:val="en"/>
        </w:rPr>
        <w:t xml:space="preserve"> </w:t>
      </w:r>
      <w:r>
        <w:rPr>
          <w:sz w:val="24"/>
          <w:lang w:val="en"/>
        </w:rPr>
        <w:t>(OJ L 263, 8.10.2015)</w:t>
      </w:r>
      <w:r w:rsidR="001776EB">
        <w:rPr>
          <w:sz w:val="24"/>
          <w:lang w:val="en"/>
        </w:rPr>
        <w:t>,</w:t>
      </w:r>
    </w:p>
    <w:p w:rsidR="008A38BE" w:rsidRDefault="001768FA">
      <w:pPr>
        <w:pStyle w:val="Odlomakpopisa"/>
        <w:numPr>
          <w:ilvl w:val="0"/>
          <w:numId w:val="1"/>
        </w:numPr>
        <w:tabs>
          <w:tab w:val="left" w:pos="1276"/>
        </w:tabs>
        <w:spacing w:line="237" w:lineRule="auto"/>
        <w:ind w:right="136" w:firstLine="720"/>
        <w:rPr>
          <w:sz w:val="24"/>
        </w:rPr>
      </w:pPr>
      <w:r>
        <w:rPr>
          <w:sz w:val="24"/>
        </w:rPr>
        <w:t>The Government of the Republic of Croatia shall submit to the European Commission unique reports on the implementation of Directive 94/33/EC, Directive 2008/104/EC, Directive 2003/88/EC, Directive 2006/54/EC, Directive 2000/78/EC, Directive 91/383</w:t>
      </w:r>
      <w:r w:rsidR="00C73223">
        <w:rPr>
          <w:sz w:val="24"/>
        </w:rPr>
        <w:t>/EEC and Directive 92/85/EEC, in</w:t>
      </w:r>
      <w:r>
        <w:rPr>
          <w:sz w:val="24"/>
        </w:rPr>
        <w:t xml:space="preserve"> the content and within the deadlines as laid down by these</w:t>
      </w:r>
      <w:r>
        <w:rPr>
          <w:spacing w:val="-6"/>
          <w:sz w:val="24"/>
        </w:rPr>
        <w:t xml:space="preserve"> </w:t>
      </w:r>
      <w:r>
        <w:rPr>
          <w:sz w:val="24"/>
        </w:rPr>
        <w:t>directives.</w:t>
      </w:r>
    </w:p>
    <w:p w:rsidR="008A38BE" w:rsidRDefault="008A38BE">
      <w:pPr>
        <w:pStyle w:val="Tijeloteksta"/>
        <w:spacing w:before="10"/>
        <w:ind w:left="0"/>
      </w:pPr>
    </w:p>
    <w:p w:rsidR="008A38BE" w:rsidRDefault="001768FA">
      <w:pPr>
        <w:pStyle w:val="Naslov2"/>
        <w:spacing w:before="1"/>
        <w:ind w:left="200" w:right="219"/>
      </w:pPr>
      <w:r>
        <w:t>Gender equality</w:t>
      </w:r>
    </w:p>
    <w:p w:rsidR="008A38BE" w:rsidRDefault="008A38BE">
      <w:pPr>
        <w:pStyle w:val="Tijeloteksta"/>
        <w:spacing w:before="9"/>
        <w:ind w:left="0"/>
        <w:rPr>
          <w:b/>
          <w:i/>
          <w:sz w:val="20"/>
        </w:rPr>
      </w:pPr>
    </w:p>
    <w:p w:rsidR="008A38BE" w:rsidRDefault="001768FA">
      <w:pPr>
        <w:spacing w:before="1"/>
        <w:ind w:left="200" w:right="219"/>
        <w:jc w:val="center"/>
        <w:rPr>
          <w:b/>
          <w:sz w:val="24"/>
        </w:rPr>
      </w:pPr>
      <w:r>
        <w:rPr>
          <w:b/>
          <w:sz w:val="24"/>
        </w:rPr>
        <w:t>Article 3</w:t>
      </w:r>
    </w:p>
    <w:p w:rsidR="008A38BE" w:rsidRDefault="008A38BE">
      <w:pPr>
        <w:pStyle w:val="Tijeloteksta"/>
        <w:spacing w:before="6"/>
        <w:ind w:left="0"/>
        <w:rPr>
          <w:b/>
          <w:sz w:val="21"/>
        </w:rPr>
      </w:pPr>
    </w:p>
    <w:p w:rsidR="008A38BE" w:rsidRDefault="001768FA">
      <w:pPr>
        <w:pStyle w:val="Tijeloteksta"/>
        <w:spacing w:line="252" w:lineRule="auto"/>
        <w:ind w:right="140" w:firstLine="719"/>
        <w:jc w:val="both"/>
      </w:pPr>
      <w:r>
        <w:t>Gender neutral language shall be used in this Act and shall apply equally to both men and women.</w:t>
      </w:r>
    </w:p>
    <w:p w:rsidR="008A38BE" w:rsidRDefault="008A38BE">
      <w:pPr>
        <w:spacing w:line="252" w:lineRule="auto"/>
        <w:jc w:val="both"/>
        <w:sectPr w:rsidR="008A38BE">
          <w:pgSz w:w="11910" w:h="16840"/>
          <w:pgMar w:top="1320" w:right="1300" w:bottom="280" w:left="1300" w:header="720" w:footer="720" w:gutter="0"/>
          <w:cols w:space="720"/>
        </w:sectPr>
      </w:pPr>
    </w:p>
    <w:p w:rsidR="008A38BE" w:rsidRDefault="001768FA">
      <w:pPr>
        <w:pStyle w:val="Naslov2"/>
        <w:spacing w:before="129"/>
        <w:ind w:left="4201" w:hanging="1796"/>
        <w:jc w:val="left"/>
        <w:rPr>
          <w:i w:val="0"/>
          <w:sz w:val="23"/>
        </w:rPr>
      </w:pPr>
      <w:r>
        <w:lastRenderedPageBreak/>
        <w:t xml:space="preserve">Definition of terms </w:t>
      </w:r>
      <w:r>
        <w:rPr>
          <w:i w:val="0"/>
          <w:sz w:val="23"/>
        </w:rPr>
        <w:t>“</w:t>
      </w:r>
      <w:r>
        <w:t>worker</w:t>
      </w:r>
      <w:r>
        <w:rPr>
          <w:i w:val="0"/>
          <w:sz w:val="23"/>
        </w:rPr>
        <w:t xml:space="preserve">” </w:t>
      </w:r>
      <w:r>
        <w:t xml:space="preserve">and </w:t>
      </w:r>
      <w:r>
        <w:rPr>
          <w:i w:val="0"/>
          <w:sz w:val="23"/>
        </w:rPr>
        <w:t>“</w:t>
      </w:r>
      <w:r>
        <w:t>employer</w:t>
      </w:r>
      <w:r>
        <w:rPr>
          <w:i w:val="0"/>
          <w:sz w:val="23"/>
        </w:rPr>
        <w:t>”</w:t>
      </w:r>
    </w:p>
    <w:p w:rsidR="008A38BE" w:rsidRDefault="008A38BE">
      <w:pPr>
        <w:pStyle w:val="Tijeloteksta"/>
        <w:spacing w:before="10"/>
        <w:ind w:left="0"/>
        <w:rPr>
          <w:b/>
          <w:sz w:val="20"/>
        </w:rPr>
      </w:pPr>
    </w:p>
    <w:p w:rsidR="008A38BE" w:rsidRDefault="001768FA">
      <w:pPr>
        <w:ind w:left="200" w:right="219"/>
        <w:jc w:val="center"/>
        <w:rPr>
          <w:b/>
          <w:sz w:val="24"/>
        </w:rPr>
      </w:pPr>
      <w:r>
        <w:rPr>
          <w:b/>
          <w:sz w:val="24"/>
        </w:rPr>
        <w:t>Article 4</w:t>
      </w:r>
    </w:p>
    <w:p w:rsidR="008A38BE" w:rsidRDefault="008A38BE">
      <w:pPr>
        <w:pStyle w:val="Tijeloteksta"/>
        <w:ind w:left="0"/>
        <w:rPr>
          <w:b/>
          <w:sz w:val="21"/>
        </w:rPr>
      </w:pPr>
    </w:p>
    <w:p w:rsidR="008A38BE" w:rsidRDefault="001768FA">
      <w:pPr>
        <w:pStyle w:val="Odlomakpopisa"/>
        <w:numPr>
          <w:ilvl w:val="0"/>
          <w:numId w:val="222"/>
        </w:numPr>
        <w:tabs>
          <w:tab w:val="left" w:pos="1209"/>
        </w:tabs>
        <w:spacing w:before="1" w:line="237" w:lineRule="auto"/>
        <w:ind w:right="137" w:firstLine="720"/>
        <w:rPr>
          <w:sz w:val="24"/>
        </w:rPr>
      </w:pPr>
      <w:r>
        <w:rPr>
          <w:sz w:val="24"/>
        </w:rPr>
        <w:t>Within the meaning of this Act, the term worker (employee, staff member, labourer, officer, clerk and similar - hereinafter: the worker) shall mean an employed natural person performing certain works for an</w:t>
      </w:r>
      <w:r>
        <w:rPr>
          <w:spacing w:val="-4"/>
          <w:sz w:val="24"/>
        </w:rPr>
        <w:t xml:space="preserve"> </w:t>
      </w:r>
      <w:r>
        <w:rPr>
          <w:sz w:val="24"/>
        </w:rPr>
        <w:t>employer.</w:t>
      </w:r>
    </w:p>
    <w:p w:rsidR="008A38BE" w:rsidRDefault="001768FA">
      <w:pPr>
        <w:pStyle w:val="Odlomakpopisa"/>
        <w:numPr>
          <w:ilvl w:val="0"/>
          <w:numId w:val="222"/>
        </w:numPr>
        <w:tabs>
          <w:tab w:val="left" w:pos="1209"/>
        </w:tabs>
        <w:spacing w:before="1" w:line="237" w:lineRule="auto"/>
        <w:ind w:right="141" w:firstLine="720"/>
        <w:rPr>
          <w:sz w:val="24"/>
        </w:rPr>
      </w:pPr>
      <w:r>
        <w:rPr>
          <w:sz w:val="24"/>
        </w:rPr>
        <w:t>Within the meaning of this Act, the term employer shall mean a natural or legal person employing a worker and for which an employed worker performs certain</w:t>
      </w:r>
      <w:r>
        <w:rPr>
          <w:spacing w:val="-12"/>
          <w:sz w:val="24"/>
        </w:rPr>
        <w:t xml:space="preserve"> </w:t>
      </w:r>
      <w:r>
        <w:rPr>
          <w:sz w:val="24"/>
        </w:rPr>
        <w:t>works.</w:t>
      </w:r>
    </w:p>
    <w:p w:rsidR="008A38BE" w:rsidRDefault="001768FA">
      <w:pPr>
        <w:pStyle w:val="Odlomakpopisa"/>
        <w:numPr>
          <w:ilvl w:val="0"/>
          <w:numId w:val="222"/>
        </w:numPr>
        <w:tabs>
          <w:tab w:val="left" w:pos="1209"/>
        </w:tabs>
        <w:spacing w:before="3" w:line="237" w:lineRule="auto"/>
        <w:ind w:right="138" w:firstLine="720"/>
        <w:rPr>
          <w:sz w:val="24"/>
        </w:rPr>
      </w:pPr>
      <w:r>
        <w:rPr>
          <w:sz w:val="24"/>
        </w:rPr>
        <w:t>A natural person who is, in accordance with legal provisions on companies, as a member of board or executive director, or a natural person in a different capacity who, in accordance with specific provisions, individually and independently or jointly and severally, is authorised to manage the operations of an employer may as an employed worker perform certain works for the</w:t>
      </w:r>
      <w:r>
        <w:rPr>
          <w:spacing w:val="-1"/>
          <w:sz w:val="24"/>
        </w:rPr>
        <w:t xml:space="preserve"> </w:t>
      </w:r>
      <w:r>
        <w:rPr>
          <w:sz w:val="24"/>
        </w:rPr>
        <w:t>employer.</w:t>
      </w:r>
    </w:p>
    <w:p w:rsidR="008A38BE" w:rsidRDefault="001768FA">
      <w:pPr>
        <w:pStyle w:val="Odlomakpopisa"/>
        <w:numPr>
          <w:ilvl w:val="0"/>
          <w:numId w:val="222"/>
        </w:numPr>
        <w:tabs>
          <w:tab w:val="left" w:pos="1209"/>
        </w:tabs>
        <w:ind w:right="134" w:firstLine="720"/>
        <w:rPr>
          <w:sz w:val="24"/>
        </w:rPr>
      </w:pPr>
      <w:r>
        <w:rPr>
          <w:sz w:val="24"/>
        </w:rPr>
        <w:t>The provisions of this Act on fixed-term employment contract, termination of employment contract, periods of notice and severance pay shall not apply to the person referred to in paragraph 3 of this</w:t>
      </w:r>
      <w:r>
        <w:rPr>
          <w:spacing w:val="1"/>
          <w:sz w:val="24"/>
        </w:rPr>
        <w:t xml:space="preserve"> </w:t>
      </w:r>
      <w:r>
        <w:rPr>
          <w:sz w:val="24"/>
        </w:rPr>
        <w:t>Article.</w:t>
      </w:r>
    </w:p>
    <w:p w:rsidR="008A38BE" w:rsidRDefault="001768FA">
      <w:pPr>
        <w:pStyle w:val="Naslov2"/>
        <w:spacing w:before="233"/>
        <w:ind w:left="2440"/>
        <w:jc w:val="left"/>
      </w:pPr>
      <w:r>
        <w:t>Records on workers employed with employer</w:t>
      </w:r>
    </w:p>
    <w:p w:rsidR="008A38BE" w:rsidRDefault="008A38BE">
      <w:pPr>
        <w:pStyle w:val="Tijeloteksta"/>
        <w:spacing w:before="8"/>
        <w:ind w:left="0"/>
        <w:rPr>
          <w:b/>
          <w:i/>
          <w:sz w:val="25"/>
        </w:rPr>
      </w:pPr>
    </w:p>
    <w:p w:rsidR="008A38BE" w:rsidRDefault="001768FA">
      <w:pPr>
        <w:ind w:left="235" w:right="219"/>
        <w:jc w:val="center"/>
        <w:rPr>
          <w:b/>
          <w:sz w:val="24"/>
        </w:rPr>
      </w:pPr>
      <w:r>
        <w:rPr>
          <w:b/>
          <w:sz w:val="24"/>
        </w:rPr>
        <w:t>Article 5</w:t>
      </w:r>
    </w:p>
    <w:p w:rsidR="008A38BE" w:rsidRDefault="008A38BE">
      <w:pPr>
        <w:pStyle w:val="Tijeloteksta"/>
        <w:ind w:left="0"/>
        <w:rPr>
          <w:b/>
          <w:sz w:val="26"/>
        </w:rPr>
      </w:pPr>
    </w:p>
    <w:p w:rsidR="008A38BE" w:rsidRDefault="001768FA">
      <w:pPr>
        <w:pStyle w:val="Odlomakpopisa"/>
        <w:numPr>
          <w:ilvl w:val="0"/>
          <w:numId w:val="221"/>
        </w:numPr>
        <w:tabs>
          <w:tab w:val="left" w:pos="1209"/>
        </w:tabs>
        <w:spacing w:before="162"/>
        <w:ind w:firstLine="720"/>
        <w:rPr>
          <w:sz w:val="24"/>
        </w:rPr>
      </w:pPr>
      <w:r>
        <w:rPr>
          <w:sz w:val="24"/>
        </w:rPr>
        <w:t>The employer shall be obliged to keep records on workers he</w:t>
      </w:r>
      <w:r>
        <w:rPr>
          <w:spacing w:val="-5"/>
          <w:sz w:val="24"/>
        </w:rPr>
        <w:t xml:space="preserve"> </w:t>
      </w:r>
      <w:r>
        <w:rPr>
          <w:sz w:val="24"/>
        </w:rPr>
        <w:t>employs.</w:t>
      </w:r>
    </w:p>
    <w:p w:rsidR="008A38BE" w:rsidRDefault="001768FA">
      <w:pPr>
        <w:pStyle w:val="Odlomakpopisa"/>
        <w:numPr>
          <w:ilvl w:val="0"/>
          <w:numId w:val="221"/>
        </w:numPr>
        <w:tabs>
          <w:tab w:val="left" w:pos="1209"/>
        </w:tabs>
        <w:spacing w:before="58" w:line="237" w:lineRule="auto"/>
        <w:ind w:right="141" w:firstLine="720"/>
        <w:rPr>
          <w:sz w:val="24"/>
        </w:rPr>
      </w:pPr>
      <w:r>
        <w:rPr>
          <w:sz w:val="24"/>
        </w:rPr>
        <w:t>The records referred to in paragraph 1 of this Article must contain information on workers and working</w:t>
      </w:r>
      <w:r>
        <w:rPr>
          <w:spacing w:val="-3"/>
          <w:sz w:val="24"/>
        </w:rPr>
        <w:t xml:space="preserve"> </w:t>
      </w:r>
      <w:r>
        <w:rPr>
          <w:sz w:val="24"/>
        </w:rPr>
        <w:t>time.</w:t>
      </w:r>
    </w:p>
    <w:p w:rsidR="008A38BE" w:rsidRDefault="001768FA">
      <w:pPr>
        <w:pStyle w:val="Odlomakpopisa"/>
        <w:numPr>
          <w:ilvl w:val="0"/>
          <w:numId w:val="221"/>
        </w:numPr>
        <w:tabs>
          <w:tab w:val="left" w:pos="1209"/>
        </w:tabs>
        <w:spacing w:line="242" w:lineRule="auto"/>
        <w:ind w:right="133" w:firstLine="720"/>
        <w:rPr>
          <w:sz w:val="24"/>
        </w:rPr>
      </w:pPr>
      <w:r>
        <w:rPr>
          <w:sz w:val="24"/>
        </w:rPr>
        <w:t>The employer shall upon request be obliged to submit to labour inspector information referred to in paragraph 2 of this</w:t>
      </w:r>
      <w:r>
        <w:rPr>
          <w:spacing w:val="-1"/>
          <w:sz w:val="24"/>
        </w:rPr>
        <w:t xml:space="preserve"> </w:t>
      </w:r>
      <w:r>
        <w:rPr>
          <w:sz w:val="24"/>
        </w:rPr>
        <w:t>Article.</w:t>
      </w:r>
    </w:p>
    <w:p w:rsidR="008A38BE" w:rsidRDefault="001768FA">
      <w:pPr>
        <w:pStyle w:val="Odlomakpopisa"/>
        <w:numPr>
          <w:ilvl w:val="0"/>
          <w:numId w:val="221"/>
        </w:numPr>
        <w:tabs>
          <w:tab w:val="left" w:pos="1202"/>
        </w:tabs>
        <w:spacing w:before="14" w:line="242" w:lineRule="auto"/>
        <w:ind w:right="138" w:firstLine="720"/>
        <w:rPr>
          <w:sz w:val="24"/>
        </w:rPr>
      </w:pPr>
      <w:r>
        <w:rPr>
          <w:sz w:val="24"/>
        </w:rPr>
        <w:t>A minister responsible for labour affairs (hereinafter: the Minister) shall by virtue of an ordinance stipulate the contents and the manner of keeping records referred to in paragraph 1 of this</w:t>
      </w:r>
      <w:r>
        <w:rPr>
          <w:spacing w:val="-2"/>
          <w:sz w:val="24"/>
        </w:rPr>
        <w:t xml:space="preserve"> </w:t>
      </w:r>
      <w:r>
        <w:rPr>
          <w:sz w:val="24"/>
        </w:rPr>
        <w:t>Article.</w:t>
      </w:r>
    </w:p>
    <w:p w:rsidR="008A38BE" w:rsidRDefault="008A38BE">
      <w:pPr>
        <w:pStyle w:val="Tijeloteksta"/>
        <w:spacing w:before="3"/>
        <w:ind w:left="0"/>
        <w:rPr>
          <w:sz w:val="27"/>
        </w:rPr>
      </w:pPr>
    </w:p>
    <w:p w:rsidR="008A38BE" w:rsidRDefault="001768FA">
      <w:pPr>
        <w:pStyle w:val="Naslov2"/>
        <w:ind w:left="234" w:right="219"/>
      </w:pPr>
      <w:r>
        <w:t>Electronic records on workers</w:t>
      </w:r>
    </w:p>
    <w:p w:rsidR="008A38BE" w:rsidRDefault="008A38BE">
      <w:pPr>
        <w:pStyle w:val="Tijeloteksta"/>
        <w:spacing w:before="6"/>
        <w:ind w:left="0"/>
        <w:rPr>
          <w:b/>
          <w:i/>
          <w:sz w:val="32"/>
        </w:rPr>
      </w:pPr>
    </w:p>
    <w:p w:rsidR="008A38BE" w:rsidRDefault="001768FA">
      <w:pPr>
        <w:spacing w:before="1"/>
        <w:ind w:left="235" w:right="219"/>
        <w:jc w:val="center"/>
        <w:rPr>
          <w:b/>
          <w:sz w:val="24"/>
        </w:rPr>
      </w:pPr>
      <w:r>
        <w:rPr>
          <w:b/>
          <w:sz w:val="24"/>
        </w:rPr>
        <w:t>Article 6</w:t>
      </w:r>
    </w:p>
    <w:p w:rsidR="008A38BE" w:rsidRDefault="008A38BE">
      <w:pPr>
        <w:pStyle w:val="Tijeloteksta"/>
        <w:spacing w:before="1"/>
        <w:ind w:left="0"/>
        <w:rPr>
          <w:b/>
          <w:sz w:val="21"/>
        </w:rPr>
      </w:pPr>
    </w:p>
    <w:p w:rsidR="008A38BE" w:rsidRDefault="001768FA">
      <w:pPr>
        <w:pStyle w:val="Odlomakpopisa"/>
        <w:numPr>
          <w:ilvl w:val="0"/>
          <w:numId w:val="220"/>
        </w:numPr>
        <w:tabs>
          <w:tab w:val="left" w:pos="1202"/>
        </w:tabs>
        <w:spacing w:line="237" w:lineRule="auto"/>
        <w:ind w:right="134" w:firstLine="720"/>
        <w:rPr>
          <w:sz w:val="24"/>
        </w:rPr>
      </w:pPr>
      <w:r>
        <w:rPr>
          <w:sz w:val="24"/>
        </w:rPr>
        <w:t>An institution that is by virtue of specific provisions on pension insurance responsible for keeping records on insured persons shall in an electronic data base keep electronic records on persons being insured on the basis of employment</w:t>
      </w:r>
      <w:r>
        <w:rPr>
          <w:spacing w:val="-4"/>
          <w:sz w:val="24"/>
        </w:rPr>
        <w:t xml:space="preserve"> </w:t>
      </w:r>
      <w:r>
        <w:rPr>
          <w:sz w:val="24"/>
        </w:rPr>
        <w:t>relationship.</w:t>
      </w:r>
    </w:p>
    <w:p w:rsidR="008A38BE" w:rsidRDefault="001768FA">
      <w:pPr>
        <w:pStyle w:val="Odlomakpopisa"/>
        <w:numPr>
          <w:ilvl w:val="0"/>
          <w:numId w:val="220"/>
        </w:numPr>
        <w:tabs>
          <w:tab w:val="left" w:pos="1202"/>
        </w:tabs>
        <w:spacing w:before="4" w:line="237" w:lineRule="auto"/>
        <w:ind w:right="136" w:firstLine="720"/>
        <w:rPr>
          <w:sz w:val="24"/>
        </w:rPr>
      </w:pPr>
      <w:r>
        <w:rPr>
          <w:sz w:val="24"/>
        </w:rPr>
        <w:t>The employer shall be obliged to deliver to the electronic data base of the institution referred to in paragraph 1 of this Article information on workers, including any change thereto as it may occur during the employment relationship, in a manner, of a content and within the time period as stipulated by virtue of specific provisions on pension</w:t>
      </w:r>
      <w:r>
        <w:rPr>
          <w:spacing w:val="-11"/>
          <w:sz w:val="24"/>
        </w:rPr>
        <w:t xml:space="preserve"> </w:t>
      </w:r>
      <w:r>
        <w:rPr>
          <w:sz w:val="24"/>
        </w:rPr>
        <w:t>insurance.</w:t>
      </w:r>
    </w:p>
    <w:p w:rsidR="008A38BE" w:rsidRDefault="001768FA">
      <w:pPr>
        <w:pStyle w:val="Odlomakpopisa"/>
        <w:numPr>
          <w:ilvl w:val="0"/>
          <w:numId w:val="220"/>
        </w:numPr>
        <w:tabs>
          <w:tab w:val="left" w:pos="1202"/>
        </w:tabs>
        <w:spacing w:before="1" w:line="237" w:lineRule="auto"/>
        <w:ind w:right="133" w:firstLine="720"/>
        <w:rPr>
          <w:sz w:val="24"/>
        </w:rPr>
      </w:pPr>
      <w:r>
        <w:rPr>
          <w:sz w:val="24"/>
        </w:rPr>
        <w:t xml:space="preserve">The Minister shall by virtue of an ordinance prescribe the content and the manner of keeping records on workers, including the exchange thereof between </w:t>
      </w:r>
      <w:r>
        <w:rPr>
          <w:spacing w:val="2"/>
          <w:sz w:val="24"/>
        </w:rPr>
        <w:t xml:space="preserve">the </w:t>
      </w:r>
      <w:r>
        <w:rPr>
          <w:sz w:val="24"/>
        </w:rPr>
        <w:t>institutions with public authority in accordance with specific provisions on personal data</w:t>
      </w:r>
      <w:r>
        <w:rPr>
          <w:spacing w:val="-7"/>
          <w:sz w:val="24"/>
        </w:rPr>
        <w:t xml:space="preserve"> </w:t>
      </w:r>
      <w:r>
        <w:rPr>
          <w:sz w:val="24"/>
        </w:rPr>
        <w:t>protection.</w:t>
      </w:r>
    </w:p>
    <w:p w:rsidR="008A38BE" w:rsidRDefault="008A38BE">
      <w:pPr>
        <w:spacing w:line="237" w:lineRule="auto"/>
        <w:jc w:val="both"/>
        <w:rPr>
          <w:sz w:val="24"/>
        </w:rPr>
        <w:sectPr w:rsidR="008A38BE">
          <w:pgSz w:w="11910" w:h="16840"/>
          <w:pgMar w:top="1580" w:right="1300" w:bottom="280" w:left="1300" w:header="720" w:footer="720" w:gutter="0"/>
          <w:cols w:space="720"/>
        </w:sectPr>
      </w:pPr>
    </w:p>
    <w:p w:rsidR="008A38BE" w:rsidRDefault="001768FA">
      <w:pPr>
        <w:pStyle w:val="Naslov2"/>
        <w:spacing w:before="77"/>
        <w:ind w:left="978"/>
        <w:jc w:val="left"/>
      </w:pPr>
      <w:r>
        <w:lastRenderedPageBreak/>
        <w:t>Fundamental obligations and rights arising from employment relationship</w:t>
      </w:r>
    </w:p>
    <w:p w:rsidR="008A38BE" w:rsidRDefault="008A38BE">
      <w:pPr>
        <w:pStyle w:val="Tijeloteksta"/>
        <w:spacing w:before="9"/>
        <w:ind w:left="0"/>
        <w:rPr>
          <w:b/>
          <w:i/>
          <w:sz w:val="32"/>
        </w:rPr>
      </w:pPr>
    </w:p>
    <w:p w:rsidR="008A38BE" w:rsidRDefault="001768FA">
      <w:pPr>
        <w:ind w:left="235" w:right="219"/>
        <w:jc w:val="center"/>
        <w:rPr>
          <w:b/>
          <w:sz w:val="24"/>
        </w:rPr>
      </w:pPr>
      <w:r>
        <w:rPr>
          <w:b/>
          <w:sz w:val="24"/>
        </w:rPr>
        <w:t>Article 7</w:t>
      </w:r>
    </w:p>
    <w:p w:rsidR="008A38BE" w:rsidRDefault="008A38BE">
      <w:pPr>
        <w:pStyle w:val="Tijeloteksta"/>
        <w:ind w:left="0"/>
        <w:rPr>
          <w:b/>
          <w:sz w:val="21"/>
        </w:rPr>
      </w:pPr>
    </w:p>
    <w:p w:rsidR="008A38BE" w:rsidRDefault="001768FA">
      <w:pPr>
        <w:pStyle w:val="Odlomakpopisa"/>
        <w:numPr>
          <w:ilvl w:val="0"/>
          <w:numId w:val="219"/>
        </w:numPr>
        <w:tabs>
          <w:tab w:val="left" w:pos="1202"/>
        </w:tabs>
        <w:spacing w:line="237" w:lineRule="auto"/>
        <w:ind w:right="131" w:firstLine="720"/>
        <w:rPr>
          <w:sz w:val="24"/>
        </w:rPr>
      </w:pPr>
      <w:r>
        <w:rPr>
          <w:sz w:val="24"/>
        </w:rPr>
        <w:t>The employer shall be obliged to ensure work for an employed worker and pay remuneration for the work performed, and the worker shall be obliged to perform the work following the instructions provided by the employer in line with the nature and type of</w:t>
      </w:r>
      <w:r>
        <w:rPr>
          <w:spacing w:val="-16"/>
          <w:sz w:val="24"/>
        </w:rPr>
        <w:t xml:space="preserve"> </w:t>
      </w:r>
      <w:r>
        <w:rPr>
          <w:sz w:val="24"/>
        </w:rPr>
        <w:t>work.</w:t>
      </w:r>
    </w:p>
    <w:p w:rsidR="008A38BE" w:rsidRDefault="001768FA">
      <w:pPr>
        <w:pStyle w:val="Odlomakpopisa"/>
        <w:numPr>
          <w:ilvl w:val="0"/>
          <w:numId w:val="219"/>
        </w:numPr>
        <w:tabs>
          <w:tab w:val="left" w:pos="1202"/>
        </w:tabs>
        <w:ind w:right="135" w:firstLine="720"/>
        <w:rPr>
          <w:sz w:val="24"/>
        </w:rPr>
      </w:pPr>
      <w:r>
        <w:rPr>
          <w:sz w:val="24"/>
        </w:rPr>
        <w:t>The employer shall be entitled to determine the place and the manner of performing the work, and shall respect the worker's rights and</w:t>
      </w:r>
      <w:r>
        <w:rPr>
          <w:spacing w:val="-5"/>
          <w:sz w:val="24"/>
        </w:rPr>
        <w:t xml:space="preserve"> </w:t>
      </w:r>
      <w:r>
        <w:rPr>
          <w:sz w:val="24"/>
        </w:rPr>
        <w:t>dignity.</w:t>
      </w:r>
    </w:p>
    <w:p w:rsidR="008A38BE" w:rsidRDefault="001768FA">
      <w:pPr>
        <w:pStyle w:val="Odlomakpopisa"/>
        <w:numPr>
          <w:ilvl w:val="0"/>
          <w:numId w:val="219"/>
        </w:numPr>
        <w:tabs>
          <w:tab w:val="left" w:pos="1202"/>
        </w:tabs>
        <w:spacing w:line="237" w:lineRule="auto"/>
        <w:ind w:right="137" w:firstLine="720"/>
        <w:rPr>
          <w:sz w:val="24"/>
        </w:rPr>
      </w:pPr>
      <w:r>
        <w:rPr>
          <w:sz w:val="24"/>
        </w:rPr>
        <w:t>The employer shall be obliged to ensure safe working conditions with no detrimental effects to the health of worker, in accordance with a special law and other regulations.</w:t>
      </w:r>
    </w:p>
    <w:p w:rsidR="008A38BE" w:rsidRDefault="001768FA">
      <w:pPr>
        <w:pStyle w:val="Odlomakpopisa"/>
        <w:numPr>
          <w:ilvl w:val="0"/>
          <w:numId w:val="219"/>
        </w:numPr>
        <w:tabs>
          <w:tab w:val="left" w:pos="1202"/>
        </w:tabs>
        <w:spacing w:before="1" w:line="237" w:lineRule="auto"/>
        <w:ind w:right="137" w:firstLine="720"/>
        <w:rPr>
          <w:sz w:val="24"/>
        </w:rPr>
      </w:pPr>
      <w:r>
        <w:rPr>
          <w:sz w:val="24"/>
        </w:rPr>
        <w:t>Any direct or indirect discrimination in the area of labour and working conditions shall be prohibited, including the selection criteria and requirements for employment, advance in employment, professional guidance, education, training and retraining, in accordance with this Act and special laws and regulations.</w:t>
      </w:r>
    </w:p>
    <w:p w:rsidR="008A38BE" w:rsidRDefault="001768FA">
      <w:pPr>
        <w:pStyle w:val="Odlomakpopisa"/>
        <w:numPr>
          <w:ilvl w:val="0"/>
          <w:numId w:val="219"/>
        </w:numPr>
        <w:tabs>
          <w:tab w:val="left" w:pos="1202"/>
        </w:tabs>
        <w:spacing w:before="4" w:line="237" w:lineRule="auto"/>
        <w:ind w:right="138" w:firstLine="720"/>
        <w:rPr>
          <w:sz w:val="24"/>
        </w:rPr>
      </w:pPr>
      <w:r>
        <w:rPr>
          <w:sz w:val="24"/>
        </w:rPr>
        <w:t>The employer shall be obliged to protect the worker's dignity during the work in case of acts, uncalled for and contrary to this Act and special legal provisions, of superiors, collaborators and persons with whom the worker contacts on a regular basis while performing his tasks.</w:t>
      </w:r>
    </w:p>
    <w:p w:rsidR="008A38BE" w:rsidRDefault="008A38BE">
      <w:pPr>
        <w:pStyle w:val="Tijeloteksta"/>
        <w:spacing w:before="2"/>
        <w:ind w:left="0"/>
        <w:rPr>
          <w:sz w:val="13"/>
        </w:rPr>
      </w:pPr>
    </w:p>
    <w:p w:rsidR="008A38BE" w:rsidRDefault="001768FA">
      <w:pPr>
        <w:pStyle w:val="Naslov2"/>
        <w:spacing w:before="90"/>
        <w:ind w:left="1587"/>
        <w:jc w:val="left"/>
      </w:pPr>
      <w:r>
        <w:t>Obligation to comply with employment relationship legislation</w:t>
      </w:r>
    </w:p>
    <w:p w:rsidR="008A38BE" w:rsidRDefault="008A38BE">
      <w:pPr>
        <w:pStyle w:val="Tijeloteksta"/>
        <w:spacing w:before="9"/>
        <w:ind w:left="0"/>
        <w:rPr>
          <w:b/>
          <w:i/>
          <w:sz w:val="32"/>
        </w:rPr>
      </w:pPr>
    </w:p>
    <w:p w:rsidR="008A38BE" w:rsidRDefault="001768FA">
      <w:pPr>
        <w:ind w:left="235" w:right="219"/>
        <w:jc w:val="center"/>
        <w:rPr>
          <w:b/>
          <w:sz w:val="24"/>
        </w:rPr>
      </w:pPr>
      <w:r>
        <w:rPr>
          <w:b/>
          <w:sz w:val="24"/>
        </w:rPr>
        <w:t>Article 8</w:t>
      </w:r>
    </w:p>
    <w:p w:rsidR="008A38BE" w:rsidRDefault="008A38BE">
      <w:pPr>
        <w:pStyle w:val="Tijeloteksta"/>
        <w:spacing w:before="1"/>
        <w:ind w:left="0"/>
        <w:rPr>
          <w:b/>
          <w:sz w:val="21"/>
        </w:rPr>
      </w:pPr>
    </w:p>
    <w:p w:rsidR="008A38BE" w:rsidRDefault="001768FA">
      <w:pPr>
        <w:pStyle w:val="Odlomakpopisa"/>
        <w:numPr>
          <w:ilvl w:val="0"/>
          <w:numId w:val="218"/>
        </w:numPr>
        <w:tabs>
          <w:tab w:val="left" w:pos="1202"/>
        </w:tabs>
        <w:spacing w:line="237" w:lineRule="auto"/>
        <w:ind w:right="142" w:firstLine="720"/>
        <w:rPr>
          <w:sz w:val="24"/>
        </w:rPr>
      </w:pPr>
      <w:r>
        <w:rPr>
          <w:sz w:val="24"/>
        </w:rPr>
        <w:t>In employment relationship, both the employer and the worker shall be obliged to comply with the provisions of this Act and other laws, published and valid international agreements concluded and ratified in accordance with the Croatian Constitution, other legal provisions, collective agreements and working</w:t>
      </w:r>
      <w:r>
        <w:rPr>
          <w:spacing w:val="-3"/>
          <w:sz w:val="24"/>
        </w:rPr>
        <w:t xml:space="preserve"> </w:t>
      </w:r>
      <w:r>
        <w:rPr>
          <w:sz w:val="24"/>
        </w:rPr>
        <w:t>regulations.</w:t>
      </w:r>
    </w:p>
    <w:p w:rsidR="008A38BE" w:rsidRDefault="001768FA">
      <w:pPr>
        <w:pStyle w:val="Odlomakpopisa"/>
        <w:numPr>
          <w:ilvl w:val="0"/>
          <w:numId w:val="218"/>
        </w:numPr>
        <w:tabs>
          <w:tab w:val="left" w:pos="1202"/>
        </w:tabs>
        <w:spacing w:before="4" w:line="237" w:lineRule="auto"/>
        <w:ind w:right="137" w:firstLine="720"/>
        <w:rPr>
          <w:sz w:val="24"/>
        </w:rPr>
      </w:pPr>
      <w:r>
        <w:rPr>
          <w:sz w:val="24"/>
        </w:rPr>
        <w:t>Before the worker starts working, the employer shall be obliged to enable the worker to acquaint himself with the employment-related regulations and inform the worker about the organisation of work as well as health and safety protection at</w:t>
      </w:r>
      <w:r>
        <w:rPr>
          <w:spacing w:val="-9"/>
          <w:sz w:val="24"/>
        </w:rPr>
        <w:t xml:space="preserve"> </w:t>
      </w:r>
      <w:r>
        <w:rPr>
          <w:sz w:val="24"/>
        </w:rPr>
        <w:t>work.</w:t>
      </w:r>
    </w:p>
    <w:p w:rsidR="008A38BE" w:rsidRDefault="001768FA">
      <w:pPr>
        <w:pStyle w:val="Odlomakpopisa"/>
        <w:numPr>
          <w:ilvl w:val="0"/>
          <w:numId w:val="218"/>
        </w:numPr>
        <w:tabs>
          <w:tab w:val="left" w:pos="1211"/>
        </w:tabs>
        <w:spacing w:before="1" w:line="237" w:lineRule="auto"/>
        <w:ind w:right="156" w:firstLine="720"/>
        <w:rPr>
          <w:sz w:val="24"/>
        </w:rPr>
      </w:pPr>
      <w:r>
        <w:rPr>
          <w:sz w:val="24"/>
        </w:rPr>
        <w:t>The regulations on safety and health at work, collective agreements and working regulations must appropriately be made available to the</w:t>
      </w:r>
      <w:r>
        <w:rPr>
          <w:spacing w:val="-9"/>
          <w:sz w:val="24"/>
        </w:rPr>
        <w:t xml:space="preserve"> </w:t>
      </w:r>
      <w:r>
        <w:rPr>
          <w:sz w:val="24"/>
        </w:rPr>
        <w:t>workers.</w:t>
      </w:r>
    </w:p>
    <w:p w:rsidR="008A38BE" w:rsidRDefault="001768FA">
      <w:pPr>
        <w:pStyle w:val="Odlomakpopisa"/>
        <w:numPr>
          <w:ilvl w:val="0"/>
          <w:numId w:val="218"/>
        </w:numPr>
        <w:tabs>
          <w:tab w:val="left" w:pos="1211"/>
        </w:tabs>
        <w:spacing w:before="3" w:line="237" w:lineRule="auto"/>
        <w:ind w:right="155" w:firstLine="720"/>
        <w:rPr>
          <w:sz w:val="24"/>
        </w:rPr>
      </w:pPr>
      <w:r>
        <w:rPr>
          <w:sz w:val="24"/>
        </w:rPr>
        <w:t>The general provisions of the law of civil obligations shall apply to the conclusion, validity and termination of employment contracts or to other issues related thereto, collective agreements or agreements between the works council and the employer, which are not regulated by this Act or any other laws and regulations, in accordance with the nature of such</w:t>
      </w:r>
      <w:r>
        <w:rPr>
          <w:spacing w:val="-1"/>
          <w:sz w:val="24"/>
        </w:rPr>
        <w:t xml:space="preserve"> </w:t>
      </w:r>
      <w:r>
        <w:rPr>
          <w:sz w:val="24"/>
        </w:rPr>
        <w:t>contracts.</w:t>
      </w:r>
    </w:p>
    <w:p w:rsidR="008A38BE" w:rsidRDefault="008A38BE">
      <w:pPr>
        <w:pStyle w:val="Tijeloteksta"/>
        <w:spacing w:before="4"/>
        <w:ind w:left="0"/>
        <w:rPr>
          <w:sz w:val="13"/>
        </w:rPr>
      </w:pPr>
    </w:p>
    <w:p w:rsidR="008A38BE" w:rsidRDefault="001768FA">
      <w:pPr>
        <w:pStyle w:val="Naslov2"/>
        <w:spacing w:before="90"/>
        <w:ind w:left="236" w:right="219"/>
      </w:pPr>
      <w:r>
        <w:t>Freedom of contract</w:t>
      </w:r>
    </w:p>
    <w:p w:rsidR="008A38BE" w:rsidRDefault="008A38BE">
      <w:pPr>
        <w:pStyle w:val="Tijeloteksta"/>
        <w:spacing w:before="8"/>
        <w:ind w:left="0"/>
        <w:rPr>
          <w:b/>
          <w:i/>
          <w:sz w:val="32"/>
        </w:rPr>
      </w:pPr>
    </w:p>
    <w:p w:rsidR="008A38BE" w:rsidRDefault="001768FA">
      <w:pPr>
        <w:ind w:left="219" w:right="219"/>
        <w:jc w:val="center"/>
        <w:rPr>
          <w:b/>
          <w:sz w:val="24"/>
        </w:rPr>
      </w:pPr>
      <w:r>
        <w:rPr>
          <w:b/>
          <w:sz w:val="24"/>
        </w:rPr>
        <w:t>Article 9</w:t>
      </w:r>
    </w:p>
    <w:p w:rsidR="008A38BE" w:rsidRDefault="008A38BE">
      <w:pPr>
        <w:pStyle w:val="Tijeloteksta"/>
        <w:spacing w:before="1"/>
        <w:ind w:left="0"/>
        <w:rPr>
          <w:b/>
          <w:sz w:val="21"/>
        </w:rPr>
      </w:pPr>
    </w:p>
    <w:p w:rsidR="008A38BE" w:rsidRDefault="001768FA">
      <w:pPr>
        <w:pStyle w:val="Odlomakpopisa"/>
        <w:numPr>
          <w:ilvl w:val="0"/>
          <w:numId w:val="217"/>
        </w:numPr>
        <w:tabs>
          <w:tab w:val="left" w:pos="1211"/>
        </w:tabs>
        <w:spacing w:line="237" w:lineRule="auto"/>
        <w:ind w:right="161" w:firstLine="720"/>
        <w:rPr>
          <w:sz w:val="24"/>
        </w:rPr>
      </w:pPr>
      <w:r>
        <w:rPr>
          <w:sz w:val="24"/>
        </w:rPr>
        <w:t>The employer, worker and works council, as well as trade unions and employer associations, may agree on working conditions that are more favourable for the worker than the conditions provided for by this Act or any other laws and</w:t>
      </w:r>
      <w:r>
        <w:rPr>
          <w:spacing w:val="-12"/>
          <w:sz w:val="24"/>
        </w:rPr>
        <w:t xml:space="preserve"> </w:t>
      </w:r>
      <w:r>
        <w:rPr>
          <w:sz w:val="24"/>
        </w:rPr>
        <w:t>regulations.</w:t>
      </w:r>
    </w:p>
    <w:p w:rsidR="008A38BE" w:rsidRDefault="001768FA">
      <w:pPr>
        <w:pStyle w:val="Odlomakpopisa"/>
        <w:numPr>
          <w:ilvl w:val="0"/>
          <w:numId w:val="217"/>
        </w:numPr>
        <w:tabs>
          <w:tab w:val="left" w:pos="1211"/>
        </w:tabs>
        <w:ind w:right="157" w:firstLine="720"/>
        <w:rPr>
          <w:sz w:val="24"/>
        </w:rPr>
      </w:pPr>
      <w:r>
        <w:rPr>
          <w:sz w:val="24"/>
        </w:rPr>
        <w:t>The employer, employer associations and trade unions may by virtue of a collective agreement agree on working conditions less favourable than the conditions provided</w:t>
      </w:r>
      <w:r>
        <w:rPr>
          <w:spacing w:val="23"/>
          <w:sz w:val="24"/>
        </w:rPr>
        <w:t xml:space="preserve"> </w:t>
      </w:r>
      <w:r>
        <w:rPr>
          <w:sz w:val="24"/>
        </w:rPr>
        <w:t>for</w:t>
      </w:r>
      <w:r>
        <w:rPr>
          <w:spacing w:val="25"/>
          <w:sz w:val="24"/>
        </w:rPr>
        <w:t xml:space="preserve"> </w:t>
      </w:r>
      <w:r>
        <w:rPr>
          <w:sz w:val="24"/>
        </w:rPr>
        <w:t>by</w:t>
      </w:r>
      <w:r>
        <w:rPr>
          <w:spacing w:val="18"/>
          <w:sz w:val="24"/>
        </w:rPr>
        <w:t xml:space="preserve"> </w:t>
      </w:r>
      <w:r>
        <w:rPr>
          <w:sz w:val="24"/>
        </w:rPr>
        <w:t>this</w:t>
      </w:r>
      <w:r>
        <w:rPr>
          <w:spacing w:val="25"/>
          <w:sz w:val="24"/>
        </w:rPr>
        <w:t xml:space="preserve"> </w:t>
      </w:r>
      <w:r>
        <w:rPr>
          <w:sz w:val="24"/>
        </w:rPr>
        <w:t>Act</w:t>
      </w:r>
      <w:r>
        <w:rPr>
          <w:spacing w:val="26"/>
          <w:sz w:val="24"/>
        </w:rPr>
        <w:t xml:space="preserve"> </w:t>
      </w:r>
      <w:r>
        <w:rPr>
          <w:sz w:val="24"/>
        </w:rPr>
        <w:t>only</w:t>
      </w:r>
      <w:r>
        <w:rPr>
          <w:spacing w:val="19"/>
          <w:sz w:val="24"/>
        </w:rPr>
        <w:t xml:space="preserve"> </w:t>
      </w:r>
      <w:r>
        <w:rPr>
          <w:sz w:val="24"/>
        </w:rPr>
        <w:t>if</w:t>
      </w:r>
      <w:r>
        <w:rPr>
          <w:spacing w:val="25"/>
          <w:sz w:val="24"/>
        </w:rPr>
        <w:t xml:space="preserve"> </w:t>
      </w:r>
      <w:r>
        <w:rPr>
          <w:sz w:val="24"/>
        </w:rPr>
        <w:t>it</w:t>
      </w:r>
      <w:r>
        <w:rPr>
          <w:spacing w:val="25"/>
          <w:sz w:val="24"/>
        </w:rPr>
        <w:t xml:space="preserve"> </w:t>
      </w:r>
      <w:r>
        <w:rPr>
          <w:sz w:val="24"/>
        </w:rPr>
        <w:t>is</w:t>
      </w:r>
      <w:r>
        <w:rPr>
          <w:spacing w:val="24"/>
          <w:sz w:val="24"/>
        </w:rPr>
        <w:t xml:space="preserve"> </w:t>
      </w:r>
      <w:r>
        <w:rPr>
          <w:sz w:val="24"/>
        </w:rPr>
        <w:t>explicitly</w:t>
      </w:r>
      <w:r>
        <w:rPr>
          <w:spacing w:val="19"/>
          <w:sz w:val="24"/>
        </w:rPr>
        <w:t xml:space="preserve"> </w:t>
      </w:r>
      <w:r>
        <w:rPr>
          <w:sz w:val="24"/>
        </w:rPr>
        <w:t>regulated</w:t>
      </w:r>
      <w:r>
        <w:rPr>
          <w:spacing w:val="23"/>
          <w:sz w:val="24"/>
        </w:rPr>
        <w:t xml:space="preserve"> </w:t>
      </w:r>
      <w:r>
        <w:rPr>
          <w:sz w:val="24"/>
        </w:rPr>
        <w:t>by</w:t>
      </w:r>
      <w:r>
        <w:rPr>
          <w:spacing w:val="19"/>
          <w:sz w:val="24"/>
        </w:rPr>
        <w:t xml:space="preserve"> </w:t>
      </w:r>
      <w:r>
        <w:rPr>
          <w:sz w:val="24"/>
        </w:rPr>
        <w:t>this</w:t>
      </w:r>
      <w:r>
        <w:rPr>
          <w:spacing w:val="24"/>
          <w:sz w:val="24"/>
        </w:rPr>
        <w:t xml:space="preserve"> </w:t>
      </w:r>
      <w:r>
        <w:rPr>
          <w:sz w:val="24"/>
        </w:rPr>
        <w:t>Act</w:t>
      </w:r>
      <w:r>
        <w:rPr>
          <w:spacing w:val="25"/>
          <w:sz w:val="24"/>
        </w:rPr>
        <w:t xml:space="preserve"> </w:t>
      </w:r>
      <w:r>
        <w:rPr>
          <w:sz w:val="24"/>
        </w:rPr>
        <w:t>or</w:t>
      </w:r>
      <w:r>
        <w:rPr>
          <w:spacing w:val="25"/>
          <w:sz w:val="24"/>
        </w:rPr>
        <w:t xml:space="preserve"> </w:t>
      </w:r>
      <w:r>
        <w:rPr>
          <w:sz w:val="24"/>
        </w:rPr>
        <w:t>any</w:t>
      </w:r>
      <w:r>
        <w:rPr>
          <w:spacing w:val="22"/>
          <w:sz w:val="24"/>
        </w:rPr>
        <w:t xml:space="preserve"> </w:t>
      </w:r>
      <w:r>
        <w:rPr>
          <w:sz w:val="24"/>
        </w:rPr>
        <w:t>other</w:t>
      </w:r>
      <w:r>
        <w:rPr>
          <w:spacing w:val="22"/>
          <w:sz w:val="24"/>
        </w:rPr>
        <w:t xml:space="preserve"> </w:t>
      </w:r>
      <w:r>
        <w:rPr>
          <w:sz w:val="24"/>
        </w:rPr>
        <w:t>laws</w:t>
      </w:r>
      <w:r>
        <w:rPr>
          <w:spacing w:val="24"/>
          <w:sz w:val="24"/>
        </w:rPr>
        <w:t xml:space="preserve"> </w:t>
      </w:r>
      <w:r>
        <w:rPr>
          <w:sz w:val="24"/>
        </w:rPr>
        <w:t>and</w:t>
      </w:r>
    </w:p>
    <w:p w:rsidR="008A38BE" w:rsidRDefault="008A38BE">
      <w:pPr>
        <w:jc w:val="both"/>
        <w:rPr>
          <w:sz w:val="24"/>
        </w:rPr>
        <w:sectPr w:rsidR="008A38BE">
          <w:pgSz w:w="11910" w:h="16840"/>
          <w:pgMar w:top="1320" w:right="1300" w:bottom="280" w:left="1300" w:header="720" w:footer="720" w:gutter="0"/>
          <w:cols w:space="720"/>
        </w:sectPr>
      </w:pPr>
    </w:p>
    <w:p w:rsidR="008A38BE" w:rsidRDefault="001768FA">
      <w:pPr>
        <w:pStyle w:val="Tijeloteksta"/>
        <w:spacing w:before="74"/>
      </w:pPr>
      <w:r>
        <w:lastRenderedPageBreak/>
        <w:t>regulations.</w:t>
      </w:r>
    </w:p>
    <w:p w:rsidR="008A38BE" w:rsidRDefault="001768FA">
      <w:pPr>
        <w:pStyle w:val="Odlomakpopisa"/>
        <w:numPr>
          <w:ilvl w:val="0"/>
          <w:numId w:val="217"/>
        </w:numPr>
        <w:tabs>
          <w:tab w:val="left" w:pos="1211"/>
        </w:tabs>
        <w:spacing w:before="3" w:line="237" w:lineRule="auto"/>
        <w:ind w:right="161" w:firstLine="720"/>
        <w:rPr>
          <w:sz w:val="24"/>
        </w:rPr>
      </w:pPr>
      <w:r>
        <w:rPr>
          <w:sz w:val="24"/>
        </w:rPr>
        <w:t>Unless otherwise provided for by this Act or any other laws and regulations, where a right arising from an employment relationship is differently regulated by the employment contract or working regulations, an agreement concluded between the works council and the employer, a collective agreement or by law, the most favourable right for the worker shall</w:t>
      </w:r>
      <w:r>
        <w:rPr>
          <w:spacing w:val="-1"/>
          <w:sz w:val="24"/>
        </w:rPr>
        <w:t xml:space="preserve"> </w:t>
      </w:r>
      <w:r>
        <w:rPr>
          <w:sz w:val="24"/>
        </w:rPr>
        <w:t>apply.</w:t>
      </w:r>
    </w:p>
    <w:p w:rsidR="008A38BE" w:rsidRDefault="008A38BE">
      <w:pPr>
        <w:pStyle w:val="Tijeloteksta"/>
        <w:ind w:left="0"/>
        <w:rPr>
          <w:sz w:val="13"/>
        </w:rPr>
      </w:pPr>
    </w:p>
    <w:p w:rsidR="008A38BE" w:rsidRDefault="001768FA">
      <w:pPr>
        <w:pStyle w:val="Naslov1"/>
        <w:spacing w:before="90"/>
        <w:ind w:left="219" w:right="219"/>
      </w:pPr>
      <w:r>
        <w:t>TITLE II</w:t>
      </w:r>
    </w:p>
    <w:p w:rsidR="008A38BE" w:rsidRDefault="008A38BE">
      <w:pPr>
        <w:pStyle w:val="Tijeloteksta"/>
        <w:spacing w:before="10"/>
        <w:ind w:left="0"/>
        <w:rPr>
          <w:b/>
          <w:sz w:val="20"/>
        </w:rPr>
      </w:pPr>
    </w:p>
    <w:p w:rsidR="008A38BE" w:rsidRDefault="001768FA">
      <w:pPr>
        <w:ind w:left="218" w:right="219"/>
        <w:jc w:val="center"/>
        <w:rPr>
          <w:b/>
          <w:sz w:val="24"/>
        </w:rPr>
      </w:pPr>
      <w:r>
        <w:rPr>
          <w:b/>
          <w:sz w:val="24"/>
        </w:rPr>
        <w:t>INDIVIDUAL EMPLOYMENT RELATIONSHIPS</w:t>
      </w:r>
    </w:p>
    <w:p w:rsidR="008A38BE" w:rsidRDefault="001768FA">
      <w:pPr>
        <w:pStyle w:val="Odlomakpopisa"/>
        <w:numPr>
          <w:ilvl w:val="1"/>
          <w:numId w:val="217"/>
        </w:numPr>
        <w:tabs>
          <w:tab w:val="left" w:pos="2037"/>
        </w:tabs>
        <w:spacing w:before="221"/>
        <w:ind w:hanging="1645"/>
        <w:jc w:val="left"/>
        <w:rPr>
          <w:b/>
          <w:sz w:val="24"/>
        </w:rPr>
      </w:pPr>
      <w:r>
        <w:rPr>
          <w:b/>
          <w:sz w:val="24"/>
        </w:rPr>
        <w:t>ESTABLISHING AN EMPLOYMENT</w:t>
      </w:r>
      <w:r>
        <w:rPr>
          <w:b/>
          <w:spacing w:val="-4"/>
          <w:sz w:val="24"/>
        </w:rPr>
        <w:t xml:space="preserve"> </w:t>
      </w:r>
      <w:r>
        <w:rPr>
          <w:b/>
          <w:sz w:val="24"/>
        </w:rPr>
        <w:t>RELATIONSHIP</w:t>
      </w:r>
    </w:p>
    <w:p w:rsidR="008A38BE" w:rsidRDefault="008A38BE">
      <w:pPr>
        <w:pStyle w:val="Tijeloteksta"/>
        <w:spacing w:before="10"/>
        <w:ind w:left="0"/>
        <w:rPr>
          <w:b/>
          <w:sz w:val="25"/>
        </w:rPr>
      </w:pPr>
    </w:p>
    <w:p w:rsidR="008A38BE" w:rsidRDefault="001768FA">
      <w:pPr>
        <w:pStyle w:val="Naslov2"/>
        <w:spacing w:before="1"/>
        <w:ind w:left="235" w:right="219"/>
      </w:pPr>
      <w:r>
        <w:t>Concluding an employment contract</w:t>
      </w:r>
    </w:p>
    <w:p w:rsidR="008A38BE" w:rsidRDefault="008A38BE">
      <w:pPr>
        <w:pStyle w:val="Tijeloteksta"/>
        <w:spacing w:before="8"/>
        <w:ind w:left="0"/>
        <w:rPr>
          <w:b/>
          <w:i/>
          <w:sz w:val="32"/>
        </w:rPr>
      </w:pPr>
    </w:p>
    <w:p w:rsidR="008A38BE" w:rsidRDefault="001768FA">
      <w:pPr>
        <w:ind w:left="219" w:right="219"/>
        <w:jc w:val="center"/>
        <w:rPr>
          <w:b/>
          <w:sz w:val="24"/>
        </w:rPr>
      </w:pPr>
      <w:r>
        <w:rPr>
          <w:b/>
          <w:sz w:val="24"/>
        </w:rPr>
        <w:t>Article 10</w:t>
      </w:r>
    </w:p>
    <w:p w:rsidR="008A38BE" w:rsidRDefault="008A38BE">
      <w:pPr>
        <w:pStyle w:val="Tijeloteksta"/>
        <w:spacing w:before="1"/>
        <w:ind w:left="0"/>
        <w:rPr>
          <w:b/>
          <w:sz w:val="21"/>
        </w:rPr>
      </w:pPr>
    </w:p>
    <w:p w:rsidR="008A38BE" w:rsidRDefault="001768FA">
      <w:pPr>
        <w:pStyle w:val="Odlomakpopisa"/>
        <w:numPr>
          <w:ilvl w:val="0"/>
          <w:numId w:val="216"/>
        </w:numPr>
        <w:tabs>
          <w:tab w:val="left" w:pos="1211"/>
        </w:tabs>
        <w:spacing w:line="237" w:lineRule="auto"/>
        <w:ind w:right="119" w:firstLine="720"/>
        <w:rPr>
          <w:sz w:val="24"/>
        </w:rPr>
      </w:pPr>
      <w:r>
        <w:rPr>
          <w:sz w:val="24"/>
        </w:rPr>
        <w:t>An employment relationship shall be established by virtue of an employment contract.</w:t>
      </w:r>
    </w:p>
    <w:p w:rsidR="008A38BE" w:rsidRDefault="001768FA">
      <w:pPr>
        <w:pStyle w:val="Odlomakpopisa"/>
        <w:numPr>
          <w:ilvl w:val="0"/>
          <w:numId w:val="216"/>
        </w:numPr>
        <w:tabs>
          <w:tab w:val="left" w:pos="1211"/>
        </w:tabs>
        <w:spacing w:before="1" w:line="237" w:lineRule="auto"/>
        <w:ind w:right="158" w:firstLine="720"/>
        <w:rPr>
          <w:sz w:val="24"/>
        </w:rPr>
      </w:pPr>
      <w:r>
        <w:rPr>
          <w:sz w:val="24"/>
        </w:rPr>
        <w:t>Where an assignment contract with the worker concluded by the employer has the features of employment, due to the nature and type of work and the employer's authority, it shall be deemed that the employment contract has been concluded with the worker, unless the employer proves</w:t>
      </w:r>
      <w:r>
        <w:rPr>
          <w:spacing w:val="-1"/>
          <w:sz w:val="24"/>
        </w:rPr>
        <w:t xml:space="preserve"> </w:t>
      </w:r>
      <w:r>
        <w:rPr>
          <w:sz w:val="24"/>
        </w:rPr>
        <w:t>otherwise.</w:t>
      </w:r>
    </w:p>
    <w:p w:rsidR="008A38BE" w:rsidRDefault="001768FA">
      <w:pPr>
        <w:pStyle w:val="Odlomakpopisa"/>
        <w:numPr>
          <w:ilvl w:val="0"/>
          <w:numId w:val="216"/>
        </w:numPr>
        <w:tabs>
          <w:tab w:val="left" w:pos="1211"/>
        </w:tabs>
        <w:spacing w:before="4" w:line="237" w:lineRule="auto"/>
        <w:ind w:right="154" w:firstLine="720"/>
        <w:rPr>
          <w:sz w:val="24"/>
        </w:rPr>
      </w:pPr>
      <w:r>
        <w:rPr>
          <w:sz w:val="24"/>
        </w:rPr>
        <w:t>Where the employer has no need for a specific worker's work, he may post that worker temporarily to a company associated with him, within the meaning of a specific provisions on companies, for a maximum period of six consecutive months, on the basis of  an agreement between the associated employers and a written consent of the</w:t>
      </w:r>
      <w:r>
        <w:rPr>
          <w:spacing w:val="-8"/>
          <w:sz w:val="24"/>
        </w:rPr>
        <w:t xml:space="preserve"> </w:t>
      </w:r>
      <w:r>
        <w:rPr>
          <w:sz w:val="24"/>
        </w:rPr>
        <w:t>worker.</w:t>
      </w:r>
    </w:p>
    <w:p w:rsidR="008A38BE" w:rsidRDefault="001768FA">
      <w:pPr>
        <w:pStyle w:val="Odlomakpopisa"/>
        <w:numPr>
          <w:ilvl w:val="0"/>
          <w:numId w:val="216"/>
        </w:numPr>
        <w:tabs>
          <w:tab w:val="left" w:pos="1211"/>
        </w:tabs>
        <w:spacing w:before="4" w:line="237" w:lineRule="auto"/>
        <w:ind w:right="122" w:firstLine="720"/>
        <w:rPr>
          <w:sz w:val="24"/>
        </w:rPr>
      </w:pPr>
      <w:r>
        <w:rPr>
          <w:sz w:val="24"/>
        </w:rPr>
        <w:t>The agreement referred to in paragraph 3 of this Article must contain information concerning:</w:t>
      </w:r>
    </w:p>
    <w:p w:rsidR="008A38BE" w:rsidRDefault="001768FA">
      <w:pPr>
        <w:pStyle w:val="Odlomakpopisa"/>
        <w:numPr>
          <w:ilvl w:val="0"/>
          <w:numId w:val="215"/>
        </w:numPr>
        <w:tabs>
          <w:tab w:val="left" w:pos="830"/>
        </w:tabs>
        <w:spacing w:line="273" w:lineRule="exact"/>
        <w:rPr>
          <w:sz w:val="24"/>
        </w:rPr>
      </w:pPr>
      <w:r>
        <w:rPr>
          <w:sz w:val="24"/>
        </w:rPr>
        <w:t>name and place of business of associated</w:t>
      </w:r>
      <w:r>
        <w:rPr>
          <w:spacing w:val="-1"/>
          <w:sz w:val="24"/>
        </w:rPr>
        <w:t xml:space="preserve"> </w:t>
      </w:r>
      <w:r>
        <w:rPr>
          <w:sz w:val="24"/>
        </w:rPr>
        <w:t>employers,</w:t>
      </w:r>
    </w:p>
    <w:p w:rsidR="008A38BE" w:rsidRDefault="001768FA">
      <w:pPr>
        <w:pStyle w:val="Odlomakpopisa"/>
        <w:numPr>
          <w:ilvl w:val="0"/>
          <w:numId w:val="215"/>
        </w:numPr>
        <w:tabs>
          <w:tab w:val="left" w:pos="830"/>
        </w:tabs>
        <w:spacing w:line="274" w:lineRule="exact"/>
        <w:rPr>
          <w:sz w:val="24"/>
        </w:rPr>
      </w:pPr>
      <w:r>
        <w:rPr>
          <w:sz w:val="24"/>
        </w:rPr>
        <w:t>full name and residence of the</w:t>
      </w:r>
      <w:r>
        <w:rPr>
          <w:spacing w:val="-1"/>
          <w:sz w:val="24"/>
        </w:rPr>
        <w:t xml:space="preserve"> </w:t>
      </w:r>
      <w:r>
        <w:rPr>
          <w:sz w:val="24"/>
        </w:rPr>
        <w:t>worker,</w:t>
      </w:r>
    </w:p>
    <w:p w:rsidR="008A38BE" w:rsidRDefault="001768FA">
      <w:pPr>
        <w:pStyle w:val="Odlomakpopisa"/>
        <w:numPr>
          <w:ilvl w:val="0"/>
          <w:numId w:val="215"/>
        </w:numPr>
        <w:tabs>
          <w:tab w:val="left" w:pos="830"/>
        </w:tabs>
        <w:spacing w:line="274" w:lineRule="exact"/>
        <w:rPr>
          <w:sz w:val="24"/>
        </w:rPr>
      </w:pPr>
      <w:r>
        <w:rPr>
          <w:sz w:val="24"/>
        </w:rPr>
        <w:t>dates of commencement and termination of temporary</w:t>
      </w:r>
      <w:r>
        <w:rPr>
          <w:spacing w:val="-6"/>
          <w:sz w:val="24"/>
        </w:rPr>
        <w:t xml:space="preserve"> </w:t>
      </w:r>
      <w:r>
        <w:rPr>
          <w:sz w:val="24"/>
        </w:rPr>
        <w:t>post,</w:t>
      </w:r>
    </w:p>
    <w:p w:rsidR="008A38BE" w:rsidRDefault="001768FA">
      <w:pPr>
        <w:pStyle w:val="Odlomakpopisa"/>
        <w:numPr>
          <w:ilvl w:val="0"/>
          <w:numId w:val="215"/>
        </w:numPr>
        <w:tabs>
          <w:tab w:val="left" w:pos="830"/>
        </w:tabs>
        <w:spacing w:line="275" w:lineRule="exact"/>
        <w:rPr>
          <w:sz w:val="24"/>
        </w:rPr>
      </w:pPr>
      <w:r>
        <w:rPr>
          <w:sz w:val="24"/>
        </w:rPr>
        <w:t>place of work and tasks to be performed by the</w:t>
      </w:r>
      <w:r>
        <w:rPr>
          <w:spacing w:val="-8"/>
          <w:sz w:val="24"/>
        </w:rPr>
        <w:t xml:space="preserve"> </w:t>
      </w:r>
      <w:r>
        <w:rPr>
          <w:sz w:val="24"/>
        </w:rPr>
        <w:t>worker,</w:t>
      </w:r>
    </w:p>
    <w:p w:rsidR="008A38BE" w:rsidRDefault="001768FA">
      <w:pPr>
        <w:pStyle w:val="Odlomakpopisa"/>
        <w:numPr>
          <w:ilvl w:val="0"/>
          <w:numId w:val="215"/>
        </w:numPr>
        <w:tabs>
          <w:tab w:val="left" w:pos="830"/>
        </w:tabs>
        <w:spacing w:line="275" w:lineRule="exact"/>
        <w:rPr>
          <w:sz w:val="24"/>
        </w:rPr>
      </w:pPr>
      <w:r>
        <w:rPr>
          <w:sz w:val="24"/>
        </w:rPr>
        <w:t>remuneration, bonuses and pay periods,</w:t>
      </w:r>
      <w:r>
        <w:rPr>
          <w:spacing w:val="-4"/>
          <w:sz w:val="24"/>
        </w:rPr>
        <w:t xml:space="preserve"> </w:t>
      </w:r>
      <w:r>
        <w:rPr>
          <w:sz w:val="24"/>
        </w:rPr>
        <w:t>and</w:t>
      </w:r>
    </w:p>
    <w:p w:rsidR="008A38BE" w:rsidRDefault="001768FA">
      <w:pPr>
        <w:pStyle w:val="Odlomakpopisa"/>
        <w:numPr>
          <w:ilvl w:val="0"/>
          <w:numId w:val="215"/>
        </w:numPr>
        <w:tabs>
          <w:tab w:val="left" w:pos="830"/>
        </w:tabs>
        <w:spacing w:line="274" w:lineRule="exact"/>
        <w:rPr>
          <w:sz w:val="24"/>
        </w:rPr>
      </w:pPr>
      <w:r>
        <w:rPr>
          <w:sz w:val="24"/>
        </w:rPr>
        <w:t>duration of a regular working day or</w:t>
      </w:r>
      <w:r>
        <w:rPr>
          <w:spacing w:val="-11"/>
          <w:sz w:val="24"/>
        </w:rPr>
        <w:t xml:space="preserve"> </w:t>
      </w:r>
      <w:r>
        <w:rPr>
          <w:sz w:val="24"/>
        </w:rPr>
        <w:t>week.</w:t>
      </w:r>
    </w:p>
    <w:p w:rsidR="008A38BE" w:rsidRDefault="001768FA">
      <w:pPr>
        <w:pStyle w:val="Odlomakpopisa"/>
        <w:numPr>
          <w:ilvl w:val="0"/>
          <w:numId w:val="216"/>
        </w:numPr>
        <w:tabs>
          <w:tab w:val="left" w:pos="1214"/>
        </w:tabs>
        <w:spacing w:before="1" w:line="237" w:lineRule="auto"/>
        <w:ind w:right="138" w:firstLine="720"/>
        <w:rPr>
          <w:sz w:val="24"/>
        </w:rPr>
      </w:pPr>
      <w:r>
        <w:rPr>
          <w:sz w:val="24"/>
        </w:rPr>
        <w:t>The written worker's consent to the agreement referred to in paragraph 3 of this Article shall be regarded as an appendix to the employment contract, for the purpose of defining a fixed-term assignment at the associated</w:t>
      </w:r>
      <w:r>
        <w:rPr>
          <w:spacing w:val="-1"/>
          <w:sz w:val="24"/>
        </w:rPr>
        <w:t xml:space="preserve"> </w:t>
      </w:r>
      <w:r>
        <w:rPr>
          <w:sz w:val="24"/>
        </w:rPr>
        <w:t>employer.</w:t>
      </w:r>
    </w:p>
    <w:p w:rsidR="008A38BE" w:rsidRDefault="001768FA">
      <w:pPr>
        <w:pStyle w:val="Odlomakpopisa"/>
        <w:numPr>
          <w:ilvl w:val="0"/>
          <w:numId w:val="216"/>
        </w:numPr>
        <w:tabs>
          <w:tab w:val="left" w:pos="1214"/>
        </w:tabs>
        <w:ind w:right="133" w:firstLine="720"/>
        <w:rPr>
          <w:sz w:val="24"/>
        </w:rPr>
      </w:pPr>
      <w:r>
        <w:rPr>
          <w:sz w:val="24"/>
        </w:rPr>
        <w:t>The provisions of Chapter 6 of this Act on temporary employment shall not apply to the post referred to in paragraph 3 of this</w:t>
      </w:r>
      <w:r>
        <w:rPr>
          <w:spacing w:val="-2"/>
          <w:sz w:val="24"/>
        </w:rPr>
        <w:t xml:space="preserve"> </w:t>
      </w:r>
      <w:r>
        <w:rPr>
          <w:sz w:val="24"/>
        </w:rPr>
        <w:t>Article.</w:t>
      </w:r>
    </w:p>
    <w:p w:rsidR="008A38BE" w:rsidRDefault="001768FA">
      <w:pPr>
        <w:pStyle w:val="Odlomakpopisa"/>
        <w:numPr>
          <w:ilvl w:val="0"/>
          <w:numId w:val="216"/>
        </w:numPr>
        <w:tabs>
          <w:tab w:val="left" w:pos="1214"/>
        </w:tabs>
        <w:spacing w:line="237" w:lineRule="auto"/>
        <w:ind w:right="139" w:firstLine="720"/>
        <w:rPr>
          <w:sz w:val="24"/>
        </w:rPr>
      </w:pPr>
      <w:r>
        <w:rPr>
          <w:sz w:val="24"/>
        </w:rPr>
        <w:t>In relation to the worker referred to in paragraph 3 of this Article, the associated employer shall be regarded as the employer obliged to apply the provisions of this Act and any other laws and regulations governing the safety and health protection at</w:t>
      </w:r>
      <w:r>
        <w:rPr>
          <w:spacing w:val="-15"/>
          <w:sz w:val="24"/>
        </w:rPr>
        <w:t xml:space="preserve"> </w:t>
      </w:r>
      <w:r>
        <w:rPr>
          <w:sz w:val="24"/>
        </w:rPr>
        <w:t>work.</w:t>
      </w:r>
    </w:p>
    <w:p w:rsidR="008A38BE" w:rsidRDefault="008A38BE">
      <w:pPr>
        <w:pStyle w:val="Tijeloteksta"/>
        <w:spacing w:before="11"/>
        <w:ind w:left="0"/>
        <w:rPr>
          <w:sz w:val="20"/>
        </w:rPr>
      </w:pPr>
    </w:p>
    <w:p w:rsidR="008A38BE" w:rsidRDefault="001768FA">
      <w:pPr>
        <w:pStyle w:val="Naslov2"/>
        <w:ind w:left="2461"/>
        <w:jc w:val="left"/>
      </w:pPr>
      <w:r>
        <w:t>Employment contracts of indefinite duration</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11</w:t>
      </w:r>
    </w:p>
    <w:p w:rsidR="008A38BE" w:rsidRDefault="008A38BE">
      <w:pPr>
        <w:pStyle w:val="Tijeloteksta"/>
        <w:spacing w:before="1"/>
        <w:ind w:left="0"/>
        <w:rPr>
          <w:b/>
          <w:sz w:val="21"/>
        </w:rPr>
      </w:pPr>
    </w:p>
    <w:p w:rsidR="008A38BE" w:rsidRDefault="001768FA">
      <w:pPr>
        <w:pStyle w:val="Odlomakpopisa"/>
        <w:numPr>
          <w:ilvl w:val="0"/>
          <w:numId w:val="214"/>
        </w:numPr>
        <w:tabs>
          <w:tab w:val="left" w:pos="1214"/>
        </w:tabs>
        <w:spacing w:line="237" w:lineRule="auto"/>
        <w:ind w:right="137" w:firstLine="720"/>
        <w:rPr>
          <w:sz w:val="24"/>
        </w:rPr>
      </w:pPr>
      <w:r>
        <w:rPr>
          <w:sz w:val="24"/>
        </w:rPr>
        <w:t>Unless otherwise provided for by this Act, an employment contract shall be a contract of indefinite</w:t>
      </w:r>
      <w:r>
        <w:rPr>
          <w:spacing w:val="-1"/>
          <w:sz w:val="24"/>
        </w:rPr>
        <w:t xml:space="preserve"> </w:t>
      </w:r>
      <w:r>
        <w:rPr>
          <w:sz w:val="24"/>
        </w:rPr>
        <w:t>duration.</w:t>
      </w:r>
    </w:p>
    <w:p w:rsidR="008A38BE" w:rsidRDefault="001768FA">
      <w:pPr>
        <w:pStyle w:val="Odlomakpopisa"/>
        <w:numPr>
          <w:ilvl w:val="0"/>
          <w:numId w:val="214"/>
        </w:numPr>
        <w:tabs>
          <w:tab w:val="left" w:pos="1214"/>
        </w:tabs>
        <w:spacing w:line="275" w:lineRule="exact"/>
        <w:ind w:firstLine="720"/>
        <w:rPr>
          <w:sz w:val="24"/>
        </w:rPr>
      </w:pPr>
      <w:r>
        <w:rPr>
          <w:sz w:val="24"/>
        </w:rPr>
        <w:t>The employment contract of indefinite duration shall produce legal obligations</w:t>
      </w:r>
      <w:r>
        <w:rPr>
          <w:spacing w:val="36"/>
          <w:sz w:val="24"/>
        </w:rPr>
        <w:t xml:space="preserve"> </w:t>
      </w:r>
      <w:r>
        <w:rPr>
          <w:sz w:val="24"/>
        </w:rPr>
        <w:t>for</w:t>
      </w:r>
    </w:p>
    <w:p w:rsidR="008A38BE" w:rsidRDefault="008A38BE">
      <w:pPr>
        <w:spacing w:line="275" w:lineRule="exact"/>
        <w:rPr>
          <w:sz w:val="24"/>
        </w:rPr>
        <w:sectPr w:rsidR="008A38BE">
          <w:pgSz w:w="11910" w:h="16840"/>
          <w:pgMar w:top="1320" w:right="1300" w:bottom="280" w:left="1300" w:header="720" w:footer="720" w:gutter="0"/>
          <w:cols w:space="720"/>
        </w:sectPr>
      </w:pPr>
    </w:p>
    <w:p w:rsidR="008A38BE" w:rsidRDefault="001768FA">
      <w:pPr>
        <w:pStyle w:val="Tijeloteksta"/>
        <w:spacing w:before="74"/>
      </w:pPr>
      <w:r>
        <w:lastRenderedPageBreak/>
        <w:t>the contracting parties until its termination, in a manner provided for by this Act.</w:t>
      </w:r>
    </w:p>
    <w:p w:rsidR="008A38BE" w:rsidRDefault="001768FA">
      <w:pPr>
        <w:pStyle w:val="Odlomakpopisa"/>
        <w:numPr>
          <w:ilvl w:val="0"/>
          <w:numId w:val="214"/>
        </w:numPr>
        <w:tabs>
          <w:tab w:val="left" w:pos="1214"/>
        </w:tabs>
        <w:spacing w:before="3" w:line="237" w:lineRule="auto"/>
        <w:ind w:right="143" w:firstLine="720"/>
        <w:rPr>
          <w:sz w:val="24"/>
        </w:rPr>
      </w:pPr>
      <w:r>
        <w:rPr>
          <w:sz w:val="24"/>
        </w:rPr>
        <w:t>Where an employment contract does not define its duration, it shall be regarded as a contract of indefinite</w:t>
      </w:r>
      <w:r>
        <w:rPr>
          <w:spacing w:val="-2"/>
          <w:sz w:val="24"/>
        </w:rPr>
        <w:t xml:space="preserve"> </w:t>
      </w:r>
      <w:r>
        <w:rPr>
          <w:sz w:val="24"/>
        </w:rPr>
        <w:t>duration.</w:t>
      </w:r>
    </w:p>
    <w:p w:rsidR="008A38BE" w:rsidRDefault="008A38BE">
      <w:pPr>
        <w:pStyle w:val="Tijeloteksta"/>
        <w:spacing w:before="10"/>
        <w:ind w:left="0"/>
        <w:rPr>
          <w:sz w:val="20"/>
        </w:rPr>
      </w:pPr>
    </w:p>
    <w:p w:rsidR="008A38BE" w:rsidRDefault="001768FA">
      <w:pPr>
        <w:pStyle w:val="Naslov2"/>
        <w:spacing w:before="1"/>
        <w:ind w:left="2997"/>
        <w:jc w:val="left"/>
      </w:pPr>
      <w:r>
        <w:t>Fixed-term employment contracts</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12</w:t>
      </w:r>
    </w:p>
    <w:p w:rsidR="008A38BE" w:rsidRDefault="008A38BE">
      <w:pPr>
        <w:pStyle w:val="Tijeloteksta"/>
        <w:spacing w:before="1"/>
        <w:ind w:left="0"/>
        <w:rPr>
          <w:b/>
          <w:sz w:val="21"/>
        </w:rPr>
      </w:pPr>
    </w:p>
    <w:p w:rsidR="008A38BE" w:rsidRDefault="001768FA">
      <w:pPr>
        <w:pStyle w:val="Odlomakpopisa"/>
        <w:numPr>
          <w:ilvl w:val="0"/>
          <w:numId w:val="213"/>
        </w:numPr>
        <w:tabs>
          <w:tab w:val="left" w:pos="1214"/>
        </w:tabs>
        <w:spacing w:line="237" w:lineRule="auto"/>
        <w:ind w:right="138" w:firstLine="720"/>
        <w:rPr>
          <w:sz w:val="24"/>
        </w:rPr>
      </w:pPr>
      <w:r>
        <w:rPr>
          <w:sz w:val="24"/>
        </w:rPr>
        <w:t>Exceptionally, an employment contract may be concluded for a fixed term, for the purpose of taking up an employment where the end of the employment is determined by objective conditions such as reaching a specific date, completing a specific task, or the occurrence of a specific</w:t>
      </w:r>
      <w:r>
        <w:rPr>
          <w:spacing w:val="-3"/>
          <w:sz w:val="24"/>
        </w:rPr>
        <w:t xml:space="preserve"> </w:t>
      </w:r>
      <w:r>
        <w:rPr>
          <w:sz w:val="24"/>
        </w:rPr>
        <w:t>event.</w:t>
      </w:r>
    </w:p>
    <w:p w:rsidR="008A38BE" w:rsidRDefault="001768FA">
      <w:pPr>
        <w:pStyle w:val="Odlomakpopisa"/>
        <w:numPr>
          <w:ilvl w:val="0"/>
          <w:numId w:val="213"/>
        </w:numPr>
        <w:tabs>
          <w:tab w:val="left" w:pos="1214"/>
        </w:tabs>
        <w:spacing w:before="4" w:line="237" w:lineRule="auto"/>
        <w:ind w:right="132" w:firstLine="720"/>
        <w:rPr>
          <w:sz w:val="24"/>
        </w:rPr>
      </w:pPr>
      <w:r>
        <w:rPr>
          <w:sz w:val="24"/>
        </w:rPr>
        <w:t>The employer may enter into a successive fixed-term employment contract with the same worker solely on objective grounds, which must be clarified in the same contract or in a letter of engagement referred to in Article 14, paragraph 3 of this</w:t>
      </w:r>
      <w:r>
        <w:rPr>
          <w:spacing w:val="-3"/>
          <w:sz w:val="24"/>
        </w:rPr>
        <w:t xml:space="preserve"> </w:t>
      </w:r>
      <w:r>
        <w:rPr>
          <w:sz w:val="24"/>
        </w:rPr>
        <w:t>Act.</w:t>
      </w:r>
    </w:p>
    <w:p w:rsidR="008A38BE" w:rsidRDefault="001768FA">
      <w:pPr>
        <w:pStyle w:val="Odlomakpopisa"/>
        <w:numPr>
          <w:ilvl w:val="0"/>
          <w:numId w:val="213"/>
        </w:numPr>
        <w:tabs>
          <w:tab w:val="left" w:pos="1214"/>
        </w:tabs>
        <w:spacing w:before="4" w:line="237" w:lineRule="auto"/>
        <w:ind w:right="131" w:firstLine="720"/>
        <w:rPr>
          <w:sz w:val="24"/>
        </w:rPr>
      </w:pPr>
      <w:r>
        <w:rPr>
          <w:sz w:val="24"/>
        </w:rPr>
        <w:t>The cumulative duration of all successive fixed-term employment contracts, including the first employment contract, may not exceed three consecutive years, unless where it is necessary for the purpose of replacing a temporarily absent worker or where it is on objective grounds allowed by law or a collective</w:t>
      </w:r>
      <w:r>
        <w:rPr>
          <w:spacing w:val="-7"/>
          <w:sz w:val="24"/>
        </w:rPr>
        <w:t xml:space="preserve"> </w:t>
      </w:r>
      <w:r>
        <w:rPr>
          <w:sz w:val="24"/>
        </w:rPr>
        <w:t>agreement.</w:t>
      </w:r>
    </w:p>
    <w:p w:rsidR="008A38BE" w:rsidRDefault="001768FA">
      <w:pPr>
        <w:pStyle w:val="Odlomakpopisa"/>
        <w:numPr>
          <w:ilvl w:val="0"/>
          <w:numId w:val="213"/>
        </w:numPr>
        <w:tabs>
          <w:tab w:val="left" w:pos="1214"/>
        </w:tabs>
        <w:spacing w:before="2" w:line="237" w:lineRule="auto"/>
        <w:ind w:right="142" w:firstLine="720"/>
        <w:rPr>
          <w:sz w:val="24"/>
        </w:rPr>
      </w:pPr>
      <w:r>
        <w:rPr>
          <w:sz w:val="24"/>
        </w:rPr>
        <w:t>The limitations referred to in paragraphs 2 and 3 of this Article shall not apply to the first fixed-term employment</w:t>
      </w:r>
      <w:r>
        <w:rPr>
          <w:spacing w:val="-1"/>
          <w:sz w:val="24"/>
        </w:rPr>
        <w:t xml:space="preserve"> </w:t>
      </w:r>
      <w:r>
        <w:rPr>
          <w:sz w:val="24"/>
        </w:rPr>
        <w:t>contract.</w:t>
      </w:r>
    </w:p>
    <w:p w:rsidR="008A38BE" w:rsidRDefault="001768FA">
      <w:pPr>
        <w:pStyle w:val="Odlomakpopisa"/>
        <w:numPr>
          <w:ilvl w:val="0"/>
          <w:numId w:val="213"/>
        </w:numPr>
        <w:tabs>
          <w:tab w:val="left" w:pos="1214"/>
        </w:tabs>
        <w:spacing w:before="3" w:line="237" w:lineRule="auto"/>
        <w:ind w:right="137" w:firstLine="720"/>
        <w:rPr>
          <w:sz w:val="24"/>
        </w:rPr>
      </w:pPr>
      <w:r>
        <w:rPr>
          <w:sz w:val="24"/>
        </w:rPr>
        <w:t>Any change or amendment to the fixed-term employment contract affecting its prolongation shall be regarded as a next successive fixed-term employment</w:t>
      </w:r>
      <w:r>
        <w:rPr>
          <w:spacing w:val="-5"/>
          <w:sz w:val="24"/>
        </w:rPr>
        <w:t xml:space="preserve"> </w:t>
      </w:r>
      <w:r>
        <w:rPr>
          <w:sz w:val="24"/>
        </w:rPr>
        <w:t>contract.</w:t>
      </w:r>
    </w:p>
    <w:p w:rsidR="008A38BE" w:rsidRDefault="001768FA">
      <w:pPr>
        <w:pStyle w:val="Odlomakpopisa"/>
        <w:numPr>
          <w:ilvl w:val="0"/>
          <w:numId w:val="213"/>
        </w:numPr>
        <w:tabs>
          <w:tab w:val="left" w:pos="1214"/>
        </w:tabs>
        <w:ind w:right="134" w:firstLine="720"/>
        <w:rPr>
          <w:sz w:val="24"/>
        </w:rPr>
      </w:pPr>
      <w:r>
        <w:rPr>
          <w:sz w:val="24"/>
        </w:rPr>
        <w:t>An interruption of less than two months shall not be regarded as the interruption of the three-year period referred to in paragraph 3 of this</w:t>
      </w:r>
      <w:r>
        <w:rPr>
          <w:spacing w:val="-1"/>
          <w:sz w:val="24"/>
        </w:rPr>
        <w:t xml:space="preserve"> </w:t>
      </w:r>
      <w:r>
        <w:rPr>
          <w:sz w:val="24"/>
        </w:rPr>
        <w:t>Article.</w:t>
      </w:r>
    </w:p>
    <w:p w:rsidR="008A38BE" w:rsidRDefault="001768FA">
      <w:pPr>
        <w:pStyle w:val="Odlomakpopisa"/>
        <w:numPr>
          <w:ilvl w:val="0"/>
          <w:numId w:val="213"/>
        </w:numPr>
        <w:tabs>
          <w:tab w:val="left" w:pos="1214"/>
        </w:tabs>
        <w:ind w:right="137" w:firstLine="720"/>
        <w:rPr>
          <w:sz w:val="24"/>
        </w:rPr>
      </w:pPr>
      <w:r>
        <w:rPr>
          <w:sz w:val="24"/>
        </w:rPr>
        <w:t>Where an employment contract is not concluded in compliance with the provisions of this Act or where a worker continues to work at the employer's after the expiry of the contract, it shall be deemed that the concluded contract was of indefinite</w:t>
      </w:r>
      <w:r>
        <w:rPr>
          <w:spacing w:val="-9"/>
          <w:sz w:val="24"/>
        </w:rPr>
        <w:t xml:space="preserve"> </w:t>
      </w:r>
      <w:r>
        <w:rPr>
          <w:sz w:val="24"/>
        </w:rPr>
        <w:t>duration.</w:t>
      </w:r>
    </w:p>
    <w:p w:rsidR="008A38BE" w:rsidRDefault="008A38BE">
      <w:pPr>
        <w:pStyle w:val="Tijeloteksta"/>
        <w:spacing w:before="10"/>
        <w:ind w:left="0"/>
        <w:rPr>
          <w:sz w:val="23"/>
        </w:rPr>
      </w:pPr>
    </w:p>
    <w:p w:rsidR="008A38BE" w:rsidRDefault="001768FA">
      <w:pPr>
        <w:pStyle w:val="Naslov2"/>
        <w:ind w:left="2543"/>
        <w:jc w:val="left"/>
      </w:pPr>
      <w:r>
        <w:t>Working conditions for fixed-term workers</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13</w:t>
      </w:r>
    </w:p>
    <w:p w:rsidR="008A38BE" w:rsidRDefault="008A38BE">
      <w:pPr>
        <w:pStyle w:val="Tijeloteksta"/>
        <w:ind w:left="0"/>
        <w:rPr>
          <w:b/>
          <w:sz w:val="26"/>
        </w:rPr>
      </w:pPr>
    </w:p>
    <w:p w:rsidR="008A38BE" w:rsidRDefault="001768FA">
      <w:pPr>
        <w:pStyle w:val="Odlomakpopisa"/>
        <w:numPr>
          <w:ilvl w:val="0"/>
          <w:numId w:val="212"/>
        </w:numPr>
        <w:tabs>
          <w:tab w:val="left" w:pos="1206"/>
        </w:tabs>
        <w:spacing w:before="164" w:line="237" w:lineRule="auto"/>
        <w:ind w:right="136" w:firstLine="720"/>
        <w:rPr>
          <w:sz w:val="24"/>
        </w:rPr>
      </w:pPr>
      <w:r>
        <w:rPr>
          <w:sz w:val="24"/>
        </w:rPr>
        <w:t>The employer shall be obliged to ensure to the fixed-term worker the same working conditions comparable to a worker with an employment contract of indefinite duration concluded with the same employer or, under a specific regulation, with an employer associated with him, with same or similar qualifications and skills, who is engaged in the same or similar</w:t>
      </w:r>
      <w:r>
        <w:rPr>
          <w:spacing w:val="-3"/>
          <w:sz w:val="24"/>
        </w:rPr>
        <w:t xml:space="preserve"> </w:t>
      </w:r>
      <w:r>
        <w:rPr>
          <w:sz w:val="24"/>
        </w:rPr>
        <w:t>work.</w:t>
      </w:r>
    </w:p>
    <w:p w:rsidR="008A38BE" w:rsidRDefault="001768FA">
      <w:pPr>
        <w:pStyle w:val="Odlomakpopisa"/>
        <w:numPr>
          <w:ilvl w:val="0"/>
          <w:numId w:val="212"/>
        </w:numPr>
        <w:tabs>
          <w:tab w:val="left" w:pos="1206"/>
        </w:tabs>
        <w:spacing w:before="5" w:line="237" w:lineRule="auto"/>
        <w:ind w:right="135" w:firstLine="720"/>
        <w:rPr>
          <w:sz w:val="24"/>
        </w:rPr>
      </w:pPr>
      <w:r>
        <w:rPr>
          <w:sz w:val="24"/>
        </w:rPr>
        <w:t>Where there is no comparable permanent worker with the employer referred to in paragraph 1 of this Article with same or similar qualifications and skills who is engaged in the same or similar work, the employer shall be obliged to ensure for the fixed-term worker the conditions defined by collective agreement or any other regulation applicable to him, as determined for the permanent worker who is engaged for similar tasks and possesses similar professional knowledge and</w:t>
      </w:r>
      <w:r>
        <w:rPr>
          <w:spacing w:val="-2"/>
          <w:sz w:val="24"/>
        </w:rPr>
        <w:t xml:space="preserve"> </w:t>
      </w:r>
      <w:r>
        <w:rPr>
          <w:sz w:val="24"/>
        </w:rPr>
        <w:t>skills.</w:t>
      </w:r>
    </w:p>
    <w:p w:rsidR="008A38BE" w:rsidRDefault="001768FA">
      <w:pPr>
        <w:pStyle w:val="Odlomakpopisa"/>
        <w:numPr>
          <w:ilvl w:val="0"/>
          <w:numId w:val="212"/>
        </w:numPr>
        <w:tabs>
          <w:tab w:val="left" w:pos="1206"/>
        </w:tabs>
        <w:spacing w:before="4" w:line="237" w:lineRule="auto"/>
        <w:ind w:right="134" w:firstLine="720"/>
        <w:rPr>
          <w:sz w:val="24"/>
        </w:rPr>
      </w:pPr>
      <w:r>
        <w:rPr>
          <w:sz w:val="24"/>
        </w:rPr>
        <w:t>Where the working conditions are not provided for in a manner referred to in paragraph 2 of this Article by a collective agreement or another regulation applicable to the employer, the employer shall ensure the appropriate working conditions for his fixed-term worker comparable to the conditions for his permanent worker engaged in similar tasks and who possesses similar qualifications and</w:t>
      </w:r>
      <w:r>
        <w:rPr>
          <w:spacing w:val="-1"/>
          <w:sz w:val="24"/>
        </w:rPr>
        <w:t xml:space="preserve"> </w:t>
      </w:r>
      <w:r>
        <w:rPr>
          <w:sz w:val="24"/>
        </w:rPr>
        <w:t>skills.</w:t>
      </w:r>
    </w:p>
    <w:p w:rsidR="008A38BE" w:rsidRDefault="008A38BE">
      <w:pPr>
        <w:spacing w:line="237" w:lineRule="auto"/>
        <w:jc w:val="both"/>
        <w:rPr>
          <w:sz w:val="24"/>
        </w:rPr>
        <w:sectPr w:rsidR="008A38BE">
          <w:pgSz w:w="11910" w:h="16840"/>
          <w:pgMar w:top="1320" w:right="1300" w:bottom="280" w:left="1300" w:header="720" w:footer="720" w:gutter="0"/>
          <w:cols w:space="720"/>
        </w:sectPr>
      </w:pPr>
    </w:p>
    <w:p w:rsidR="008A38BE" w:rsidRDefault="001768FA">
      <w:pPr>
        <w:pStyle w:val="Odlomakpopisa"/>
        <w:numPr>
          <w:ilvl w:val="0"/>
          <w:numId w:val="212"/>
        </w:numPr>
        <w:tabs>
          <w:tab w:val="left" w:pos="1206"/>
        </w:tabs>
        <w:spacing w:before="77" w:line="237" w:lineRule="auto"/>
        <w:ind w:right="138" w:firstLine="720"/>
        <w:rPr>
          <w:sz w:val="24"/>
        </w:rPr>
      </w:pPr>
      <w:r>
        <w:rPr>
          <w:sz w:val="24"/>
        </w:rPr>
        <w:lastRenderedPageBreak/>
        <w:t>The employer shall be obliged to inform his fixed-term workers about assignments for which these workers could enter into an employment contract of indefinite duration and to ensure training and education for them under the conditions comparable to those for permanent</w:t>
      </w:r>
      <w:r>
        <w:rPr>
          <w:spacing w:val="-1"/>
          <w:sz w:val="24"/>
        </w:rPr>
        <w:t xml:space="preserve"> </w:t>
      </w:r>
      <w:r>
        <w:rPr>
          <w:sz w:val="24"/>
        </w:rPr>
        <w:t>workers.</w:t>
      </w:r>
    </w:p>
    <w:p w:rsidR="008A38BE" w:rsidRDefault="008A38BE">
      <w:pPr>
        <w:pStyle w:val="Tijeloteksta"/>
        <w:spacing w:before="4"/>
        <w:ind w:left="0"/>
        <w:rPr>
          <w:sz w:val="13"/>
        </w:rPr>
      </w:pPr>
    </w:p>
    <w:p w:rsidR="008A38BE" w:rsidRDefault="001768FA">
      <w:pPr>
        <w:pStyle w:val="Naslov2"/>
        <w:spacing w:before="90"/>
        <w:ind w:left="232" w:right="219"/>
      </w:pPr>
      <w:r>
        <w:t>Employment contract form</w:t>
      </w:r>
    </w:p>
    <w:p w:rsidR="008A38BE" w:rsidRDefault="008A38BE">
      <w:pPr>
        <w:pStyle w:val="Tijeloteksta"/>
        <w:spacing w:before="1"/>
        <w:ind w:left="0"/>
        <w:rPr>
          <w:b/>
          <w:i/>
          <w:sz w:val="31"/>
        </w:rPr>
      </w:pPr>
    </w:p>
    <w:p w:rsidR="008A38BE" w:rsidRDefault="001768FA">
      <w:pPr>
        <w:ind w:left="219" w:right="219"/>
        <w:jc w:val="center"/>
        <w:rPr>
          <w:b/>
          <w:sz w:val="24"/>
        </w:rPr>
      </w:pPr>
      <w:r>
        <w:rPr>
          <w:b/>
          <w:sz w:val="24"/>
        </w:rPr>
        <w:t>Article 14</w:t>
      </w:r>
    </w:p>
    <w:p w:rsidR="008A38BE" w:rsidRDefault="008A38BE">
      <w:pPr>
        <w:pStyle w:val="Tijeloteksta"/>
        <w:ind w:left="0"/>
        <w:rPr>
          <w:b/>
        </w:rPr>
      </w:pPr>
    </w:p>
    <w:p w:rsidR="008A38BE" w:rsidRDefault="001768FA">
      <w:pPr>
        <w:pStyle w:val="Odlomakpopisa"/>
        <w:numPr>
          <w:ilvl w:val="0"/>
          <w:numId w:val="211"/>
        </w:numPr>
        <w:tabs>
          <w:tab w:val="left" w:pos="1206"/>
        </w:tabs>
        <w:ind w:firstLine="720"/>
        <w:rPr>
          <w:sz w:val="24"/>
        </w:rPr>
      </w:pPr>
      <w:r>
        <w:rPr>
          <w:sz w:val="24"/>
        </w:rPr>
        <w:t>The employment contract shall be concluded in</w:t>
      </w:r>
      <w:r>
        <w:rPr>
          <w:spacing w:val="-4"/>
          <w:sz w:val="24"/>
        </w:rPr>
        <w:t xml:space="preserve"> </w:t>
      </w:r>
      <w:r>
        <w:rPr>
          <w:sz w:val="24"/>
        </w:rPr>
        <w:t>writing.</w:t>
      </w:r>
    </w:p>
    <w:p w:rsidR="008A38BE" w:rsidRDefault="001768FA">
      <w:pPr>
        <w:pStyle w:val="Odlomakpopisa"/>
        <w:numPr>
          <w:ilvl w:val="0"/>
          <w:numId w:val="211"/>
        </w:numPr>
        <w:tabs>
          <w:tab w:val="left" w:pos="1206"/>
        </w:tabs>
        <w:spacing w:before="56"/>
        <w:ind w:right="145" w:firstLine="720"/>
        <w:rPr>
          <w:sz w:val="24"/>
        </w:rPr>
      </w:pPr>
      <w:r>
        <w:rPr>
          <w:sz w:val="24"/>
        </w:rPr>
        <w:t>The existence and validity of such a contract shall not be affected by the failure of contracting parties to enter into a written</w:t>
      </w:r>
      <w:r>
        <w:rPr>
          <w:spacing w:val="-7"/>
          <w:sz w:val="24"/>
        </w:rPr>
        <w:t xml:space="preserve"> </w:t>
      </w:r>
      <w:r>
        <w:rPr>
          <w:sz w:val="24"/>
        </w:rPr>
        <w:t>contract.</w:t>
      </w:r>
    </w:p>
    <w:p w:rsidR="008A38BE" w:rsidRDefault="001768FA">
      <w:pPr>
        <w:pStyle w:val="Odlomakpopisa"/>
        <w:numPr>
          <w:ilvl w:val="0"/>
          <w:numId w:val="211"/>
        </w:numPr>
        <w:tabs>
          <w:tab w:val="left" w:pos="1206"/>
        </w:tabs>
        <w:spacing w:before="3" w:line="242" w:lineRule="auto"/>
        <w:ind w:right="135" w:firstLine="720"/>
        <w:rPr>
          <w:sz w:val="24"/>
        </w:rPr>
      </w:pPr>
      <w:r>
        <w:rPr>
          <w:sz w:val="24"/>
        </w:rPr>
        <w:t>Where an employment contract is not concluded in writing, the employer shall be obliged to deliver to the worker a letter of engagement prior to the start of</w:t>
      </w:r>
      <w:r>
        <w:rPr>
          <w:spacing w:val="-10"/>
          <w:sz w:val="24"/>
        </w:rPr>
        <w:t xml:space="preserve"> </w:t>
      </w:r>
      <w:r>
        <w:rPr>
          <w:sz w:val="24"/>
        </w:rPr>
        <w:t>employment.</w:t>
      </w:r>
    </w:p>
    <w:p w:rsidR="008A38BE" w:rsidRDefault="001768FA">
      <w:pPr>
        <w:pStyle w:val="Odlomakpopisa"/>
        <w:numPr>
          <w:ilvl w:val="0"/>
          <w:numId w:val="211"/>
        </w:numPr>
        <w:tabs>
          <w:tab w:val="left" w:pos="1206"/>
        </w:tabs>
        <w:spacing w:before="1" w:line="237" w:lineRule="auto"/>
        <w:ind w:right="136" w:firstLine="720"/>
        <w:rPr>
          <w:sz w:val="24"/>
        </w:rPr>
      </w:pPr>
      <w:r>
        <w:rPr>
          <w:sz w:val="24"/>
        </w:rPr>
        <w:t>Where the employer fails to conclude a written employment contract with the worker or fails to deliver to the worker the letter of engagement prior to the start of employment, it shall be deemed that he entered into the employment contract of indefinite duration with the</w:t>
      </w:r>
      <w:r>
        <w:rPr>
          <w:spacing w:val="-2"/>
          <w:sz w:val="24"/>
        </w:rPr>
        <w:t xml:space="preserve"> </w:t>
      </w:r>
      <w:r>
        <w:rPr>
          <w:sz w:val="24"/>
        </w:rPr>
        <w:t>worker.</w:t>
      </w:r>
    </w:p>
    <w:p w:rsidR="008A38BE" w:rsidRDefault="001768FA">
      <w:pPr>
        <w:pStyle w:val="Odlomakpopisa"/>
        <w:numPr>
          <w:ilvl w:val="0"/>
          <w:numId w:val="211"/>
        </w:numPr>
        <w:tabs>
          <w:tab w:val="left" w:pos="1206"/>
        </w:tabs>
        <w:spacing w:before="4" w:line="237" w:lineRule="auto"/>
        <w:ind w:right="134" w:firstLine="720"/>
        <w:rPr>
          <w:sz w:val="24"/>
        </w:rPr>
      </w:pPr>
      <w:r>
        <w:rPr>
          <w:sz w:val="24"/>
        </w:rPr>
        <w:t>The employer shall be obliged to deliver to the worker a copy of the application for mandatory pension and health insurances within eight days after the expiry of the time limit for the application for mandatory insurances under specific laws and</w:t>
      </w:r>
      <w:r>
        <w:rPr>
          <w:spacing w:val="-9"/>
          <w:sz w:val="24"/>
        </w:rPr>
        <w:t xml:space="preserve"> </w:t>
      </w:r>
      <w:r>
        <w:rPr>
          <w:sz w:val="24"/>
        </w:rPr>
        <w:t>regulations.</w:t>
      </w:r>
    </w:p>
    <w:p w:rsidR="008A38BE" w:rsidRDefault="001768FA">
      <w:pPr>
        <w:pStyle w:val="Odlomakpopisa"/>
        <w:numPr>
          <w:ilvl w:val="0"/>
          <w:numId w:val="211"/>
        </w:numPr>
        <w:tabs>
          <w:tab w:val="left" w:pos="1206"/>
        </w:tabs>
        <w:spacing w:before="1" w:line="237" w:lineRule="auto"/>
        <w:ind w:right="140" w:firstLine="720"/>
        <w:rPr>
          <w:sz w:val="24"/>
        </w:rPr>
      </w:pPr>
      <w:r>
        <w:rPr>
          <w:sz w:val="24"/>
        </w:rPr>
        <w:t>The employment contracts for seafarers and workers on board seagoing fishing vessels shall be registered with the county public administration office or the City of Zagreb office responsible for</w:t>
      </w:r>
      <w:r>
        <w:rPr>
          <w:spacing w:val="-3"/>
          <w:sz w:val="24"/>
        </w:rPr>
        <w:t xml:space="preserve"> </w:t>
      </w:r>
      <w:r>
        <w:rPr>
          <w:sz w:val="24"/>
        </w:rPr>
        <w:t>labour.</w:t>
      </w:r>
    </w:p>
    <w:p w:rsidR="008A38BE" w:rsidRDefault="001768FA">
      <w:pPr>
        <w:pStyle w:val="Odlomakpopisa"/>
        <w:numPr>
          <w:ilvl w:val="0"/>
          <w:numId w:val="211"/>
        </w:numPr>
        <w:tabs>
          <w:tab w:val="left" w:pos="1206"/>
        </w:tabs>
        <w:spacing w:before="4" w:line="237" w:lineRule="auto"/>
        <w:ind w:right="137" w:firstLine="720"/>
        <w:rPr>
          <w:sz w:val="24"/>
        </w:rPr>
      </w:pPr>
      <w:r>
        <w:rPr>
          <w:sz w:val="24"/>
        </w:rPr>
        <w:t>The Minister shall by virtue of an ordinance stipulate the registration procedure and the contents of the registry of employment contracts for seafarers and workers on board seagoing fishing</w:t>
      </w:r>
      <w:r>
        <w:rPr>
          <w:spacing w:val="-3"/>
          <w:sz w:val="24"/>
        </w:rPr>
        <w:t xml:space="preserve"> </w:t>
      </w:r>
      <w:r>
        <w:rPr>
          <w:sz w:val="24"/>
        </w:rPr>
        <w:t>vessels.</w:t>
      </w:r>
    </w:p>
    <w:p w:rsidR="008A38BE" w:rsidRDefault="008A38BE">
      <w:pPr>
        <w:pStyle w:val="Tijeloteksta"/>
        <w:ind w:left="0"/>
        <w:rPr>
          <w:sz w:val="21"/>
        </w:rPr>
      </w:pPr>
    </w:p>
    <w:p w:rsidR="008A38BE" w:rsidRDefault="001768FA">
      <w:pPr>
        <w:pStyle w:val="Naslov2"/>
        <w:ind w:left="829"/>
        <w:jc w:val="left"/>
      </w:pPr>
      <w:r>
        <w:t>Mandatory content of written employment contracts or a letter of engagement</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15</w:t>
      </w:r>
    </w:p>
    <w:p w:rsidR="008A38BE" w:rsidRDefault="008A38BE">
      <w:pPr>
        <w:pStyle w:val="Tijeloteksta"/>
        <w:spacing w:before="1"/>
        <w:ind w:left="0"/>
        <w:rPr>
          <w:b/>
          <w:sz w:val="21"/>
        </w:rPr>
      </w:pPr>
    </w:p>
    <w:p w:rsidR="008A38BE" w:rsidRDefault="001768FA">
      <w:pPr>
        <w:pStyle w:val="Odlomakpopisa"/>
        <w:numPr>
          <w:ilvl w:val="0"/>
          <w:numId w:val="210"/>
        </w:numPr>
        <w:tabs>
          <w:tab w:val="left" w:pos="1206"/>
        </w:tabs>
        <w:spacing w:line="237" w:lineRule="auto"/>
        <w:ind w:right="139" w:firstLine="720"/>
        <w:rPr>
          <w:sz w:val="24"/>
        </w:rPr>
      </w:pPr>
      <w:r>
        <w:rPr>
          <w:sz w:val="24"/>
        </w:rPr>
        <w:t>The written employment contract or the letter of engagement referred to in Article 14 (3) of this Act must contain information</w:t>
      </w:r>
      <w:r>
        <w:rPr>
          <w:spacing w:val="-2"/>
          <w:sz w:val="24"/>
        </w:rPr>
        <w:t xml:space="preserve"> </w:t>
      </w:r>
      <w:r>
        <w:rPr>
          <w:sz w:val="24"/>
        </w:rPr>
        <w:t>concerning:</w:t>
      </w:r>
    </w:p>
    <w:p w:rsidR="008A38BE" w:rsidRDefault="001768FA">
      <w:pPr>
        <w:pStyle w:val="Odlomakpopisa"/>
        <w:numPr>
          <w:ilvl w:val="0"/>
          <w:numId w:val="209"/>
        </w:numPr>
        <w:tabs>
          <w:tab w:val="left" w:pos="822"/>
        </w:tabs>
        <w:spacing w:line="273" w:lineRule="exact"/>
        <w:ind w:hanging="360"/>
        <w:rPr>
          <w:sz w:val="24"/>
        </w:rPr>
      </w:pPr>
      <w:r>
        <w:rPr>
          <w:sz w:val="24"/>
        </w:rPr>
        <w:t>the identities of the parties and their residence and the registered place of</w:t>
      </w:r>
      <w:r>
        <w:rPr>
          <w:spacing w:val="-7"/>
          <w:sz w:val="24"/>
        </w:rPr>
        <w:t xml:space="preserve"> </w:t>
      </w:r>
      <w:r>
        <w:rPr>
          <w:sz w:val="24"/>
        </w:rPr>
        <w:t>business,</w:t>
      </w:r>
    </w:p>
    <w:p w:rsidR="008A38BE" w:rsidRDefault="001768FA">
      <w:pPr>
        <w:pStyle w:val="Odlomakpopisa"/>
        <w:numPr>
          <w:ilvl w:val="0"/>
          <w:numId w:val="209"/>
        </w:numPr>
        <w:tabs>
          <w:tab w:val="left" w:pos="822"/>
        </w:tabs>
        <w:ind w:right="142" w:hanging="360"/>
        <w:rPr>
          <w:sz w:val="24"/>
        </w:rPr>
      </w:pPr>
      <w:r>
        <w:rPr>
          <w:sz w:val="24"/>
        </w:rPr>
        <w:t>place of work; where there is no fixed or main place of work, a reference that the work is performed at various places,</w:t>
      </w:r>
    </w:p>
    <w:p w:rsidR="008A38BE" w:rsidRDefault="001768FA">
      <w:pPr>
        <w:pStyle w:val="Odlomakpopisa"/>
        <w:numPr>
          <w:ilvl w:val="0"/>
          <w:numId w:val="209"/>
        </w:numPr>
        <w:tabs>
          <w:tab w:val="left" w:pos="822"/>
        </w:tabs>
        <w:ind w:right="138" w:hanging="360"/>
        <w:rPr>
          <w:sz w:val="24"/>
        </w:rPr>
      </w:pPr>
      <w:r>
        <w:rPr>
          <w:sz w:val="24"/>
        </w:rPr>
        <w:t>the title, nature or category of the work for which the worker is employed or a brief specification or description of the</w:t>
      </w:r>
      <w:r>
        <w:rPr>
          <w:spacing w:val="-3"/>
          <w:sz w:val="24"/>
        </w:rPr>
        <w:t xml:space="preserve"> </w:t>
      </w:r>
      <w:r>
        <w:rPr>
          <w:sz w:val="24"/>
        </w:rPr>
        <w:t>work,</w:t>
      </w:r>
    </w:p>
    <w:p w:rsidR="008A38BE" w:rsidRDefault="001768FA">
      <w:pPr>
        <w:pStyle w:val="Odlomakpopisa"/>
        <w:numPr>
          <w:ilvl w:val="0"/>
          <w:numId w:val="209"/>
        </w:numPr>
        <w:tabs>
          <w:tab w:val="left" w:pos="822"/>
        </w:tabs>
        <w:spacing w:line="272" w:lineRule="exact"/>
        <w:ind w:hanging="360"/>
        <w:rPr>
          <w:sz w:val="24"/>
        </w:rPr>
      </w:pPr>
      <w:r>
        <w:rPr>
          <w:sz w:val="24"/>
        </w:rPr>
        <w:t>the date of commencement of</w:t>
      </w:r>
      <w:r>
        <w:rPr>
          <w:spacing w:val="-3"/>
          <w:sz w:val="24"/>
        </w:rPr>
        <w:t xml:space="preserve"> </w:t>
      </w:r>
      <w:r>
        <w:rPr>
          <w:sz w:val="24"/>
        </w:rPr>
        <w:t>employment,</w:t>
      </w:r>
    </w:p>
    <w:p w:rsidR="008A38BE" w:rsidRDefault="001768FA">
      <w:pPr>
        <w:pStyle w:val="Odlomakpopisa"/>
        <w:numPr>
          <w:ilvl w:val="0"/>
          <w:numId w:val="209"/>
        </w:numPr>
        <w:tabs>
          <w:tab w:val="left" w:pos="822"/>
        </w:tabs>
        <w:spacing w:line="274" w:lineRule="exact"/>
        <w:ind w:hanging="360"/>
        <w:rPr>
          <w:sz w:val="24"/>
        </w:rPr>
      </w:pPr>
      <w:r>
        <w:rPr>
          <w:sz w:val="24"/>
        </w:rPr>
        <w:t>in the case of a fixed-term employment contract, the expected duration</w:t>
      </w:r>
      <w:r>
        <w:rPr>
          <w:spacing w:val="-6"/>
          <w:sz w:val="24"/>
        </w:rPr>
        <w:t xml:space="preserve"> </w:t>
      </w:r>
      <w:r>
        <w:rPr>
          <w:sz w:val="24"/>
        </w:rPr>
        <w:t>thereof;</w:t>
      </w:r>
    </w:p>
    <w:p w:rsidR="008A38BE" w:rsidRDefault="001768FA">
      <w:pPr>
        <w:pStyle w:val="Odlomakpopisa"/>
        <w:numPr>
          <w:ilvl w:val="0"/>
          <w:numId w:val="209"/>
        </w:numPr>
        <w:tabs>
          <w:tab w:val="left" w:pos="822"/>
        </w:tabs>
        <w:spacing w:line="237" w:lineRule="auto"/>
        <w:ind w:right="136" w:hanging="360"/>
        <w:rPr>
          <w:sz w:val="24"/>
        </w:rPr>
      </w:pPr>
      <w:r>
        <w:rPr>
          <w:sz w:val="24"/>
        </w:rPr>
        <w:t>the duration of paid annual leave to which the worker is entitled or, where this cannot be indicated when the contract is concluded or the letter of engagement is given, the procedures for allocating and determining such annual</w:t>
      </w:r>
      <w:r>
        <w:rPr>
          <w:spacing w:val="-6"/>
          <w:sz w:val="24"/>
        </w:rPr>
        <w:t xml:space="preserve"> </w:t>
      </w:r>
      <w:r>
        <w:rPr>
          <w:sz w:val="24"/>
        </w:rPr>
        <w:t>leave;</w:t>
      </w:r>
    </w:p>
    <w:p w:rsidR="008A38BE" w:rsidRDefault="001768FA">
      <w:pPr>
        <w:pStyle w:val="Odlomakpopisa"/>
        <w:numPr>
          <w:ilvl w:val="0"/>
          <w:numId w:val="209"/>
        </w:numPr>
        <w:tabs>
          <w:tab w:val="left" w:pos="822"/>
        </w:tabs>
        <w:spacing w:line="237" w:lineRule="auto"/>
        <w:ind w:right="136" w:hanging="360"/>
        <w:rPr>
          <w:sz w:val="24"/>
        </w:rPr>
      </w:pPr>
      <w:r>
        <w:rPr>
          <w:sz w:val="24"/>
        </w:rPr>
        <w:t>the length of the periods of notice to be observed by the worker and the employer or, where this cannot be indicated when the contract is concluded or the letter of engagement is given, the method for determining the periods of</w:t>
      </w:r>
      <w:r>
        <w:rPr>
          <w:spacing w:val="-6"/>
          <w:sz w:val="24"/>
        </w:rPr>
        <w:t xml:space="preserve"> </w:t>
      </w:r>
      <w:r>
        <w:rPr>
          <w:sz w:val="24"/>
        </w:rPr>
        <w:t>notice;</w:t>
      </w:r>
    </w:p>
    <w:p w:rsidR="008A38BE" w:rsidRDefault="001768FA">
      <w:pPr>
        <w:pStyle w:val="Odlomakpopisa"/>
        <w:numPr>
          <w:ilvl w:val="0"/>
          <w:numId w:val="209"/>
        </w:numPr>
        <w:tabs>
          <w:tab w:val="left" w:pos="822"/>
        </w:tabs>
        <w:ind w:right="131" w:hanging="360"/>
        <w:rPr>
          <w:sz w:val="24"/>
        </w:rPr>
      </w:pPr>
      <w:r>
        <w:rPr>
          <w:sz w:val="24"/>
        </w:rPr>
        <w:t xml:space="preserve">the basic salary, the bonuses and the frequency of remuneration payment </w:t>
      </w:r>
      <w:r>
        <w:rPr>
          <w:spacing w:val="3"/>
          <w:sz w:val="24"/>
        </w:rPr>
        <w:t xml:space="preserve">to </w:t>
      </w:r>
      <w:r>
        <w:rPr>
          <w:sz w:val="24"/>
        </w:rPr>
        <w:t>which the worker is</w:t>
      </w:r>
      <w:r>
        <w:rPr>
          <w:spacing w:val="-1"/>
          <w:sz w:val="24"/>
        </w:rPr>
        <w:t xml:space="preserve"> </w:t>
      </w:r>
      <w:r>
        <w:rPr>
          <w:sz w:val="24"/>
        </w:rPr>
        <w:t>entitled;</w:t>
      </w:r>
    </w:p>
    <w:p w:rsidR="008A38BE" w:rsidRDefault="001768FA">
      <w:pPr>
        <w:pStyle w:val="Odlomakpopisa"/>
        <w:numPr>
          <w:ilvl w:val="0"/>
          <w:numId w:val="209"/>
        </w:numPr>
        <w:tabs>
          <w:tab w:val="left" w:pos="822"/>
        </w:tabs>
        <w:spacing w:line="272" w:lineRule="exact"/>
        <w:ind w:hanging="360"/>
        <w:rPr>
          <w:sz w:val="24"/>
        </w:rPr>
      </w:pPr>
      <w:r>
        <w:rPr>
          <w:sz w:val="24"/>
        </w:rPr>
        <w:t>duration of a regular working day or</w:t>
      </w:r>
      <w:r>
        <w:rPr>
          <w:spacing w:val="-11"/>
          <w:sz w:val="24"/>
        </w:rPr>
        <w:t xml:space="preserve"> </w:t>
      </w:r>
      <w:r>
        <w:rPr>
          <w:sz w:val="24"/>
        </w:rPr>
        <w:t>week.</w:t>
      </w:r>
    </w:p>
    <w:p w:rsidR="008A38BE" w:rsidRDefault="008A38BE">
      <w:pPr>
        <w:spacing w:line="272" w:lineRule="exact"/>
        <w:rPr>
          <w:sz w:val="24"/>
        </w:rPr>
        <w:sectPr w:rsidR="008A38BE">
          <w:pgSz w:w="11910" w:h="16840"/>
          <w:pgMar w:top="1320" w:right="1300" w:bottom="280" w:left="1300" w:header="720" w:footer="720" w:gutter="0"/>
          <w:cols w:space="720"/>
        </w:sectPr>
      </w:pPr>
    </w:p>
    <w:p w:rsidR="008A38BE" w:rsidRDefault="001768FA">
      <w:pPr>
        <w:pStyle w:val="Odlomakpopisa"/>
        <w:numPr>
          <w:ilvl w:val="0"/>
          <w:numId w:val="210"/>
        </w:numPr>
        <w:tabs>
          <w:tab w:val="left" w:pos="1226"/>
        </w:tabs>
        <w:spacing w:before="77" w:line="237" w:lineRule="auto"/>
        <w:ind w:right="133" w:firstLine="720"/>
        <w:rPr>
          <w:sz w:val="24"/>
        </w:rPr>
      </w:pPr>
      <w:r>
        <w:rPr>
          <w:sz w:val="24"/>
        </w:rPr>
        <w:lastRenderedPageBreak/>
        <w:t>The information referred to in paragraph 1, sub-paragraphs 6, 7, 8 and 9 of this Article may in the employment contract or the letter of engagement be given in the form of a reference to the laws, other regulations or administrative provisions, collective agreement or working regulations governing those particular</w:t>
      </w:r>
      <w:r>
        <w:rPr>
          <w:spacing w:val="-2"/>
          <w:sz w:val="24"/>
        </w:rPr>
        <w:t xml:space="preserve"> </w:t>
      </w:r>
      <w:r>
        <w:rPr>
          <w:sz w:val="24"/>
        </w:rPr>
        <w:t>points.</w:t>
      </w:r>
    </w:p>
    <w:p w:rsidR="008A38BE" w:rsidRDefault="008A38BE">
      <w:pPr>
        <w:pStyle w:val="Tijeloteksta"/>
        <w:spacing w:before="2"/>
        <w:ind w:left="0"/>
        <w:rPr>
          <w:sz w:val="21"/>
        </w:rPr>
      </w:pPr>
    </w:p>
    <w:p w:rsidR="008A38BE" w:rsidRDefault="001768FA">
      <w:pPr>
        <w:pStyle w:val="Naslov2"/>
        <w:ind w:left="534"/>
        <w:jc w:val="left"/>
      </w:pPr>
      <w:r>
        <w:t>Mandatory content of the written employment contract for permanent seasonal jobs</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16</w:t>
      </w:r>
    </w:p>
    <w:p w:rsidR="008A38BE" w:rsidRDefault="008A38BE">
      <w:pPr>
        <w:pStyle w:val="Tijeloteksta"/>
        <w:spacing w:before="1"/>
        <w:ind w:left="0"/>
        <w:rPr>
          <w:b/>
          <w:sz w:val="21"/>
        </w:rPr>
      </w:pPr>
    </w:p>
    <w:p w:rsidR="008A38BE" w:rsidRDefault="001768FA">
      <w:pPr>
        <w:pStyle w:val="Odlomakpopisa"/>
        <w:numPr>
          <w:ilvl w:val="0"/>
          <w:numId w:val="208"/>
        </w:numPr>
        <w:tabs>
          <w:tab w:val="left" w:pos="1226"/>
        </w:tabs>
        <w:spacing w:line="237" w:lineRule="auto"/>
        <w:ind w:right="134" w:firstLine="720"/>
        <w:rPr>
          <w:sz w:val="24"/>
        </w:rPr>
      </w:pPr>
      <w:r>
        <w:rPr>
          <w:sz w:val="24"/>
        </w:rPr>
        <w:t>Where the employer is mostly engaged in seasonal activities, a fixed-term employment contract may be concluded for permanent seasonal</w:t>
      </w:r>
      <w:r>
        <w:rPr>
          <w:spacing w:val="-5"/>
          <w:sz w:val="24"/>
        </w:rPr>
        <w:t xml:space="preserve"> </w:t>
      </w:r>
      <w:r>
        <w:rPr>
          <w:sz w:val="24"/>
        </w:rPr>
        <w:t>jobs.</w:t>
      </w:r>
    </w:p>
    <w:p w:rsidR="008A38BE" w:rsidRDefault="001768FA">
      <w:pPr>
        <w:pStyle w:val="Odlomakpopisa"/>
        <w:numPr>
          <w:ilvl w:val="0"/>
          <w:numId w:val="208"/>
        </w:numPr>
        <w:tabs>
          <w:tab w:val="left" w:pos="1226"/>
        </w:tabs>
        <w:spacing w:before="1" w:line="237" w:lineRule="auto"/>
        <w:ind w:right="138" w:firstLine="720"/>
        <w:rPr>
          <w:sz w:val="24"/>
        </w:rPr>
      </w:pPr>
      <w:r>
        <w:rPr>
          <w:sz w:val="24"/>
        </w:rPr>
        <w:t>In the case of concluding the contract referred to in paragraph 1 of this Article, the employer shall be responsible for the application for extended pension insurance, for contributions and calculation and payment</w:t>
      </w:r>
      <w:r>
        <w:rPr>
          <w:spacing w:val="-1"/>
          <w:sz w:val="24"/>
        </w:rPr>
        <w:t xml:space="preserve"> </w:t>
      </w:r>
      <w:r>
        <w:rPr>
          <w:sz w:val="24"/>
        </w:rPr>
        <w:t>thereof.</w:t>
      </w:r>
    </w:p>
    <w:p w:rsidR="008A38BE" w:rsidRDefault="001768FA">
      <w:pPr>
        <w:pStyle w:val="Odlomakpopisa"/>
        <w:numPr>
          <w:ilvl w:val="0"/>
          <w:numId w:val="208"/>
        </w:numPr>
        <w:tabs>
          <w:tab w:val="left" w:pos="1226"/>
        </w:tabs>
        <w:ind w:right="141" w:firstLine="720"/>
        <w:rPr>
          <w:sz w:val="24"/>
        </w:rPr>
      </w:pPr>
      <w:r>
        <w:rPr>
          <w:sz w:val="24"/>
        </w:rPr>
        <w:t>In addition to information referred to in Article 15 of this Act, the contract from paragraph 2 of this Article must contain additional information</w:t>
      </w:r>
      <w:r>
        <w:rPr>
          <w:spacing w:val="-5"/>
          <w:sz w:val="24"/>
        </w:rPr>
        <w:t xml:space="preserve"> </w:t>
      </w:r>
      <w:r>
        <w:rPr>
          <w:sz w:val="24"/>
        </w:rPr>
        <w:t>concerning:</w:t>
      </w:r>
    </w:p>
    <w:p w:rsidR="008A38BE" w:rsidRDefault="001768FA">
      <w:pPr>
        <w:pStyle w:val="Odlomakpopisa"/>
        <w:numPr>
          <w:ilvl w:val="0"/>
          <w:numId w:val="207"/>
        </w:numPr>
        <w:tabs>
          <w:tab w:val="left" w:pos="822"/>
        </w:tabs>
        <w:spacing w:line="237" w:lineRule="auto"/>
        <w:ind w:right="137" w:hanging="360"/>
        <w:rPr>
          <w:sz w:val="24"/>
        </w:rPr>
      </w:pPr>
      <w:r>
        <w:rPr>
          <w:sz w:val="24"/>
        </w:rPr>
        <w:t>conditions for and time during which the employer shall pay contribution for extended pension</w:t>
      </w:r>
      <w:r>
        <w:rPr>
          <w:spacing w:val="-1"/>
          <w:sz w:val="24"/>
        </w:rPr>
        <w:t xml:space="preserve"> </w:t>
      </w:r>
      <w:r>
        <w:rPr>
          <w:sz w:val="24"/>
        </w:rPr>
        <w:t>insurance,</w:t>
      </w:r>
    </w:p>
    <w:p w:rsidR="008A38BE" w:rsidRDefault="001768FA">
      <w:pPr>
        <w:pStyle w:val="Odlomakpopisa"/>
        <w:numPr>
          <w:ilvl w:val="0"/>
          <w:numId w:val="207"/>
        </w:numPr>
        <w:tabs>
          <w:tab w:val="left" w:pos="822"/>
        </w:tabs>
        <w:spacing w:line="237" w:lineRule="auto"/>
        <w:ind w:right="144" w:hanging="360"/>
        <w:rPr>
          <w:sz w:val="24"/>
        </w:rPr>
      </w:pPr>
      <w:r>
        <w:rPr>
          <w:sz w:val="24"/>
        </w:rPr>
        <w:t>time limit within which the employer is obliged to offer the worker entry into employment contract for the next season,</w:t>
      </w:r>
    </w:p>
    <w:p w:rsidR="008A38BE" w:rsidRDefault="001768FA">
      <w:pPr>
        <w:pStyle w:val="Odlomakpopisa"/>
        <w:numPr>
          <w:ilvl w:val="0"/>
          <w:numId w:val="207"/>
        </w:numPr>
        <w:tabs>
          <w:tab w:val="left" w:pos="822"/>
        </w:tabs>
        <w:ind w:right="136" w:hanging="360"/>
        <w:rPr>
          <w:sz w:val="24"/>
        </w:rPr>
      </w:pPr>
      <w:r>
        <w:rPr>
          <w:sz w:val="24"/>
        </w:rPr>
        <w:t>time limit within which the worker is obliged to provide his feedback concerning the offer from sub-paragraph 2 of this paragraph; this time limit may not be less than eight days.</w:t>
      </w:r>
    </w:p>
    <w:p w:rsidR="008A38BE" w:rsidRDefault="001768FA">
      <w:pPr>
        <w:pStyle w:val="Odlomakpopisa"/>
        <w:numPr>
          <w:ilvl w:val="0"/>
          <w:numId w:val="208"/>
        </w:numPr>
        <w:tabs>
          <w:tab w:val="left" w:pos="1226"/>
        </w:tabs>
        <w:spacing w:line="237" w:lineRule="auto"/>
        <w:ind w:right="143" w:firstLine="720"/>
        <w:rPr>
          <w:sz w:val="24"/>
        </w:rPr>
      </w:pPr>
      <w:r>
        <w:rPr>
          <w:sz w:val="24"/>
        </w:rPr>
        <w:t>Where the worker unjustifiably declines the employment contract, the employer shall be entitled to claim a refund of contributions paid for the</w:t>
      </w:r>
      <w:r>
        <w:rPr>
          <w:spacing w:val="-5"/>
          <w:sz w:val="24"/>
        </w:rPr>
        <w:t xml:space="preserve"> </w:t>
      </w:r>
      <w:r>
        <w:rPr>
          <w:sz w:val="24"/>
        </w:rPr>
        <w:t>worker.</w:t>
      </w:r>
    </w:p>
    <w:p w:rsidR="008A38BE" w:rsidRDefault="001768FA">
      <w:pPr>
        <w:pStyle w:val="Odlomakpopisa"/>
        <w:numPr>
          <w:ilvl w:val="0"/>
          <w:numId w:val="208"/>
        </w:numPr>
        <w:tabs>
          <w:tab w:val="left" w:pos="1226"/>
        </w:tabs>
        <w:ind w:right="135" w:firstLine="720"/>
        <w:rPr>
          <w:sz w:val="24"/>
        </w:rPr>
      </w:pPr>
      <w:r>
        <w:rPr>
          <w:sz w:val="24"/>
        </w:rPr>
        <w:t>The information referred to in paragraph 3, sub-paragraph 1 of this Article may be contained in the contract in the form of a reference to a collective agreement or working regulations governing those particular</w:t>
      </w:r>
      <w:r>
        <w:rPr>
          <w:spacing w:val="-4"/>
          <w:sz w:val="24"/>
        </w:rPr>
        <w:t xml:space="preserve"> </w:t>
      </w:r>
      <w:r>
        <w:rPr>
          <w:sz w:val="24"/>
        </w:rPr>
        <w:t>points.</w:t>
      </w:r>
    </w:p>
    <w:p w:rsidR="008A38BE" w:rsidRDefault="008A38BE">
      <w:pPr>
        <w:pStyle w:val="Tijeloteksta"/>
        <w:ind w:left="0"/>
      </w:pPr>
    </w:p>
    <w:p w:rsidR="008A38BE" w:rsidRDefault="001768FA">
      <w:pPr>
        <w:pStyle w:val="Naslov2"/>
        <w:ind w:left="615"/>
        <w:jc w:val="left"/>
      </w:pPr>
      <w:r>
        <w:t>Mandatory content of the written contract of employment at alternative workplace</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17</w:t>
      </w:r>
    </w:p>
    <w:p w:rsidR="008A38BE" w:rsidRDefault="008A38BE">
      <w:pPr>
        <w:pStyle w:val="Tijeloteksta"/>
        <w:spacing w:before="10"/>
        <w:ind w:left="0"/>
        <w:rPr>
          <w:b/>
          <w:sz w:val="20"/>
        </w:rPr>
      </w:pPr>
    </w:p>
    <w:p w:rsidR="008A38BE" w:rsidRDefault="001768FA">
      <w:pPr>
        <w:pStyle w:val="Odlomakpopisa"/>
        <w:numPr>
          <w:ilvl w:val="0"/>
          <w:numId w:val="206"/>
        </w:numPr>
        <w:tabs>
          <w:tab w:val="left" w:pos="1226"/>
        </w:tabs>
        <w:spacing w:line="242" w:lineRule="auto"/>
        <w:ind w:right="135" w:firstLine="720"/>
        <w:rPr>
          <w:sz w:val="24"/>
        </w:rPr>
      </w:pPr>
      <w:r>
        <w:rPr>
          <w:sz w:val="24"/>
        </w:rPr>
        <w:t>In addition to information referred to in Article 15, paragraph 1, sub-paragraphs 1 to 9 of this Act, a written employment contract or a letter of engagement for works to be performed at the worker's home or outside the employer's premises, must contain additional information</w:t>
      </w:r>
      <w:r>
        <w:rPr>
          <w:spacing w:val="-1"/>
          <w:sz w:val="24"/>
        </w:rPr>
        <w:t xml:space="preserve"> </w:t>
      </w:r>
      <w:r>
        <w:rPr>
          <w:sz w:val="24"/>
        </w:rPr>
        <w:t>concerning:</w:t>
      </w:r>
    </w:p>
    <w:p w:rsidR="008A38BE" w:rsidRDefault="001768FA">
      <w:pPr>
        <w:pStyle w:val="Odlomakpopisa"/>
        <w:numPr>
          <w:ilvl w:val="0"/>
          <w:numId w:val="205"/>
        </w:numPr>
        <w:tabs>
          <w:tab w:val="left" w:pos="836"/>
          <w:tab w:val="left" w:pos="837"/>
        </w:tabs>
        <w:spacing w:line="273" w:lineRule="exact"/>
        <w:rPr>
          <w:sz w:val="24"/>
        </w:rPr>
      </w:pPr>
      <w:r>
        <w:rPr>
          <w:sz w:val="24"/>
        </w:rPr>
        <w:t>working</w:t>
      </w:r>
      <w:r>
        <w:rPr>
          <w:spacing w:val="-2"/>
          <w:sz w:val="24"/>
        </w:rPr>
        <w:t xml:space="preserve"> </w:t>
      </w:r>
      <w:r>
        <w:rPr>
          <w:sz w:val="24"/>
        </w:rPr>
        <w:t>hours,</w:t>
      </w:r>
    </w:p>
    <w:p w:rsidR="008A38BE" w:rsidRDefault="001768FA">
      <w:pPr>
        <w:pStyle w:val="Odlomakpopisa"/>
        <w:numPr>
          <w:ilvl w:val="0"/>
          <w:numId w:val="205"/>
        </w:numPr>
        <w:tabs>
          <w:tab w:val="left" w:pos="836"/>
          <w:tab w:val="left" w:pos="837"/>
        </w:tabs>
        <w:spacing w:before="2" w:line="237" w:lineRule="auto"/>
        <w:ind w:right="119"/>
        <w:rPr>
          <w:sz w:val="24"/>
        </w:rPr>
      </w:pPr>
      <w:r>
        <w:rPr>
          <w:sz w:val="24"/>
        </w:rPr>
        <w:t>machinery, tools and equipment required that the employer is obliged to provide, install and</w:t>
      </w:r>
      <w:r>
        <w:rPr>
          <w:spacing w:val="-1"/>
          <w:sz w:val="24"/>
        </w:rPr>
        <w:t xml:space="preserve"> </w:t>
      </w:r>
      <w:r>
        <w:rPr>
          <w:sz w:val="24"/>
        </w:rPr>
        <w:t>maintain,</w:t>
      </w:r>
    </w:p>
    <w:p w:rsidR="008A38BE" w:rsidRDefault="001768FA">
      <w:pPr>
        <w:pStyle w:val="Odlomakpopisa"/>
        <w:numPr>
          <w:ilvl w:val="0"/>
          <w:numId w:val="205"/>
        </w:numPr>
        <w:tabs>
          <w:tab w:val="left" w:pos="836"/>
          <w:tab w:val="left" w:pos="837"/>
        </w:tabs>
        <w:spacing w:before="1" w:line="237" w:lineRule="auto"/>
        <w:ind w:right="121"/>
        <w:rPr>
          <w:sz w:val="24"/>
        </w:rPr>
      </w:pPr>
      <w:r>
        <w:rPr>
          <w:sz w:val="24"/>
        </w:rPr>
        <w:t>the use of worker's own machinery, tools and other equipment, and reimbursement of costs related</w:t>
      </w:r>
      <w:r>
        <w:rPr>
          <w:spacing w:val="-1"/>
          <w:sz w:val="24"/>
        </w:rPr>
        <w:t xml:space="preserve"> </w:t>
      </w:r>
      <w:r>
        <w:rPr>
          <w:sz w:val="24"/>
        </w:rPr>
        <w:t>thereto,</w:t>
      </w:r>
    </w:p>
    <w:p w:rsidR="008A38BE" w:rsidRDefault="001768FA">
      <w:pPr>
        <w:pStyle w:val="Odlomakpopisa"/>
        <w:numPr>
          <w:ilvl w:val="0"/>
          <w:numId w:val="205"/>
        </w:numPr>
        <w:tabs>
          <w:tab w:val="left" w:pos="836"/>
          <w:tab w:val="left" w:pos="837"/>
        </w:tabs>
        <w:spacing w:line="273" w:lineRule="exact"/>
        <w:rPr>
          <w:sz w:val="24"/>
        </w:rPr>
      </w:pPr>
      <w:r>
        <w:rPr>
          <w:sz w:val="24"/>
        </w:rPr>
        <w:t>reimbursement of other worker's costs related to the performance of</w:t>
      </w:r>
      <w:r>
        <w:rPr>
          <w:spacing w:val="-3"/>
          <w:sz w:val="24"/>
        </w:rPr>
        <w:t xml:space="preserve"> </w:t>
      </w:r>
      <w:r>
        <w:rPr>
          <w:sz w:val="24"/>
        </w:rPr>
        <w:t>works,</w:t>
      </w:r>
    </w:p>
    <w:p w:rsidR="008A38BE" w:rsidRDefault="001768FA">
      <w:pPr>
        <w:pStyle w:val="Odlomakpopisa"/>
        <w:numPr>
          <w:ilvl w:val="0"/>
          <w:numId w:val="205"/>
        </w:numPr>
        <w:tabs>
          <w:tab w:val="left" w:pos="836"/>
          <w:tab w:val="left" w:pos="837"/>
        </w:tabs>
        <w:spacing w:line="275" w:lineRule="exact"/>
        <w:rPr>
          <w:sz w:val="24"/>
        </w:rPr>
      </w:pPr>
      <w:r>
        <w:rPr>
          <w:sz w:val="24"/>
        </w:rPr>
        <w:t>method of worker's education and</w:t>
      </w:r>
      <w:r>
        <w:rPr>
          <w:spacing w:val="-2"/>
          <w:sz w:val="24"/>
        </w:rPr>
        <w:t xml:space="preserve"> </w:t>
      </w:r>
      <w:r>
        <w:rPr>
          <w:sz w:val="24"/>
        </w:rPr>
        <w:t>training.</w:t>
      </w:r>
    </w:p>
    <w:p w:rsidR="008A38BE" w:rsidRDefault="001768FA">
      <w:pPr>
        <w:pStyle w:val="Odlomakpopisa"/>
        <w:numPr>
          <w:ilvl w:val="0"/>
          <w:numId w:val="206"/>
        </w:numPr>
        <w:tabs>
          <w:tab w:val="left" w:pos="1218"/>
        </w:tabs>
        <w:spacing w:before="3" w:line="237" w:lineRule="auto"/>
        <w:ind w:right="137" w:firstLine="720"/>
        <w:rPr>
          <w:sz w:val="24"/>
        </w:rPr>
      </w:pPr>
      <w:r>
        <w:rPr>
          <w:sz w:val="24"/>
        </w:rPr>
        <w:t>The provisions of Article 15, paragraph 2 of this Act shall apply accordingly to the contract referred to in paragraph 1 of this</w:t>
      </w:r>
      <w:r>
        <w:rPr>
          <w:spacing w:val="-2"/>
          <w:sz w:val="24"/>
        </w:rPr>
        <w:t xml:space="preserve"> </w:t>
      </w:r>
      <w:r>
        <w:rPr>
          <w:sz w:val="24"/>
        </w:rPr>
        <w:t>Article.</w:t>
      </w:r>
    </w:p>
    <w:p w:rsidR="008A38BE" w:rsidRDefault="001768FA">
      <w:pPr>
        <w:pStyle w:val="Odlomakpopisa"/>
        <w:numPr>
          <w:ilvl w:val="0"/>
          <w:numId w:val="206"/>
        </w:numPr>
        <w:tabs>
          <w:tab w:val="left" w:pos="1218"/>
        </w:tabs>
        <w:spacing w:line="237" w:lineRule="auto"/>
        <w:ind w:right="137" w:firstLine="720"/>
        <w:rPr>
          <w:sz w:val="24"/>
        </w:rPr>
      </w:pPr>
      <w:r>
        <w:rPr>
          <w:sz w:val="24"/>
        </w:rPr>
        <w:t>The remuneration to the worker with whom the employer concludes the contract referred to in paragraph 1 of this Article may not be determined in the amount below the remuneration to the worker engaged in the employer's premises in the same or similar</w:t>
      </w:r>
      <w:r>
        <w:rPr>
          <w:spacing w:val="-16"/>
          <w:sz w:val="24"/>
        </w:rPr>
        <w:t xml:space="preserve"> </w:t>
      </w:r>
      <w:r>
        <w:rPr>
          <w:sz w:val="24"/>
        </w:rPr>
        <w:t>tasks.</w:t>
      </w:r>
    </w:p>
    <w:p w:rsidR="008A38BE" w:rsidRDefault="001768FA">
      <w:pPr>
        <w:pStyle w:val="Odlomakpopisa"/>
        <w:numPr>
          <w:ilvl w:val="0"/>
          <w:numId w:val="206"/>
        </w:numPr>
        <w:tabs>
          <w:tab w:val="left" w:pos="1218"/>
        </w:tabs>
        <w:spacing w:line="275" w:lineRule="exact"/>
        <w:ind w:left="1218" w:hanging="363"/>
        <w:rPr>
          <w:sz w:val="24"/>
        </w:rPr>
      </w:pPr>
      <w:r>
        <w:rPr>
          <w:sz w:val="24"/>
        </w:rPr>
        <w:t>The</w:t>
      </w:r>
      <w:r>
        <w:rPr>
          <w:spacing w:val="9"/>
          <w:sz w:val="24"/>
        </w:rPr>
        <w:t xml:space="preserve"> </w:t>
      </w:r>
      <w:r>
        <w:rPr>
          <w:sz w:val="24"/>
        </w:rPr>
        <w:t>contract</w:t>
      </w:r>
      <w:r>
        <w:rPr>
          <w:spacing w:val="12"/>
          <w:sz w:val="24"/>
        </w:rPr>
        <w:t xml:space="preserve"> </w:t>
      </w:r>
      <w:r>
        <w:rPr>
          <w:sz w:val="24"/>
        </w:rPr>
        <w:t>from</w:t>
      </w:r>
      <w:r>
        <w:rPr>
          <w:spacing w:val="11"/>
          <w:sz w:val="24"/>
        </w:rPr>
        <w:t xml:space="preserve"> </w:t>
      </w:r>
      <w:r>
        <w:rPr>
          <w:sz w:val="24"/>
        </w:rPr>
        <w:t>paragraph</w:t>
      </w:r>
      <w:r>
        <w:rPr>
          <w:spacing w:val="10"/>
          <w:sz w:val="24"/>
        </w:rPr>
        <w:t xml:space="preserve"> </w:t>
      </w:r>
      <w:r>
        <w:rPr>
          <w:sz w:val="24"/>
        </w:rPr>
        <w:t>1</w:t>
      </w:r>
      <w:r>
        <w:rPr>
          <w:spacing w:val="11"/>
          <w:sz w:val="24"/>
        </w:rPr>
        <w:t xml:space="preserve"> </w:t>
      </w:r>
      <w:r>
        <w:rPr>
          <w:sz w:val="24"/>
        </w:rPr>
        <w:t>of</w:t>
      </w:r>
      <w:r>
        <w:rPr>
          <w:spacing w:val="10"/>
          <w:sz w:val="24"/>
        </w:rPr>
        <w:t xml:space="preserve"> </w:t>
      </w:r>
      <w:r>
        <w:rPr>
          <w:sz w:val="24"/>
        </w:rPr>
        <w:t>this</w:t>
      </w:r>
      <w:r>
        <w:rPr>
          <w:spacing w:val="12"/>
          <w:sz w:val="24"/>
        </w:rPr>
        <w:t xml:space="preserve"> </w:t>
      </w:r>
      <w:r>
        <w:rPr>
          <w:sz w:val="24"/>
        </w:rPr>
        <w:t>Article</w:t>
      </w:r>
      <w:r>
        <w:rPr>
          <w:spacing w:val="10"/>
          <w:sz w:val="24"/>
        </w:rPr>
        <w:t xml:space="preserve"> </w:t>
      </w:r>
      <w:r>
        <w:rPr>
          <w:sz w:val="24"/>
        </w:rPr>
        <w:t>may</w:t>
      </w:r>
      <w:r>
        <w:rPr>
          <w:spacing w:val="6"/>
          <w:sz w:val="24"/>
        </w:rPr>
        <w:t xml:space="preserve"> </w:t>
      </w:r>
      <w:r>
        <w:rPr>
          <w:sz w:val="24"/>
        </w:rPr>
        <w:t>not</w:t>
      </w:r>
      <w:r>
        <w:rPr>
          <w:spacing w:val="12"/>
          <w:sz w:val="24"/>
        </w:rPr>
        <w:t xml:space="preserve"> </w:t>
      </w:r>
      <w:r>
        <w:rPr>
          <w:sz w:val="24"/>
        </w:rPr>
        <w:t>be</w:t>
      </w:r>
      <w:r>
        <w:rPr>
          <w:spacing w:val="9"/>
          <w:sz w:val="24"/>
        </w:rPr>
        <w:t xml:space="preserve"> </w:t>
      </w:r>
      <w:r>
        <w:rPr>
          <w:sz w:val="24"/>
        </w:rPr>
        <w:t>concluded</w:t>
      </w:r>
      <w:r>
        <w:rPr>
          <w:spacing w:val="11"/>
          <w:sz w:val="24"/>
        </w:rPr>
        <w:t xml:space="preserve"> </w:t>
      </w:r>
      <w:r>
        <w:rPr>
          <w:sz w:val="24"/>
        </w:rPr>
        <w:t>either</w:t>
      </w:r>
      <w:r>
        <w:rPr>
          <w:spacing w:val="10"/>
          <w:sz w:val="24"/>
        </w:rPr>
        <w:t xml:space="preserve"> </w:t>
      </w:r>
      <w:r>
        <w:rPr>
          <w:sz w:val="24"/>
        </w:rPr>
        <w:t>for</w:t>
      </w:r>
      <w:r>
        <w:rPr>
          <w:spacing w:val="10"/>
          <w:sz w:val="24"/>
        </w:rPr>
        <w:t xml:space="preserve"> </w:t>
      </w:r>
      <w:r>
        <w:rPr>
          <w:sz w:val="24"/>
        </w:rPr>
        <w:t>the</w:t>
      </w:r>
    </w:p>
    <w:p w:rsidR="008A38BE" w:rsidRDefault="008A38BE">
      <w:pPr>
        <w:spacing w:line="275" w:lineRule="exact"/>
        <w:rPr>
          <w:sz w:val="24"/>
        </w:rPr>
        <w:sectPr w:rsidR="008A38BE">
          <w:pgSz w:w="11910" w:h="16840"/>
          <w:pgMar w:top="1320" w:right="1300" w:bottom="280" w:left="1300" w:header="720" w:footer="720" w:gutter="0"/>
          <w:cols w:space="720"/>
        </w:sectPr>
      </w:pPr>
    </w:p>
    <w:p w:rsidR="008A38BE" w:rsidRDefault="001768FA">
      <w:pPr>
        <w:pStyle w:val="Tijeloteksta"/>
        <w:spacing w:before="74"/>
        <w:ind w:right="131"/>
      </w:pPr>
      <w:r>
        <w:lastRenderedPageBreak/>
        <w:t>works referred to in Article 64, paragraph 1 of this Act or any other works determined as such by this Act or any other laws and regulations.</w:t>
      </w:r>
    </w:p>
    <w:p w:rsidR="008A38BE" w:rsidRDefault="001768FA">
      <w:pPr>
        <w:pStyle w:val="Odlomakpopisa"/>
        <w:numPr>
          <w:ilvl w:val="0"/>
          <w:numId w:val="206"/>
        </w:numPr>
        <w:tabs>
          <w:tab w:val="left" w:pos="1218"/>
        </w:tabs>
        <w:spacing w:line="237" w:lineRule="auto"/>
        <w:ind w:right="143" w:firstLine="720"/>
        <w:rPr>
          <w:sz w:val="24"/>
        </w:rPr>
      </w:pPr>
      <w:r>
        <w:rPr>
          <w:sz w:val="24"/>
        </w:rPr>
        <w:t>The employer shall be obliged to ensure safe working conditions for the worker, and the worker shall be obliged to comply with all safety and health protection measures in accordance with specific provisions.</w:t>
      </w:r>
    </w:p>
    <w:p w:rsidR="008A38BE" w:rsidRDefault="001768FA">
      <w:pPr>
        <w:pStyle w:val="Odlomakpopisa"/>
        <w:numPr>
          <w:ilvl w:val="0"/>
          <w:numId w:val="206"/>
        </w:numPr>
        <w:tabs>
          <w:tab w:val="left" w:pos="1218"/>
        </w:tabs>
        <w:spacing w:before="1" w:line="237" w:lineRule="auto"/>
        <w:ind w:right="135" w:firstLine="720"/>
        <w:rPr>
          <w:sz w:val="24"/>
        </w:rPr>
      </w:pPr>
      <w:r>
        <w:rPr>
          <w:sz w:val="24"/>
        </w:rPr>
        <w:t>The provisions of this Act concerning the organisation of working time, overtime, reorganisation of working time, night work and break shall also apply to the contract referred to in paragraph 1 of this Article, unless otherwise provided for in specific provisions, a collective agreement, an agreement entered into between the works council and the employer or in the employment</w:t>
      </w:r>
      <w:r>
        <w:rPr>
          <w:spacing w:val="-1"/>
          <w:sz w:val="24"/>
        </w:rPr>
        <w:t xml:space="preserve"> </w:t>
      </w:r>
      <w:r>
        <w:rPr>
          <w:sz w:val="24"/>
        </w:rPr>
        <w:t>contract.</w:t>
      </w:r>
    </w:p>
    <w:p w:rsidR="008A38BE" w:rsidRDefault="001768FA">
      <w:pPr>
        <w:pStyle w:val="Odlomakpopisa"/>
        <w:numPr>
          <w:ilvl w:val="0"/>
          <w:numId w:val="206"/>
        </w:numPr>
        <w:tabs>
          <w:tab w:val="left" w:pos="1218"/>
        </w:tabs>
        <w:spacing w:before="5" w:line="237" w:lineRule="auto"/>
        <w:ind w:right="143" w:firstLine="720"/>
        <w:rPr>
          <w:sz w:val="24"/>
        </w:rPr>
      </w:pPr>
      <w:r>
        <w:rPr>
          <w:sz w:val="24"/>
        </w:rPr>
        <w:t>The amount of work and time periods for the works performed under the contract referred to in paragraph 1 of this Article may not impact the worker's entitlement on daily, weekly and annual periods of</w:t>
      </w:r>
      <w:r>
        <w:rPr>
          <w:spacing w:val="-4"/>
          <w:sz w:val="24"/>
        </w:rPr>
        <w:t xml:space="preserve"> </w:t>
      </w:r>
      <w:r>
        <w:rPr>
          <w:sz w:val="24"/>
        </w:rPr>
        <w:t>rest.</w:t>
      </w:r>
    </w:p>
    <w:p w:rsidR="008A38BE" w:rsidRDefault="008A38BE">
      <w:pPr>
        <w:pStyle w:val="Tijeloteksta"/>
        <w:ind w:left="0"/>
        <w:rPr>
          <w:sz w:val="21"/>
        </w:rPr>
      </w:pPr>
    </w:p>
    <w:p w:rsidR="008A38BE" w:rsidRDefault="001768FA">
      <w:pPr>
        <w:pStyle w:val="Naslov2"/>
        <w:ind w:left="236" w:right="219"/>
      </w:pPr>
      <w:r>
        <w:t>Mandatory content of the written employment contracts or the letter of engagement in the case of expatriation of the worker</w:t>
      </w:r>
    </w:p>
    <w:p w:rsidR="008A38BE" w:rsidRDefault="008A38BE">
      <w:pPr>
        <w:pStyle w:val="Tijeloteksta"/>
        <w:spacing w:before="10"/>
        <w:ind w:left="0"/>
        <w:rPr>
          <w:b/>
          <w:i/>
          <w:sz w:val="20"/>
        </w:rPr>
      </w:pPr>
    </w:p>
    <w:p w:rsidR="008A38BE" w:rsidRDefault="001768FA">
      <w:pPr>
        <w:ind w:left="219" w:right="219"/>
        <w:jc w:val="center"/>
        <w:rPr>
          <w:b/>
          <w:sz w:val="24"/>
        </w:rPr>
      </w:pPr>
      <w:r>
        <w:rPr>
          <w:b/>
          <w:sz w:val="24"/>
        </w:rPr>
        <w:t>Article 18</w:t>
      </w:r>
    </w:p>
    <w:p w:rsidR="008A38BE" w:rsidRDefault="008A38BE">
      <w:pPr>
        <w:pStyle w:val="Tijeloteksta"/>
        <w:spacing w:before="1"/>
        <w:ind w:left="0"/>
        <w:rPr>
          <w:b/>
          <w:sz w:val="21"/>
        </w:rPr>
      </w:pPr>
    </w:p>
    <w:p w:rsidR="008A38BE" w:rsidRDefault="001768FA">
      <w:pPr>
        <w:pStyle w:val="Odlomakpopisa"/>
        <w:numPr>
          <w:ilvl w:val="0"/>
          <w:numId w:val="204"/>
        </w:numPr>
        <w:tabs>
          <w:tab w:val="left" w:pos="1218"/>
        </w:tabs>
        <w:spacing w:line="237" w:lineRule="auto"/>
        <w:ind w:right="139" w:firstLine="720"/>
        <w:rPr>
          <w:sz w:val="24"/>
        </w:rPr>
      </w:pPr>
      <w:r>
        <w:rPr>
          <w:sz w:val="24"/>
        </w:rPr>
        <w:t>Where a worker is temporarily posted abroad for an uninterrupted period exceeding thirty days, the written employment contract or the letter of engagement must, in addition to the information referred to in Article 15 of this Act, contain the information concerning:</w:t>
      </w:r>
    </w:p>
    <w:p w:rsidR="008A38BE" w:rsidRDefault="001768FA">
      <w:pPr>
        <w:pStyle w:val="Odlomakpopisa"/>
        <w:numPr>
          <w:ilvl w:val="0"/>
          <w:numId w:val="203"/>
        </w:numPr>
        <w:tabs>
          <w:tab w:val="left" w:pos="857"/>
          <w:tab w:val="left" w:pos="858"/>
        </w:tabs>
        <w:spacing w:line="274" w:lineRule="exact"/>
        <w:rPr>
          <w:sz w:val="24"/>
        </w:rPr>
      </w:pPr>
      <w:r>
        <w:rPr>
          <w:sz w:val="24"/>
        </w:rPr>
        <w:t>the duration of employment</w:t>
      </w:r>
      <w:r>
        <w:rPr>
          <w:spacing w:val="-2"/>
          <w:sz w:val="24"/>
        </w:rPr>
        <w:t xml:space="preserve"> </w:t>
      </w:r>
      <w:r>
        <w:rPr>
          <w:sz w:val="24"/>
        </w:rPr>
        <w:t>abroad;</w:t>
      </w:r>
    </w:p>
    <w:p w:rsidR="008A38BE" w:rsidRDefault="001768FA">
      <w:pPr>
        <w:pStyle w:val="Odlomakpopisa"/>
        <w:numPr>
          <w:ilvl w:val="0"/>
          <w:numId w:val="203"/>
        </w:numPr>
        <w:tabs>
          <w:tab w:val="left" w:pos="857"/>
          <w:tab w:val="left" w:pos="858"/>
        </w:tabs>
        <w:spacing w:line="275" w:lineRule="exact"/>
        <w:rPr>
          <w:sz w:val="24"/>
        </w:rPr>
      </w:pPr>
      <w:r>
        <w:rPr>
          <w:sz w:val="24"/>
        </w:rPr>
        <w:t>the organisation of working</w:t>
      </w:r>
      <w:r>
        <w:rPr>
          <w:spacing w:val="-5"/>
          <w:sz w:val="24"/>
        </w:rPr>
        <w:t xml:space="preserve"> </w:t>
      </w:r>
      <w:r>
        <w:rPr>
          <w:sz w:val="24"/>
        </w:rPr>
        <w:t>time;</w:t>
      </w:r>
    </w:p>
    <w:p w:rsidR="008A38BE" w:rsidRDefault="001768FA">
      <w:pPr>
        <w:pStyle w:val="Odlomakpopisa"/>
        <w:numPr>
          <w:ilvl w:val="0"/>
          <w:numId w:val="203"/>
        </w:numPr>
        <w:tabs>
          <w:tab w:val="left" w:pos="857"/>
          <w:tab w:val="left" w:pos="858"/>
        </w:tabs>
        <w:spacing w:line="275" w:lineRule="exact"/>
        <w:rPr>
          <w:sz w:val="24"/>
        </w:rPr>
      </w:pPr>
      <w:r>
        <w:rPr>
          <w:sz w:val="24"/>
        </w:rPr>
        <w:t>paid non-working days and</w:t>
      </w:r>
      <w:r>
        <w:rPr>
          <w:spacing w:val="-2"/>
          <w:sz w:val="24"/>
        </w:rPr>
        <w:t xml:space="preserve"> </w:t>
      </w:r>
      <w:r>
        <w:rPr>
          <w:sz w:val="24"/>
        </w:rPr>
        <w:t>holidays;</w:t>
      </w:r>
    </w:p>
    <w:p w:rsidR="008A38BE" w:rsidRDefault="001768FA">
      <w:pPr>
        <w:pStyle w:val="Odlomakpopisa"/>
        <w:numPr>
          <w:ilvl w:val="0"/>
          <w:numId w:val="203"/>
        </w:numPr>
        <w:tabs>
          <w:tab w:val="left" w:pos="857"/>
          <w:tab w:val="left" w:pos="858"/>
        </w:tabs>
        <w:spacing w:line="274" w:lineRule="exact"/>
        <w:rPr>
          <w:sz w:val="24"/>
        </w:rPr>
      </w:pPr>
      <w:r>
        <w:rPr>
          <w:sz w:val="24"/>
        </w:rPr>
        <w:t>the currency to be used for the payment of</w:t>
      </w:r>
      <w:r>
        <w:rPr>
          <w:spacing w:val="-6"/>
          <w:sz w:val="24"/>
        </w:rPr>
        <w:t xml:space="preserve"> </w:t>
      </w:r>
      <w:r>
        <w:rPr>
          <w:sz w:val="24"/>
        </w:rPr>
        <w:t>remuneration;</w:t>
      </w:r>
    </w:p>
    <w:p w:rsidR="008A38BE" w:rsidRDefault="001768FA">
      <w:pPr>
        <w:pStyle w:val="Odlomakpopisa"/>
        <w:numPr>
          <w:ilvl w:val="0"/>
          <w:numId w:val="203"/>
        </w:numPr>
        <w:tabs>
          <w:tab w:val="left" w:pos="857"/>
          <w:tab w:val="left" w:pos="858"/>
        </w:tabs>
        <w:spacing w:line="274" w:lineRule="exact"/>
        <w:rPr>
          <w:sz w:val="24"/>
        </w:rPr>
      </w:pPr>
      <w:r>
        <w:rPr>
          <w:sz w:val="24"/>
        </w:rPr>
        <w:t>other benefits in cash or kind attendant on the employment</w:t>
      </w:r>
      <w:r>
        <w:rPr>
          <w:spacing w:val="-3"/>
          <w:sz w:val="24"/>
        </w:rPr>
        <w:t xml:space="preserve"> </w:t>
      </w:r>
      <w:r>
        <w:rPr>
          <w:sz w:val="24"/>
        </w:rPr>
        <w:t>abroad;</w:t>
      </w:r>
    </w:p>
    <w:p w:rsidR="008A38BE" w:rsidRDefault="001768FA">
      <w:pPr>
        <w:pStyle w:val="Odlomakpopisa"/>
        <w:numPr>
          <w:ilvl w:val="0"/>
          <w:numId w:val="203"/>
        </w:numPr>
        <w:tabs>
          <w:tab w:val="left" w:pos="857"/>
          <w:tab w:val="left" w:pos="858"/>
        </w:tabs>
        <w:spacing w:line="274" w:lineRule="exact"/>
        <w:rPr>
          <w:sz w:val="24"/>
        </w:rPr>
      </w:pPr>
      <w:r>
        <w:rPr>
          <w:sz w:val="24"/>
        </w:rPr>
        <w:t>the conditions governing the worker's repatriation.</w:t>
      </w:r>
    </w:p>
    <w:p w:rsidR="008A38BE" w:rsidRDefault="001768FA">
      <w:pPr>
        <w:pStyle w:val="Odlomakpopisa"/>
        <w:numPr>
          <w:ilvl w:val="0"/>
          <w:numId w:val="204"/>
        </w:numPr>
        <w:tabs>
          <w:tab w:val="left" w:pos="1218"/>
        </w:tabs>
        <w:spacing w:before="2" w:line="237" w:lineRule="auto"/>
        <w:ind w:right="138" w:firstLine="720"/>
        <w:rPr>
          <w:sz w:val="24"/>
        </w:rPr>
      </w:pPr>
      <w:r>
        <w:rPr>
          <w:sz w:val="24"/>
        </w:rPr>
        <w:t>The information referred to in paragraph 1, sub-paragraphs 2, 3, 4 and 5 of this Article may in the employment contract or the letter of engagement be given in the form of a reference to the laws, other regulations or administrative provisions, collective agreement or working regulations governing those particular</w:t>
      </w:r>
      <w:r>
        <w:rPr>
          <w:spacing w:val="-2"/>
          <w:sz w:val="24"/>
        </w:rPr>
        <w:t xml:space="preserve"> </w:t>
      </w:r>
      <w:r>
        <w:rPr>
          <w:sz w:val="24"/>
        </w:rPr>
        <w:t>points.</w:t>
      </w:r>
    </w:p>
    <w:p w:rsidR="008A38BE" w:rsidRDefault="001768FA">
      <w:pPr>
        <w:pStyle w:val="Odlomakpopisa"/>
        <w:numPr>
          <w:ilvl w:val="0"/>
          <w:numId w:val="204"/>
        </w:numPr>
        <w:tabs>
          <w:tab w:val="left" w:pos="1218"/>
        </w:tabs>
        <w:spacing w:before="3" w:line="237" w:lineRule="auto"/>
        <w:ind w:right="136" w:firstLine="720"/>
        <w:rPr>
          <w:sz w:val="24"/>
        </w:rPr>
      </w:pPr>
      <w:r>
        <w:rPr>
          <w:sz w:val="24"/>
        </w:rPr>
        <w:t>The employer must hand over to the worker prior to his expatriation a copy of the application for mandatory health insurance for the duration of work abroad, provided that such insurance is the employer's obligation under specific</w:t>
      </w:r>
      <w:r>
        <w:rPr>
          <w:spacing w:val="-1"/>
          <w:sz w:val="24"/>
        </w:rPr>
        <w:t xml:space="preserve"> </w:t>
      </w:r>
      <w:r>
        <w:rPr>
          <w:sz w:val="24"/>
        </w:rPr>
        <w:t>provisions.</w:t>
      </w:r>
    </w:p>
    <w:p w:rsidR="008A38BE" w:rsidRDefault="001768FA">
      <w:pPr>
        <w:pStyle w:val="Odlomakpopisa"/>
        <w:numPr>
          <w:ilvl w:val="0"/>
          <w:numId w:val="204"/>
        </w:numPr>
        <w:tabs>
          <w:tab w:val="left" w:pos="1223"/>
        </w:tabs>
        <w:spacing w:before="2" w:line="237" w:lineRule="auto"/>
        <w:ind w:right="136" w:firstLine="720"/>
        <w:rPr>
          <w:sz w:val="24"/>
        </w:rPr>
      </w:pPr>
      <w:r>
        <w:rPr>
          <w:sz w:val="24"/>
        </w:rPr>
        <w:t>Where his employer posts the worker to a company associated to the employer, treated as such under specific provisions on companies, that has an establishment abroad, the employer may post the worker, subject to the latter’s written consent, to that associated company for a period of up to two years, subject to an agreement concluded between the associated</w:t>
      </w:r>
      <w:r>
        <w:rPr>
          <w:spacing w:val="-1"/>
          <w:sz w:val="24"/>
        </w:rPr>
        <w:t xml:space="preserve"> </w:t>
      </w:r>
      <w:r>
        <w:rPr>
          <w:sz w:val="24"/>
        </w:rPr>
        <w:t>employers.</w:t>
      </w:r>
    </w:p>
    <w:p w:rsidR="008A38BE" w:rsidRDefault="001768FA">
      <w:pPr>
        <w:pStyle w:val="Odlomakpopisa"/>
        <w:numPr>
          <w:ilvl w:val="0"/>
          <w:numId w:val="204"/>
        </w:numPr>
        <w:tabs>
          <w:tab w:val="left" w:pos="1223"/>
        </w:tabs>
        <w:spacing w:before="7" w:line="235" w:lineRule="auto"/>
        <w:ind w:right="141" w:firstLine="720"/>
        <w:rPr>
          <w:sz w:val="24"/>
        </w:rPr>
      </w:pPr>
      <w:r>
        <w:rPr>
          <w:sz w:val="24"/>
        </w:rPr>
        <w:t>The provisions of paragraph 6 of this Act on temporary employment shall not apply to the post referred to in paragraph 4 of this</w:t>
      </w:r>
      <w:r>
        <w:rPr>
          <w:spacing w:val="-6"/>
          <w:sz w:val="24"/>
        </w:rPr>
        <w:t xml:space="preserve"> </w:t>
      </w:r>
      <w:r>
        <w:rPr>
          <w:sz w:val="24"/>
        </w:rPr>
        <w:t>Article.</w:t>
      </w:r>
    </w:p>
    <w:p w:rsidR="008A38BE" w:rsidRDefault="008A38BE">
      <w:pPr>
        <w:pStyle w:val="Tijeloteksta"/>
        <w:spacing w:before="2"/>
        <w:ind w:left="0"/>
        <w:rPr>
          <w:sz w:val="21"/>
        </w:rPr>
      </w:pPr>
    </w:p>
    <w:p w:rsidR="008A38BE" w:rsidRDefault="001768FA">
      <w:pPr>
        <w:pStyle w:val="Naslov2"/>
        <w:spacing w:before="1"/>
        <w:ind w:left="234" w:right="219"/>
      </w:pPr>
      <w:r>
        <w:t>The minimum employment age</w:t>
      </w:r>
    </w:p>
    <w:p w:rsidR="008A38BE" w:rsidRDefault="008A38BE">
      <w:pPr>
        <w:pStyle w:val="Tijeloteksta"/>
        <w:spacing w:before="8"/>
        <w:ind w:left="0"/>
        <w:rPr>
          <w:b/>
          <w:i/>
          <w:sz w:val="32"/>
        </w:rPr>
      </w:pPr>
    </w:p>
    <w:p w:rsidR="008A38BE" w:rsidRDefault="001768FA">
      <w:pPr>
        <w:ind w:left="219" w:right="219"/>
        <w:jc w:val="center"/>
        <w:rPr>
          <w:b/>
          <w:sz w:val="24"/>
        </w:rPr>
      </w:pPr>
      <w:r>
        <w:rPr>
          <w:b/>
          <w:sz w:val="24"/>
        </w:rPr>
        <w:t>Article 19</w:t>
      </w:r>
    </w:p>
    <w:p w:rsidR="008A38BE" w:rsidRDefault="008A38BE">
      <w:pPr>
        <w:pStyle w:val="Tijeloteksta"/>
        <w:spacing w:before="1"/>
        <w:ind w:left="0"/>
        <w:rPr>
          <w:b/>
          <w:sz w:val="21"/>
        </w:rPr>
      </w:pPr>
    </w:p>
    <w:p w:rsidR="008A38BE" w:rsidRDefault="001768FA">
      <w:pPr>
        <w:pStyle w:val="Tijeloteksta"/>
        <w:spacing w:before="1" w:line="237" w:lineRule="auto"/>
        <w:ind w:right="135" w:firstLine="719"/>
        <w:jc w:val="both"/>
      </w:pPr>
      <w:r>
        <w:t>It shall be prohibited to employ a person under fifteen, of fifteen or above fifteen years of age and under eighteen years of age who is still subject to compulsory full-time elementary</w:t>
      </w:r>
      <w:r>
        <w:rPr>
          <w:spacing w:val="-5"/>
        </w:rPr>
        <w:t xml:space="preserve"> </w:t>
      </w:r>
      <w:r>
        <w:t>schooling.</w:t>
      </w:r>
    </w:p>
    <w:p w:rsidR="008A38BE" w:rsidRDefault="008A38BE">
      <w:pPr>
        <w:spacing w:line="237" w:lineRule="auto"/>
        <w:jc w:val="both"/>
        <w:sectPr w:rsidR="008A38BE">
          <w:pgSz w:w="11910" w:h="16840"/>
          <w:pgMar w:top="1320" w:right="1300" w:bottom="280" w:left="1300" w:header="720" w:footer="720" w:gutter="0"/>
          <w:cols w:space="720"/>
        </w:sectPr>
      </w:pPr>
    </w:p>
    <w:p w:rsidR="008A38BE" w:rsidRDefault="001768FA">
      <w:pPr>
        <w:pStyle w:val="Naslov2"/>
        <w:spacing w:before="77"/>
        <w:ind w:left="1530"/>
        <w:jc w:val="left"/>
      </w:pPr>
      <w:r>
        <w:lastRenderedPageBreak/>
        <w:t>Legal capacity of minors for entering into employment contract</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20</w:t>
      </w:r>
    </w:p>
    <w:p w:rsidR="008A38BE" w:rsidRDefault="008A38BE">
      <w:pPr>
        <w:pStyle w:val="Tijeloteksta"/>
        <w:ind w:left="0"/>
        <w:rPr>
          <w:b/>
          <w:sz w:val="21"/>
        </w:rPr>
      </w:pPr>
    </w:p>
    <w:p w:rsidR="008A38BE" w:rsidRDefault="001768FA">
      <w:pPr>
        <w:pStyle w:val="Odlomakpopisa"/>
        <w:numPr>
          <w:ilvl w:val="0"/>
          <w:numId w:val="202"/>
        </w:numPr>
        <w:tabs>
          <w:tab w:val="left" w:pos="1223"/>
        </w:tabs>
        <w:spacing w:line="237" w:lineRule="auto"/>
        <w:ind w:right="135" w:firstLine="720"/>
        <w:rPr>
          <w:sz w:val="24"/>
        </w:rPr>
      </w:pPr>
      <w:r>
        <w:rPr>
          <w:sz w:val="24"/>
        </w:rPr>
        <w:t>Where a legal representative authorises a minor of or above fifteen years of age to conclude an employment contract, with the exception of a minor who is still subject to compulsory full-time elementary schooling, the minor shall have a legal capacity for the purpose of concluding and terminating such contract and for taking any legal actions with regards to the rights and obligations arising from or relating to such</w:t>
      </w:r>
      <w:r>
        <w:rPr>
          <w:spacing w:val="-8"/>
          <w:sz w:val="24"/>
        </w:rPr>
        <w:t xml:space="preserve"> </w:t>
      </w:r>
      <w:r>
        <w:rPr>
          <w:sz w:val="24"/>
        </w:rPr>
        <w:t>contract.</w:t>
      </w:r>
    </w:p>
    <w:p w:rsidR="008A38BE" w:rsidRDefault="001768FA">
      <w:pPr>
        <w:pStyle w:val="Odlomakpopisa"/>
        <w:numPr>
          <w:ilvl w:val="0"/>
          <w:numId w:val="202"/>
        </w:numPr>
        <w:tabs>
          <w:tab w:val="left" w:pos="1223"/>
        </w:tabs>
        <w:spacing w:before="5" w:line="237" w:lineRule="auto"/>
        <w:ind w:right="139" w:firstLine="720"/>
        <w:rPr>
          <w:sz w:val="24"/>
        </w:rPr>
      </w:pPr>
      <w:r>
        <w:rPr>
          <w:sz w:val="24"/>
        </w:rPr>
        <w:t>The authorisation referred to in paragraph 1 of this Article shall not apply to legal actions for which the legal representative needs the consent of an authority responsible for social</w:t>
      </w:r>
      <w:r>
        <w:rPr>
          <w:spacing w:val="-1"/>
          <w:sz w:val="24"/>
        </w:rPr>
        <w:t xml:space="preserve"> </w:t>
      </w:r>
      <w:r>
        <w:rPr>
          <w:sz w:val="24"/>
        </w:rPr>
        <w:t>welfare.</w:t>
      </w:r>
    </w:p>
    <w:p w:rsidR="008A38BE" w:rsidRDefault="001768FA">
      <w:pPr>
        <w:pStyle w:val="Odlomakpopisa"/>
        <w:numPr>
          <w:ilvl w:val="0"/>
          <w:numId w:val="202"/>
        </w:numPr>
        <w:tabs>
          <w:tab w:val="left" w:pos="1223"/>
        </w:tabs>
        <w:ind w:right="140" w:firstLine="720"/>
        <w:rPr>
          <w:sz w:val="24"/>
        </w:rPr>
      </w:pPr>
      <w:r>
        <w:rPr>
          <w:sz w:val="24"/>
        </w:rPr>
        <w:t>The employer may not employ the minor referred to in paragraph 1 of this Article with no authorisation of the legal representative or the consent of the authority responsible for social welfare to conclude an employment</w:t>
      </w:r>
      <w:r>
        <w:rPr>
          <w:spacing w:val="-3"/>
          <w:sz w:val="24"/>
        </w:rPr>
        <w:t xml:space="preserve"> </w:t>
      </w:r>
      <w:r>
        <w:rPr>
          <w:sz w:val="24"/>
        </w:rPr>
        <w:t>contract.</w:t>
      </w:r>
    </w:p>
    <w:p w:rsidR="008A38BE" w:rsidRDefault="001768FA">
      <w:pPr>
        <w:pStyle w:val="Odlomakpopisa"/>
        <w:numPr>
          <w:ilvl w:val="0"/>
          <w:numId w:val="202"/>
        </w:numPr>
        <w:tabs>
          <w:tab w:val="left" w:pos="1223"/>
        </w:tabs>
        <w:spacing w:line="237" w:lineRule="auto"/>
        <w:ind w:right="139" w:firstLine="720"/>
        <w:rPr>
          <w:sz w:val="24"/>
        </w:rPr>
      </w:pPr>
      <w:r>
        <w:rPr>
          <w:sz w:val="24"/>
        </w:rPr>
        <w:t>In the case of a dispute between the legal representatives or between the legal representative(s) and the minor, the authorisation for concluding an employment contract shall be subject to the decision of the authority responsible for social welfare, with due account taken of minor's</w:t>
      </w:r>
      <w:r>
        <w:rPr>
          <w:spacing w:val="1"/>
          <w:sz w:val="24"/>
        </w:rPr>
        <w:t xml:space="preserve"> </w:t>
      </w:r>
      <w:r>
        <w:rPr>
          <w:sz w:val="24"/>
        </w:rPr>
        <w:t>interests.</w:t>
      </w:r>
    </w:p>
    <w:p w:rsidR="008A38BE" w:rsidRDefault="001768FA">
      <w:pPr>
        <w:pStyle w:val="Odlomakpopisa"/>
        <w:numPr>
          <w:ilvl w:val="0"/>
          <w:numId w:val="202"/>
        </w:numPr>
        <w:tabs>
          <w:tab w:val="left" w:pos="1223"/>
        </w:tabs>
        <w:ind w:right="136" w:firstLine="720"/>
        <w:rPr>
          <w:sz w:val="24"/>
        </w:rPr>
      </w:pPr>
      <w:r>
        <w:rPr>
          <w:sz w:val="24"/>
        </w:rPr>
        <w:t>The legal representative may withdraw or limit the authorisation from paragraph 1 of this Article or terminate the employment relationship on behalf of the</w:t>
      </w:r>
      <w:r>
        <w:rPr>
          <w:spacing w:val="-8"/>
          <w:sz w:val="24"/>
        </w:rPr>
        <w:t xml:space="preserve"> </w:t>
      </w:r>
      <w:r>
        <w:rPr>
          <w:sz w:val="24"/>
        </w:rPr>
        <w:t>minor.</w:t>
      </w:r>
    </w:p>
    <w:p w:rsidR="008A38BE" w:rsidRDefault="001768FA">
      <w:pPr>
        <w:pStyle w:val="Odlomakpopisa"/>
        <w:numPr>
          <w:ilvl w:val="0"/>
          <w:numId w:val="202"/>
        </w:numPr>
        <w:tabs>
          <w:tab w:val="left" w:pos="1223"/>
        </w:tabs>
        <w:spacing w:line="237" w:lineRule="auto"/>
        <w:ind w:right="140" w:firstLine="720"/>
        <w:rPr>
          <w:sz w:val="24"/>
        </w:rPr>
      </w:pPr>
      <w:r>
        <w:rPr>
          <w:sz w:val="24"/>
        </w:rPr>
        <w:t>The guardian may give the authorisation referred to in paragraph 1 of this Article to the minor only with a previous consent of the authority responsible for social</w:t>
      </w:r>
      <w:r>
        <w:rPr>
          <w:spacing w:val="-10"/>
          <w:sz w:val="24"/>
        </w:rPr>
        <w:t xml:space="preserve"> </w:t>
      </w:r>
      <w:r>
        <w:rPr>
          <w:sz w:val="24"/>
        </w:rPr>
        <w:t>welfare.</w:t>
      </w:r>
    </w:p>
    <w:p w:rsidR="008A38BE" w:rsidRDefault="001768FA">
      <w:pPr>
        <w:pStyle w:val="Odlomakpopisa"/>
        <w:numPr>
          <w:ilvl w:val="0"/>
          <w:numId w:val="202"/>
        </w:numPr>
        <w:tabs>
          <w:tab w:val="left" w:pos="1223"/>
        </w:tabs>
        <w:ind w:right="121" w:firstLine="720"/>
        <w:rPr>
          <w:sz w:val="24"/>
        </w:rPr>
      </w:pPr>
      <w:r>
        <w:rPr>
          <w:sz w:val="24"/>
        </w:rPr>
        <w:t>The authorisation referred to in paragraph 1 of this Article shall be given in writing.</w:t>
      </w:r>
    </w:p>
    <w:p w:rsidR="008A38BE" w:rsidRDefault="008A38BE">
      <w:pPr>
        <w:pStyle w:val="Tijeloteksta"/>
        <w:spacing w:before="5"/>
        <w:ind w:left="0"/>
        <w:rPr>
          <w:sz w:val="12"/>
        </w:rPr>
      </w:pPr>
    </w:p>
    <w:p w:rsidR="008A38BE" w:rsidRDefault="001768FA">
      <w:pPr>
        <w:pStyle w:val="Naslov2"/>
        <w:spacing w:before="90"/>
        <w:ind w:left="2745"/>
        <w:jc w:val="left"/>
      </w:pPr>
      <w:r>
        <w:t>Prohibition of certain works by minors</w:t>
      </w:r>
    </w:p>
    <w:p w:rsidR="008A38BE" w:rsidRDefault="008A38BE">
      <w:pPr>
        <w:pStyle w:val="Tijeloteksta"/>
        <w:spacing w:before="8"/>
        <w:ind w:left="0"/>
        <w:rPr>
          <w:b/>
          <w:i/>
          <w:sz w:val="32"/>
        </w:rPr>
      </w:pPr>
    </w:p>
    <w:p w:rsidR="008A38BE" w:rsidRDefault="001768FA">
      <w:pPr>
        <w:ind w:left="219" w:right="219"/>
        <w:jc w:val="center"/>
        <w:rPr>
          <w:b/>
          <w:sz w:val="24"/>
        </w:rPr>
      </w:pPr>
      <w:r>
        <w:rPr>
          <w:b/>
          <w:sz w:val="24"/>
        </w:rPr>
        <w:t>Article 21</w:t>
      </w:r>
    </w:p>
    <w:p w:rsidR="008A38BE" w:rsidRDefault="008A38BE">
      <w:pPr>
        <w:pStyle w:val="Tijeloteksta"/>
        <w:spacing w:before="1"/>
        <w:ind w:left="0"/>
        <w:rPr>
          <w:b/>
          <w:sz w:val="21"/>
        </w:rPr>
      </w:pPr>
    </w:p>
    <w:p w:rsidR="008A38BE" w:rsidRDefault="001768FA">
      <w:pPr>
        <w:pStyle w:val="Odlomakpopisa"/>
        <w:numPr>
          <w:ilvl w:val="0"/>
          <w:numId w:val="201"/>
        </w:numPr>
        <w:tabs>
          <w:tab w:val="left" w:pos="1223"/>
        </w:tabs>
        <w:spacing w:line="237" w:lineRule="auto"/>
        <w:ind w:right="141" w:firstLine="720"/>
        <w:rPr>
          <w:sz w:val="24"/>
        </w:rPr>
      </w:pPr>
      <w:r>
        <w:rPr>
          <w:sz w:val="24"/>
        </w:rPr>
        <w:t>A minor may not be employed to perform works likely to harm their safety, health, morals or</w:t>
      </w:r>
      <w:r>
        <w:rPr>
          <w:spacing w:val="-1"/>
          <w:sz w:val="24"/>
        </w:rPr>
        <w:t xml:space="preserve"> </w:t>
      </w:r>
      <w:r>
        <w:rPr>
          <w:sz w:val="24"/>
        </w:rPr>
        <w:t>development.</w:t>
      </w:r>
    </w:p>
    <w:p w:rsidR="008A38BE" w:rsidRDefault="001768FA">
      <w:pPr>
        <w:pStyle w:val="Odlomakpopisa"/>
        <w:numPr>
          <w:ilvl w:val="0"/>
          <w:numId w:val="201"/>
        </w:numPr>
        <w:tabs>
          <w:tab w:val="left" w:pos="1223"/>
        </w:tabs>
        <w:spacing w:before="1" w:line="237" w:lineRule="auto"/>
        <w:ind w:right="119" w:firstLine="720"/>
        <w:rPr>
          <w:sz w:val="24"/>
        </w:rPr>
      </w:pPr>
      <w:r>
        <w:rPr>
          <w:sz w:val="24"/>
        </w:rPr>
        <w:t>The Minister shall stipulate the works referred to in paragraph 1 of this Article by virtue of an</w:t>
      </w:r>
      <w:r>
        <w:rPr>
          <w:spacing w:val="-2"/>
          <w:sz w:val="24"/>
        </w:rPr>
        <w:t xml:space="preserve"> </w:t>
      </w:r>
      <w:r>
        <w:rPr>
          <w:sz w:val="24"/>
        </w:rPr>
        <w:t>ordinance.</w:t>
      </w:r>
    </w:p>
    <w:p w:rsidR="008A38BE" w:rsidRDefault="001768FA">
      <w:pPr>
        <w:pStyle w:val="Odlomakpopisa"/>
        <w:numPr>
          <w:ilvl w:val="0"/>
          <w:numId w:val="201"/>
        </w:numPr>
        <w:tabs>
          <w:tab w:val="left" w:pos="1223"/>
        </w:tabs>
        <w:spacing w:before="3" w:line="237" w:lineRule="auto"/>
        <w:ind w:right="142" w:firstLine="720"/>
        <w:rPr>
          <w:sz w:val="24"/>
        </w:rPr>
      </w:pPr>
      <w:r>
        <w:rPr>
          <w:sz w:val="24"/>
        </w:rPr>
        <w:t>Without a prior health assessment the employer may not employ a minor for works that can be performed by the minor only after such an</w:t>
      </w:r>
      <w:r>
        <w:rPr>
          <w:spacing w:val="-12"/>
          <w:sz w:val="24"/>
        </w:rPr>
        <w:t xml:space="preserve"> </w:t>
      </w:r>
      <w:r>
        <w:rPr>
          <w:sz w:val="24"/>
        </w:rPr>
        <w:t>assessment.</w:t>
      </w:r>
    </w:p>
    <w:p w:rsidR="008A38BE" w:rsidRDefault="001768FA">
      <w:pPr>
        <w:pStyle w:val="Odlomakpopisa"/>
        <w:numPr>
          <w:ilvl w:val="0"/>
          <w:numId w:val="201"/>
        </w:numPr>
        <w:tabs>
          <w:tab w:val="left" w:pos="1228"/>
        </w:tabs>
        <w:spacing w:line="242" w:lineRule="auto"/>
        <w:ind w:right="142" w:firstLine="701"/>
        <w:rPr>
          <w:sz w:val="24"/>
        </w:rPr>
      </w:pPr>
      <w:r>
        <w:rPr>
          <w:sz w:val="24"/>
        </w:rPr>
        <w:t>The Minister shall by virtue of an ordinance stipulate the works to be performed by minors only after the assessment of health conditions for performing those particular works.</w:t>
      </w:r>
    </w:p>
    <w:p w:rsidR="008A38BE" w:rsidRDefault="008A38BE">
      <w:pPr>
        <w:pStyle w:val="Tijeloteksta"/>
        <w:spacing w:before="10"/>
        <w:ind w:left="0"/>
      </w:pPr>
    </w:p>
    <w:p w:rsidR="008A38BE" w:rsidRDefault="001768FA">
      <w:pPr>
        <w:pStyle w:val="Naslov2"/>
        <w:ind w:left="2855"/>
        <w:jc w:val="left"/>
      </w:pPr>
      <w:r>
        <w:t>Supervising certain works by minors</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22</w:t>
      </w:r>
    </w:p>
    <w:p w:rsidR="008A38BE" w:rsidRDefault="008A38BE">
      <w:pPr>
        <w:pStyle w:val="Tijeloteksta"/>
        <w:ind w:left="0"/>
        <w:rPr>
          <w:b/>
          <w:sz w:val="21"/>
        </w:rPr>
      </w:pPr>
    </w:p>
    <w:p w:rsidR="008A38BE" w:rsidRDefault="001768FA">
      <w:pPr>
        <w:pStyle w:val="Odlomakpopisa"/>
        <w:numPr>
          <w:ilvl w:val="0"/>
          <w:numId w:val="200"/>
        </w:numPr>
        <w:tabs>
          <w:tab w:val="left" w:pos="1228"/>
        </w:tabs>
        <w:spacing w:before="1" w:line="237" w:lineRule="auto"/>
        <w:ind w:right="134" w:firstLine="701"/>
        <w:rPr>
          <w:sz w:val="24"/>
        </w:rPr>
      </w:pPr>
      <w:r>
        <w:rPr>
          <w:sz w:val="24"/>
        </w:rPr>
        <w:t>Where a minor, his parent or guardian, works council or trade union have any doubts that the works performed by the minor will put his safety, health, morals or development into risk, they may request from the employer that an authorised physician performs a health assessment of the minor and provides his findings and opinion of whether the works performed by the minor indeed harm his safety, health, morals or</w:t>
      </w:r>
      <w:r>
        <w:rPr>
          <w:spacing w:val="-10"/>
          <w:sz w:val="24"/>
        </w:rPr>
        <w:t xml:space="preserve"> </w:t>
      </w:r>
      <w:r>
        <w:rPr>
          <w:sz w:val="24"/>
        </w:rPr>
        <w:t>development.</w:t>
      </w:r>
    </w:p>
    <w:p w:rsidR="008A38BE" w:rsidRDefault="001768FA">
      <w:pPr>
        <w:pStyle w:val="Odlomakpopisa"/>
        <w:numPr>
          <w:ilvl w:val="0"/>
          <w:numId w:val="200"/>
        </w:numPr>
        <w:tabs>
          <w:tab w:val="left" w:pos="1228"/>
        </w:tabs>
        <w:spacing w:before="2"/>
        <w:ind w:firstLine="701"/>
        <w:rPr>
          <w:sz w:val="24"/>
        </w:rPr>
      </w:pPr>
      <w:r>
        <w:rPr>
          <w:sz w:val="24"/>
        </w:rPr>
        <w:t>The costs of the health assessment, findings and opinion referred to in paragraph</w:t>
      </w:r>
      <w:r>
        <w:rPr>
          <w:spacing w:val="9"/>
          <w:sz w:val="24"/>
        </w:rPr>
        <w:t xml:space="preserve"> </w:t>
      </w:r>
      <w:r>
        <w:rPr>
          <w:sz w:val="24"/>
        </w:rPr>
        <w:t>1</w:t>
      </w:r>
    </w:p>
    <w:p w:rsidR="008A38BE" w:rsidRDefault="008A38BE">
      <w:pPr>
        <w:rPr>
          <w:sz w:val="24"/>
        </w:rPr>
        <w:sectPr w:rsidR="008A38BE">
          <w:pgSz w:w="11910" w:h="16840"/>
          <w:pgMar w:top="1320" w:right="1300" w:bottom="280" w:left="1300" w:header="720" w:footer="720" w:gutter="0"/>
          <w:cols w:space="720"/>
        </w:sectPr>
      </w:pPr>
    </w:p>
    <w:p w:rsidR="008A38BE" w:rsidRDefault="001768FA">
      <w:pPr>
        <w:pStyle w:val="Tijeloteksta"/>
        <w:spacing w:before="74"/>
      </w:pPr>
      <w:r>
        <w:lastRenderedPageBreak/>
        <w:t>of this Article shall be borne by the employer.</w:t>
      </w:r>
    </w:p>
    <w:p w:rsidR="008A38BE" w:rsidRDefault="001768FA">
      <w:pPr>
        <w:pStyle w:val="Odlomakpopisa"/>
        <w:numPr>
          <w:ilvl w:val="0"/>
          <w:numId w:val="200"/>
        </w:numPr>
        <w:tabs>
          <w:tab w:val="left" w:pos="1228"/>
        </w:tabs>
        <w:spacing w:before="3" w:line="237" w:lineRule="auto"/>
        <w:ind w:right="135" w:firstLine="701"/>
        <w:rPr>
          <w:sz w:val="24"/>
        </w:rPr>
      </w:pPr>
      <w:r>
        <w:rPr>
          <w:sz w:val="24"/>
        </w:rPr>
        <w:t>Where the results of findings and the opinion referred to in paragraph 1 of this Article show that the works performed by the minor harm his safety, health, morals or development, the employer shall be obliged to offer to the minor the conclusion of employment contract for other appropriate works; where there are no such other works, he may give him a notice of dismissal in a manner and under the conditions stipulated by this Act.</w:t>
      </w:r>
    </w:p>
    <w:p w:rsidR="008A38BE" w:rsidRDefault="008A38BE">
      <w:pPr>
        <w:pStyle w:val="Tijeloteksta"/>
        <w:spacing w:before="5"/>
        <w:ind w:left="0"/>
        <w:rPr>
          <w:sz w:val="13"/>
        </w:rPr>
      </w:pPr>
    </w:p>
    <w:p w:rsidR="008A38BE" w:rsidRDefault="001768FA">
      <w:pPr>
        <w:pStyle w:val="Naslov2"/>
        <w:spacing w:before="90"/>
        <w:ind w:left="1707"/>
        <w:jc w:val="left"/>
      </w:pPr>
      <w:r>
        <w:t>Special requirements for entering into employment contract</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23</w:t>
      </w:r>
    </w:p>
    <w:p w:rsidR="008A38BE" w:rsidRDefault="008A38BE">
      <w:pPr>
        <w:pStyle w:val="Tijeloteksta"/>
        <w:spacing w:before="1"/>
        <w:ind w:left="0"/>
        <w:rPr>
          <w:b/>
          <w:sz w:val="21"/>
        </w:rPr>
      </w:pPr>
    </w:p>
    <w:p w:rsidR="008A38BE" w:rsidRDefault="001768FA">
      <w:pPr>
        <w:pStyle w:val="Odlomakpopisa"/>
        <w:numPr>
          <w:ilvl w:val="0"/>
          <w:numId w:val="199"/>
        </w:numPr>
        <w:tabs>
          <w:tab w:val="left" w:pos="1228"/>
        </w:tabs>
        <w:spacing w:line="237" w:lineRule="auto"/>
        <w:ind w:right="142" w:firstLine="701"/>
        <w:rPr>
          <w:sz w:val="24"/>
        </w:rPr>
      </w:pPr>
      <w:r>
        <w:rPr>
          <w:sz w:val="24"/>
        </w:rPr>
        <w:t>Where specific employment relationship requirements are defined by law, regulations or administrative provisions, collective agreements or working regulations, an employment contract may be concluded only with a person meeting those particular requirements.</w:t>
      </w:r>
    </w:p>
    <w:p w:rsidR="008A38BE" w:rsidRDefault="001768FA">
      <w:pPr>
        <w:pStyle w:val="Odlomakpopisa"/>
        <w:numPr>
          <w:ilvl w:val="0"/>
          <w:numId w:val="199"/>
        </w:numPr>
        <w:tabs>
          <w:tab w:val="left" w:pos="1228"/>
        </w:tabs>
        <w:spacing w:before="4" w:line="237" w:lineRule="auto"/>
        <w:ind w:right="138" w:firstLine="701"/>
        <w:rPr>
          <w:sz w:val="24"/>
        </w:rPr>
      </w:pPr>
      <w:r>
        <w:rPr>
          <w:sz w:val="24"/>
        </w:rPr>
        <w:t>A foreign national or a stateless person may enter into an employment contract under the conditions stipulated by this Act and specific provisions governing the employment of these</w:t>
      </w:r>
      <w:r>
        <w:rPr>
          <w:spacing w:val="-4"/>
          <w:sz w:val="24"/>
        </w:rPr>
        <w:t xml:space="preserve"> </w:t>
      </w:r>
      <w:r>
        <w:rPr>
          <w:sz w:val="24"/>
        </w:rPr>
        <w:t>persons.</w:t>
      </w:r>
    </w:p>
    <w:p w:rsidR="008A38BE" w:rsidRDefault="008A38BE">
      <w:pPr>
        <w:pStyle w:val="Tijeloteksta"/>
        <w:spacing w:before="6"/>
        <w:ind w:left="0"/>
      </w:pPr>
    </w:p>
    <w:p w:rsidR="008A38BE" w:rsidRDefault="001768FA">
      <w:pPr>
        <w:pStyle w:val="Naslov2"/>
        <w:ind w:left="236" w:right="218"/>
      </w:pPr>
      <w:r>
        <w:t>The worker's obligation to inform the employer about sickness or some other circumstances</w:t>
      </w:r>
    </w:p>
    <w:p w:rsidR="008A38BE" w:rsidRDefault="008A38BE">
      <w:pPr>
        <w:pStyle w:val="Tijeloteksta"/>
        <w:spacing w:before="10"/>
        <w:ind w:left="0"/>
        <w:rPr>
          <w:b/>
          <w:i/>
          <w:sz w:val="20"/>
        </w:rPr>
      </w:pPr>
    </w:p>
    <w:p w:rsidR="008A38BE" w:rsidRDefault="001768FA">
      <w:pPr>
        <w:ind w:left="219" w:right="219"/>
        <w:jc w:val="center"/>
        <w:rPr>
          <w:b/>
          <w:sz w:val="24"/>
        </w:rPr>
      </w:pPr>
      <w:r>
        <w:rPr>
          <w:b/>
          <w:sz w:val="24"/>
        </w:rPr>
        <w:t>Article 24</w:t>
      </w:r>
    </w:p>
    <w:p w:rsidR="008A38BE" w:rsidRDefault="008A38BE">
      <w:pPr>
        <w:pStyle w:val="Tijeloteksta"/>
        <w:spacing w:before="1"/>
        <w:ind w:left="0"/>
        <w:rPr>
          <w:b/>
          <w:sz w:val="21"/>
        </w:rPr>
      </w:pPr>
    </w:p>
    <w:p w:rsidR="008A38BE" w:rsidRDefault="001768FA">
      <w:pPr>
        <w:pStyle w:val="Odlomakpopisa"/>
        <w:numPr>
          <w:ilvl w:val="0"/>
          <w:numId w:val="198"/>
        </w:numPr>
        <w:tabs>
          <w:tab w:val="left" w:pos="1228"/>
        </w:tabs>
        <w:spacing w:line="237" w:lineRule="auto"/>
        <w:ind w:right="139" w:firstLine="701"/>
        <w:rPr>
          <w:sz w:val="24"/>
        </w:rPr>
      </w:pPr>
      <w:r>
        <w:rPr>
          <w:sz w:val="24"/>
        </w:rPr>
        <w:t>On the occasion of concluding the employment contract and during the employment relationship, the worker shall be obliged to inform the employer about sickness or any other circumstances precluding or hindering the exercise of obligations arising from the employment contract or harming the life or health of people that the worker makes contact with while executing the employment</w:t>
      </w:r>
      <w:r>
        <w:rPr>
          <w:spacing w:val="-4"/>
          <w:sz w:val="24"/>
        </w:rPr>
        <w:t xml:space="preserve"> </w:t>
      </w:r>
      <w:r>
        <w:rPr>
          <w:sz w:val="24"/>
        </w:rPr>
        <w:t>contract.</w:t>
      </w:r>
    </w:p>
    <w:p w:rsidR="008A38BE" w:rsidRDefault="001768FA">
      <w:pPr>
        <w:pStyle w:val="Odlomakpopisa"/>
        <w:numPr>
          <w:ilvl w:val="0"/>
          <w:numId w:val="198"/>
        </w:numPr>
        <w:tabs>
          <w:tab w:val="left" w:pos="1228"/>
        </w:tabs>
        <w:spacing w:before="5" w:line="237" w:lineRule="auto"/>
        <w:ind w:right="137" w:firstLine="701"/>
        <w:rPr>
          <w:sz w:val="24"/>
        </w:rPr>
      </w:pPr>
      <w:r>
        <w:rPr>
          <w:sz w:val="24"/>
        </w:rPr>
        <w:t>In order to assess health capacities for particular tasks, the employer may direct the worker to a health</w:t>
      </w:r>
      <w:r>
        <w:rPr>
          <w:spacing w:val="-1"/>
          <w:sz w:val="24"/>
        </w:rPr>
        <w:t xml:space="preserve"> </w:t>
      </w:r>
      <w:r>
        <w:rPr>
          <w:sz w:val="24"/>
        </w:rPr>
        <w:t>assessment.</w:t>
      </w:r>
    </w:p>
    <w:p w:rsidR="008A38BE" w:rsidRDefault="001768FA">
      <w:pPr>
        <w:pStyle w:val="Odlomakpopisa"/>
        <w:numPr>
          <w:ilvl w:val="0"/>
          <w:numId w:val="198"/>
        </w:numPr>
        <w:tabs>
          <w:tab w:val="left" w:pos="1228"/>
        </w:tabs>
        <w:spacing w:line="237" w:lineRule="auto"/>
        <w:ind w:right="122" w:firstLine="701"/>
        <w:rPr>
          <w:sz w:val="24"/>
        </w:rPr>
      </w:pPr>
      <w:r>
        <w:rPr>
          <w:sz w:val="24"/>
        </w:rPr>
        <w:t>The costs of health assessment referred to in paragraph 2 of this Article shall be borne by the</w:t>
      </w:r>
      <w:r>
        <w:rPr>
          <w:spacing w:val="-7"/>
          <w:sz w:val="24"/>
        </w:rPr>
        <w:t xml:space="preserve"> </w:t>
      </w:r>
      <w:r>
        <w:rPr>
          <w:sz w:val="24"/>
        </w:rPr>
        <w:t>employer.</w:t>
      </w:r>
    </w:p>
    <w:p w:rsidR="008A38BE" w:rsidRDefault="008A38BE">
      <w:pPr>
        <w:pStyle w:val="Tijeloteksta"/>
        <w:spacing w:before="4"/>
        <w:ind w:left="0"/>
        <w:rPr>
          <w:sz w:val="13"/>
        </w:rPr>
      </w:pPr>
    </w:p>
    <w:p w:rsidR="008A38BE" w:rsidRDefault="001768FA">
      <w:pPr>
        <w:pStyle w:val="Naslov2"/>
        <w:spacing w:before="90"/>
        <w:ind w:left="2759"/>
        <w:jc w:val="left"/>
      </w:pPr>
      <w:r>
        <w:t>Information that may not be requested</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25</w:t>
      </w:r>
    </w:p>
    <w:p w:rsidR="008A38BE" w:rsidRDefault="008A38BE">
      <w:pPr>
        <w:pStyle w:val="Tijeloteksta"/>
        <w:spacing w:before="10"/>
        <w:ind w:left="0"/>
        <w:rPr>
          <w:b/>
          <w:sz w:val="20"/>
        </w:rPr>
      </w:pPr>
    </w:p>
    <w:p w:rsidR="008A38BE" w:rsidRDefault="001768FA">
      <w:pPr>
        <w:pStyle w:val="Odlomakpopisa"/>
        <w:numPr>
          <w:ilvl w:val="0"/>
          <w:numId w:val="197"/>
        </w:numPr>
        <w:tabs>
          <w:tab w:val="left" w:pos="1228"/>
        </w:tabs>
        <w:spacing w:line="242" w:lineRule="auto"/>
        <w:ind w:right="138" w:firstLine="701"/>
        <w:rPr>
          <w:sz w:val="24"/>
        </w:rPr>
      </w:pPr>
      <w:r>
        <w:rPr>
          <w:sz w:val="24"/>
        </w:rPr>
        <w:t>In the process of selecting the applicants for a job (an interview, testing, survey or similar) and concluding an employment contract as well as during the employment relationship, the employer may not request from the worker any information that is not directly related to the employment</w:t>
      </w:r>
      <w:r>
        <w:rPr>
          <w:spacing w:val="-3"/>
          <w:sz w:val="24"/>
        </w:rPr>
        <w:t xml:space="preserve"> </w:t>
      </w:r>
      <w:r>
        <w:rPr>
          <w:sz w:val="24"/>
        </w:rPr>
        <w:t>relationship.</w:t>
      </w:r>
    </w:p>
    <w:p w:rsidR="008A38BE" w:rsidRDefault="001768FA">
      <w:pPr>
        <w:pStyle w:val="Odlomakpopisa"/>
        <w:numPr>
          <w:ilvl w:val="0"/>
          <w:numId w:val="197"/>
        </w:numPr>
        <w:tabs>
          <w:tab w:val="left" w:pos="1211"/>
        </w:tabs>
        <w:spacing w:line="242" w:lineRule="auto"/>
        <w:ind w:right="141" w:firstLine="701"/>
        <w:rPr>
          <w:sz w:val="24"/>
        </w:rPr>
      </w:pPr>
      <w:r>
        <w:rPr>
          <w:sz w:val="24"/>
        </w:rPr>
        <w:t>The answers to the questions referred to in paragraph 1 of this Article that are not allowed may be</w:t>
      </w:r>
      <w:r>
        <w:rPr>
          <w:spacing w:val="-6"/>
          <w:sz w:val="24"/>
        </w:rPr>
        <w:t xml:space="preserve"> </w:t>
      </w:r>
      <w:r>
        <w:rPr>
          <w:sz w:val="24"/>
        </w:rPr>
        <w:t>sustained.</w:t>
      </w:r>
    </w:p>
    <w:p w:rsidR="008A38BE" w:rsidRDefault="008A38BE">
      <w:pPr>
        <w:pStyle w:val="Tijeloteksta"/>
        <w:ind w:left="0"/>
        <w:rPr>
          <w:sz w:val="11"/>
        </w:rPr>
      </w:pPr>
    </w:p>
    <w:p w:rsidR="008A38BE" w:rsidRDefault="001768FA">
      <w:pPr>
        <w:pStyle w:val="Naslov1"/>
        <w:numPr>
          <w:ilvl w:val="1"/>
          <w:numId w:val="217"/>
        </w:numPr>
        <w:tabs>
          <w:tab w:val="left" w:pos="3475"/>
        </w:tabs>
        <w:spacing w:before="90"/>
        <w:ind w:left="3474" w:right="0"/>
        <w:jc w:val="left"/>
      </w:pPr>
      <w:r>
        <w:t>WORKING</w:t>
      </w:r>
      <w:r>
        <w:rPr>
          <w:spacing w:val="-2"/>
        </w:rPr>
        <w:t xml:space="preserve"> </w:t>
      </w:r>
      <w:r>
        <w:t>REGULATIONS</w:t>
      </w:r>
    </w:p>
    <w:p w:rsidR="008A38BE" w:rsidRDefault="008A38BE">
      <w:pPr>
        <w:pStyle w:val="Tijeloteksta"/>
        <w:spacing w:before="10"/>
        <w:ind w:left="0"/>
        <w:rPr>
          <w:b/>
          <w:sz w:val="25"/>
        </w:rPr>
      </w:pPr>
    </w:p>
    <w:p w:rsidR="008A38BE" w:rsidRDefault="001768FA">
      <w:pPr>
        <w:pStyle w:val="Naslov2"/>
        <w:spacing w:before="1"/>
        <w:ind w:left="2682"/>
        <w:jc w:val="left"/>
      </w:pPr>
      <w:r>
        <w:t>Obligation to adopt working regulations</w:t>
      </w:r>
    </w:p>
    <w:p w:rsidR="008A38BE" w:rsidRDefault="008A38BE">
      <w:pPr>
        <w:sectPr w:rsidR="008A38BE">
          <w:pgSz w:w="11910" w:h="16840"/>
          <w:pgMar w:top="1320" w:right="1300" w:bottom="280" w:left="1300" w:header="720" w:footer="720" w:gutter="0"/>
          <w:cols w:space="720"/>
        </w:sectPr>
      </w:pPr>
    </w:p>
    <w:p w:rsidR="008A38BE" w:rsidRDefault="001768FA">
      <w:pPr>
        <w:spacing w:before="74"/>
        <w:ind w:left="236" w:right="181"/>
        <w:jc w:val="center"/>
        <w:rPr>
          <w:b/>
          <w:sz w:val="24"/>
        </w:rPr>
      </w:pPr>
      <w:r>
        <w:rPr>
          <w:b/>
          <w:sz w:val="24"/>
        </w:rPr>
        <w:lastRenderedPageBreak/>
        <w:t>Article 26</w:t>
      </w:r>
    </w:p>
    <w:p w:rsidR="008A38BE" w:rsidRDefault="008A38BE">
      <w:pPr>
        <w:pStyle w:val="Tijeloteksta"/>
        <w:spacing w:before="1"/>
        <w:ind w:left="0"/>
        <w:rPr>
          <w:b/>
          <w:sz w:val="21"/>
        </w:rPr>
      </w:pPr>
    </w:p>
    <w:p w:rsidR="008A38BE" w:rsidRDefault="001768FA">
      <w:pPr>
        <w:pStyle w:val="Odlomakpopisa"/>
        <w:numPr>
          <w:ilvl w:val="0"/>
          <w:numId w:val="196"/>
        </w:numPr>
        <w:tabs>
          <w:tab w:val="left" w:pos="1211"/>
        </w:tabs>
        <w:spacing w:line="237" w:lineRule="auto"/>
        <w:ind w:right="135" w:firstLine="720"/>
        <w:rPr>
          <w:sz w:val="24"/>
        </w:rPr>
      </w:pPr>
      <w:r>
        <w:rPr>
          <w:sz w:val="24"/>
        </w:rPr>
        <w:t>The employer who employs a minimum of twenty workers shall be obliged to adopt and make publicly available the working regulations governing remuneration, organisation of work, procedures and measures for protecting worker dignity, anti- discrimination measures and any other issues of importance for the workers employed with the employer, if these issues are not regulated by a collective</w:t>
      </w:r>
      <w:r>
        <w:rPr>
          <w:spacing w:val="-11"/>
          <w:sz w:val="24"/>
        </w:rPr>
        <w:t xml:space="preserve"> </w:t>
      </w:r>
      <w:r>
        <w:rPr>
          <w:sz w:val="24"/>
        </w:rPr>
        <w:t>agreement.</w:t>
      </w:r>
    </w:p>
    <w:p w:rsidR="008A38BE" w:rsidRDefault="001768FA">
      <w:pPr>
        <w:pStyle w:val="Odlomakpopisa"/>
        <w:numPr>
          <w:ilvl w:val="0"/>
          <w:numId w:val="196"/>
        </w:numPr>
        <w:tabs>
          <w:tab w:val="left" w:pos="1211"/>
        </w:tabs>
        <w:spacing w:before="5" w:line="237" w:lineRule="auto"/>
        <w:ind w:right="143" w:firstLine="720"/>
        <w:rPr>
          <w:sz w:val="24"/>
        </w:rPr>
      </w:pPr>
      <w:r>
        <w:rPr>
          <w:sz w:val="24"/>
        </w:rPr>
        <w:t>Particular working regulations may also be adopted for a particular employer's undertaking and parts thereof or for particular groups of</w:t>
      </w:r>
      <w:r>
        <w:rPr>
          <w:spacing w:val="-6"/>
          <w:sz w:val="24"/>
        </w:rPr>
        <w:t xml:space="preserve"> </w:t>
      </w:r>
      <w:r>
        <w:rPr>
          <w:sz w:val="24"/>
        </w:rPr>
        <w:t>workers.</w:t>
      </w:r>
    </w:p>
    <w:p w:rsidR="008A38BE" w:rsidRDefault="008A38BE">
      <w:pPr>
        <w:pStyle w:val="Tijeloteksta"/>
        <w:spacing w:before="1"/>
        <w:ind w:left="0"/>
        <w:rPr>
          <w:sz w:val="21"/>
        </w:rPr>
      </w:pPr>
    </w:p>
    <w:p w:rsidR="008A38BE" w:rsidRDefault="001768FA">
      <w:pPr>
        <w:pStyle w:val="Naslov2"/>
        <w:ind w:left="2317"/>
        <w:jc w:val="left"/>
      </w:pPr>
      <w:r>
        <w:t>The procedure of adopting working regulations</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27</w:t>
      </w:r>
    </w:p>
    <w:p w:rsidR="008A38BE" w:rsidRDefault="008A38BE">
      <w:pPr>
        <w:pStyle w:val="Tijeloteksta"/>
        <w:spacing w:before="1"/>
        <w:ind w:left="0"/>
        <w:rPr>
          <w:b/>
          <w:sz w:val="21"/>
        </w:rPr>
      </w:pPr>
    </w:p>
    <w:p w:rsidR="008A38BE" w:rsidRDefault="001768FA">
      <w:pPr>
        <w:pStyle w:val="Odlomakpopisa"/>
        <w:numPr>
          <w:ilvl w:val="0"/>
          <w:numId w:val="195"/>
        </w:numPr>
        <w:tabs>
          <w:tab w:val="left" w:pos="1211"/>
        </w:tabs>
        <w:spacing w:line="237" w:lineRule="auto"/>
        <w:ind w:right="143" w:firstLine="720"/>
        <w:rPr>
          <w:sz w:val="24"/>
        </w:rPr>
      </w:pPr>
      <w:r>
        <w:rPr>
          <w:sz w:val="24"/>
        </w:rPr>
        <w:t>The adoption of working regulations by the employer shall be subject to consultations with the works council in the cases, in a manner and under the conditions stipulated by this</w:t>
      </w:r>
      <w:r>
        <w:rPr>
          <w:spacing w:val="-6"/>
          <w:sz w:val="24"/>
        </w:rPr>
        <w:t xml:space="preserve"> </w:t>
      </w:r>
      <w:r>
        <w:rPr>
          <w:sz w:val="24"/>
        </w:rPr>
        <w:t>Act.</w:t>
      </w:r>
    </w:p>
    <w:p w:rsidR="008A38BE" w:rsidRDefault="001768FA">
      <w:pPr>
        <w:pStyle w:val="Odlomakpopisa"/>
        <w:numPr>
          <w:ilvl w:val="0"/>
          <w:numId w:val="195"/>
        </w:numPr>
        <w:tabs>
          <w:tab w:val="left" w:pos="1211"/>
        </w:tabs>
        <w:spacing w:before="4" w:line="237" w:lineRule="auto"/>
        <w:ind w:right="120" w:firstLine="720"/>
        <w:rPr>
          <w:sz w:val="24"/>
        </w:rPr>
      </w:pPr>
      <w:r>
        <w:rPr>
          <w:sz w:val="24"/>
        </w:rPr>
        <w:t>The working regulations referred to in paragraph 1 of this Article must contain the date of entry into</w:t>
      </w:r>
      <w:r>
        <w:rPr>
          <w:spacing w:val="-7"/>
          <w:sz w:val="24"/>
        </w:rPr>
        <w:t xml:space="preserve"> </w:t>
      </w:r>
      <w:r>
        <w:rPr>
          <w:sz w:val="24"/>
        </w:rPr>
        <w:t>force.</w:t>
      </w:r>
    </w:p>
    <w:p w:rsidR="008A38BE" w:rsidRDefault="001768FA">
      <w:pPr>
        <w:pStyle w:val="Odlomakpopisa"/>
        <w:numPr>
          <w:ilvl w:val="0"/>
          <w:numId w:val="195"/>
        </w:numPr>
        <w:tabs>
          <w:tab w:val="left" w:pos="1211"/>
        </w:tabs>
        <w:spacing w:before="1" w:line="237" w:lineRule="auto"/>
        <w:ind w:right="142" w:firstLine="720"/>
        <w:rPr>
          <w:sz w:val="24"/>
        </w:rPr>
      </w:pPr>
      <w:r>
        <w:rPr>
          <w:sz w:val="24"/>
        </w:rPr>
        <w:t>The working regulations from paragraph 1 of this Article may not enter into force prior to the expiry of the eight-day period of their</w:t>
      </w:r>
      <w:r>
        <w:rPr>
          <w:spacing w:val="-10"/>
          <w:sz w:val="24"/>
        </w:rPr>
        <w:t xml:space="preserve"> </w:t>
      </w:r>
      <w:r>
        <w:rPr>
          <w:sz w:val="24"/>
        </w:rPr>
        <w:t>publication.</w:t>
      </w:r>
    </w:p>
    <w:p w:rsidR="008A38BE" w:rsidRDefault="001768FA">
      <w:pPr>
        <w:pStyle w:val="Odlomakpopisa"/>
        <w:numPr>
          <w:ilvl w:val="0"/>
          <w:numId w:val="195"/>
        </w:numPr>
        <w:tabs>
          <w:tab w:val="left" w:pos="1211"/>
        </w:tabs>
        <w:spacing w:line="273" w:lineRule="exact"/>
        <w:ind w:firstLine="720"/>
        <w:rPr>
          <w:sz w:val="24"/>
        </w:rPr>
      </w:pPr>
      <w:r>
        <w:rPr>
          <w:sz w:val="24"/>
        </w:rPr>
        <w:t>The working regulations shall be amended in a manner stipulated by this</w:t>
      </w:r>
      <w:r>
        <w:rPr>
          <w:spacing w:val="-11"/>
          <w:sz w:val="24"/>
        </w:rPr>
        <w:t xml:space="preserve"> </w:t>
      </w:r>
      <w:r>
        <w:rPr>
          <w:sz w:val="24"/>
        </w:rPr>
        <w:t>Act.</w:t>
      </w:r>
    </w:p>
    <w:p w:rsidR="008A38BE" w:rsidRDefault="001768FA">
      <w:pPr>
        <w:pStyle w:val="Odlomakpopisa"/>
        <w:numPr>
          <w:ilvl w:val="0"/>
          <w:numId w:val="195"/>
        </w:numPr>
        <w:tabs>
          <w:tab w:val="left" w:pos="1211"/>
        </w:tabs>
        <w:ind w:right="120" w:firstLine="720"/>
        <w:rPr>
          <w:sz w:val="24"/>
        </w:rPr>
      </w:pPr>
      <w:r>
        <w:rPr>
          <w:sz w:val="24"/>
        </w:rPr>
        <w:t>The Minister shall stipulate the method of publishing the working regulations referred to in paragraph 1 of this Article by virtue of an</w:t>
      </w:r>
      <w:r>
        <w:rPr>
          <w:spacing w:val="-8"/>
          <w:sz w:val="24"/>
        </w:rPr>
        <w:t xml:space="preserve"> </w:t>
      </w:r>
      <w:r>
        <w:rPr>
          <w:sz w:val="24"/>
        </w:rPr>
        <w:t>ordinance.</w:t>
      </w:r>
    </w:p>
    <w:p w:rsidR="008A38BE" w:rsidRDefault="001768FA">
      <w:pPr>
        <w:pStyle w:val="Odlomakpopisa"/>
        <w:numPr>
          <w:ilvl w:val="0"/>
          <w:numId w:val="195"/>
        </w:numPr>
        <w:tabs>
          <w:tab w:val="left" w:pos="1211"/>
        </w:tabs>
        <w:spacing w:line="237" w:lineRule="auto"/>
        <w:ind w:right="135" w:firstLine="720"/>
        <w:rPr>
          <w:sz w:val="24"/>
        </w:rPr>
      </w:pPr>
      <w:r>
        <w:rPr>
          <w:sz w:val="24"/>
        </w:rPr>
        <w:t>The works council may request the competent court to declare null and void the unlawful working regulations or the parts</w:t>
      </w:r>
      <w:r>
        <w:rPr>
          <w:spacing w:val="-6"/>
          <w:sz w:val="24"/>
        </w:rPr>
        <w:t xml:space="preserve"> </w:t>
      </w:r>
      <w:r>
        <w:rPr>
          <w:sz w:val="24"/>
        </w:rPr>
        <w:t>thereof.</w:t>
      </w:r>
    </w:p>
    <w:p w:rsidR="008A38BE" w:rsidRDefault="008A38BE">
      <w:pPr>
        <w:pStyle w:val="Tijeloteksta"/>
        <w:ind w:left="0"/>
        <w:rPr>
          <w:sz w:val="26"/>
        </w:rPr>
      </w:pPr>
    </w:p>
    <w:p w:rsidR="008A38BE" w:rsidRDefault="001768FA">
      <w:pPr>
        <w:pStyle w:val="Naslov1"/>
        <w:numPr>
          <w:ilvl w:val="1"/>
          <w:numId w:val="217"/>
        </w:numPr>
        <w:tabs>
          <w:tab w:val="left" w:pos="2253"/>
        </w:tabs>
        <w:spacing w:before="212"/>
        <w:ind w:left="2252" w:right="0"/>
        <w:jc w:val="left"/>
      </w:pPr>
      <w:r>
        <w:t>PROTECTION OF LIFE, HEALTH AND</w:t>
      </w:r>
      <w:r>
        <w:rPr>
          <w:spacing w:val="-5"/>
        </w:rPr>
        <w:t xml:space="preserve"> </w:t>
      </w:r>
      <w:r>
        <w:t>PRIVACY</w:t>
      </w:r>
    </w:p>
    <w:p w:rsidR="008A38BE" w:rsidRDefault="008A38BE">
      <w:pPr>
        <w:pStyle w:val="Tijeloteksta"/>
        <w:spacing w:before="10"/>
        <w:ind w:left="0"/>
        <w:rPr>
          <w:b/>
          <w:sz w:val="25"/>
        </w:rPr>
      </w:pPr>
    </w:p>
    <w:p w:rsidR="008A38BE" w:rsidRDefault="001768FA">
      <w:pPr>
        <w:pStyle w:val="Naslov2"/>
        <w:ind w:left="949"/>
        <w:jc w:val="left"/>
      </w:pPr>
      <w:r>
        <w:t>The employer's obligations to protect the life, health and morals of workers</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28</w:t>
      </w:r>
    </w:p>
    <w:p w:rsidR="008A38BE" w:rsidRDefault="008A38BE">
      <w:pPr>
        <w:pStyle w:val="Tijeloteksta"/>
        <w:ind w:left="0"/>
        <w:rPr>
          <w:b/>
          <w:sz w:val="21"/>
        </w:rPr>
      </w:pPr>
    </w:p>
    <w:p w:rsidR="008A38BE" w:rsidRDefault="001768FA">
      <w:pPr>
        <w:pStyle w:val="Odlomakpopisa"/>
        <w:numPr>
          <w:ilvl w:val="0"/>
          <w:numId w:val="194"/>
        </w:numPr>
        <w:tabs>
          <w:tab w:val="left" w:pos="1211"/>
        </w:tabs>
        <w:spacing w:before="1" w:line="237" w:lineRule="auto"/>
        <w:ind w:right="135" w:firstLine="720"/>
        <w:rPr>
          <w:sz w:val="24"/>
        </w:rPr>
      </w:pPr>
      <w:r>
        <w:rPr>
          <w:sz w:val="24"/>
        </w:rPr>
        <w:t>The employer shall be obliged to provide and maintain plants, machinery, equipment, tools, workplace and the access thereto, and to organise work in such a manner so as to ensure the protection of life and health of workers, in accordance with specific provisions and the nature of work</w:t>
      </w:r>
      <w:r>
        <w:rPr>
          <w:spacing w:val="-1"/>
          <w:sz w:val="24"/>
        </w:rPr>
        <w:t xml:space="preserve"> </w:t>
      </w:r>
      <w:r>
        <w:rPr>
          <w:sz w:val="24"/>
        </w:rPr>
        <w:t>performed.</w:t>
      </w:r>
    </w:p>
    <w:p w:rsidR="008A38BE" w:rsidRDefault="001768FA">
      <w:pPr>
        <w:pStyle w:val="Odlomakpopisa"/>
        <w:numPr>
          <w:ilvl w:val="0"/>
          <w:numId w:val="194"/>
        </w:numPr>
        <w:tabs>
          <w:tab w:val="left" w:pos="1211"/>
        </w:tabs>
        <w:spacing w:before="2" w:line="237" w:lineRule="auto"/>
        <w:ind w:right="121" w:firstLine="720"/>
        <w:rPr>
          <w:sz w:val="24"/>
        </w:rPr>
      </w:pPr>
      <w:r>
        <w:rPr>
          <w:sz w:val="24"/>
        </w:rPr>
        <w:t>The employer shall be obliged to inform the worker about any dangers pertaining to the work performed by the</w:t>
      </w:r>
      <w:r>
        <w:rPr>
          <w:spacing w:val="-5"/>
          <w:sz w:val="24"/>
        </w:rPr>
        <w:t xml:space="preserve"> </w:t>
      </w:r>
      <w:r>
        <w:rPr>
          <w:sz w:val="24"/>
        </w:rPr>
        <w:t>worker.</w:t>
      </w:r>
    </w:p>
    <w:p w:rsidR="008A38BE" w:rsidRDefault="001768FA">
      <w:pPr>
        <w:pStyle w:val="Odlomakpopisa"/>
        <w:numPr>
          <w:ilvl w:val="0"/>
          <w:numId w:val="194"/>
        </w:numPr>
        <w:tabs>
          <w:tab w:val="left" w:pos="1211"/>
        </w:tabs>
        <w:spacing w:before="3" w:line="237" w:lineRule="auto"/>
        <w:ind w:right="143" w:firstLine="720"/>
        <w:rPr>
          <w:sz w:val="24"/>
        </w:rPr>
      </w:pPr>
      <w:r>
        <w:rPr>
          <w:sz w:val="24"/>
        </w:rPr>
        <w:t>The employer shall be obliged to train the worker for the work to be performed in such a manner so as to ensure the protection of the worker's life and health and prevent accidents.</w:t>
      </w:r>
    </w:p>
    <w:p w:rsidR="008A38BE" w:rsidRDefault="001768FA">
      <w:pPr>
        <w:pStyle w:val="Odlomakpopisa"/>
        <w:numPr>
          <w:ilvl w:val="0"/>
          <w:numId w:val="194"/>
        </w:numPr>
        <w:tabs>
          <w:tab w:val="left" w:pos="1211"/>
        </w:tabs>
        <w:spacing w:before="1" w:line="237" w:lineRule="auto"/>
        <w:ind w:right="132" w:firstLine="720"/>
        <w:rPr>
          <w:sz w:val="24"/>
        </w:rPr>
      </w:pPr>
      <w:r>
        <w:rPr>
          <w:sz w:val="24"/>
        </w:rPr>
        <w:t xml:space="preserve">Where the employer is responsible for providing accommodation and food to the workers, due account shall be taken of protecting the life, health, morals and religion of </w:t>
      </w:r>
      <w:r>
        <w:rPr>
          <w:spacing w:val="2"/>
          <w:sz w:val="24"/>
        </w:rPr>
        <w:t xml:space="preserve">the </w:t>
      </w:r>
      <w:r>
        <w:rPr>
          <w:sz w:val="24"/>
        </w:rPr>
        <w:t>workers.</w:t>
      </w:r>
    </w:p>
    <w:p w:rsidR="008A38BE" w:rsidRDefault="008A38BE">
      <w:pPr>
        <w:pStyle w:val="Tijeloteksta"/>
        <w:spacing w:before="11"/>
        <w:ind w:left="0"/>
      </w:pPr>
    </w:p>
    <w:p w:rsidR="008A38BE" w:rsidRDefault="001768FA">
      <w:pPr>
        <w:pStyle w:val="Naslov2"/>
        <w:ind w:left="232" w:right="219"/>
      </w:pPr>
      <w:r>
        <w:t>Protection of worker's privacy</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29</w:t>
      </w:r>
    </w:p>
    <w:p w:rsidR="008A38BE" w:rsidRDefault="008A38BE">
      <w:pPr>
        <w:jc w:val="center"/>
        <w:rPr>
          <w:sz w:val="24"/>
        </w:rPr>
        <w:sectPr w:rsidR="008A38BE">
          <w:pgSz w:w="11910" w:h="16840"/>
          <w:pgMar w:top="1320" w:right="1300" w:bottom="280" w:left="1300" w:header="720" w:footer="720" w:gutter="0"/>
          <w:cols w:space="720"/>
        </w:sectPr>
      </w:pPr>
    </w:p>
    <w:p w:rsidR="008A38BE" w:rsidRDefault="001768FA">
      <w:pPr>
        <w:pStyle w:val="Odlomakpopisa"/>
        <w:numPr>
          <w:ilvl w:val="0"/>
          <w:numId w:val="193"/>
        </w:numPr>
        <w:tabs>
          <w:tab w:val="left" w:pos="1204"/>
        </w:tabs>
        <w:spacing w:before="77" w:line="237" w:lineRule="auto"/>
        <w:ind w:right="139" w:firstLine="720"/>
        <w:rPr>
          <w:sz w:val="24"/>
        </w:rPr>
      </w:pPr>
      <w:r>
        <w:rPr>
          <w:sz w:val="24"/>
        </w:rPr>
        <w:lastRenderedPageBreak/>
        <w:t>The worker's personal data may be collected, processed, used or disclosed to third parties only if it is regulated by this Act or any other law or where it is necessary for the purpose of exercising the rights and obligations arising from the employment relationship or pertaining</w:t>
      </w:r>
      <w:r>
        <w:rPr>
          <w:spacing w:val="-4"/>
          <w:sz w:val="24"/>
        </w:rPr>
        <w:t xml:space="preserve"> </w:t>
      </w:r>
      <w:r>
        <w:rPr>
          <w:sz w:val="24"/>
        </w:rPr>
        <w:t>thereto.</w:t>
      </w:r>
    </w:p>
    <w:p w:rsidR="008A38BE" w:rsidRDefault="001768FA">
      <w:pPr>
        <w:pStyle w:val="Odlomakpopisa"/>
        <w:numPr>
          <w:ilvl w:val="0"/>
          <w:numId w:val="193"/>
        </w:numPr>
        <w:tabs>
          <w:tab w:val="left" w:pos="1204"/>
        </w:tabs>
        <w:spacing w:before="4" w:line="237" w:lineRule="auto"/>
        <w:ind w:right="136" w:firstLine="720"/>
        <w:rPr>
          <w:sz w:val="24"/>
        </w:rPr>
      </w:pPr>
      <w:r>
        <w:rPr>
          <w:sz w:val="24"/>
        </w:rPr>
        <w:t>Where the personal data referred to in paragraph 1 of this Article must be collected, processed, used or disclosed to third parties for the purpose of exercising the rights and obligations arising from the employment relationship or pertaining thereto, the employer shall beforehand determine the data to be collected, processed, used or disclosed to third parties for the said purpose by virtue of the working</w:t>
      </w:r>
      <w:r>
        <w:rPr>
          <w:spacing w:val="-13"/>
          <w:sz w:val="24"/>
        </w:rPr>
        <w:t xml:space="preserve"> </w:t>
      </w:r>
      <w:r>
        <w:rPr>
          <w:sz w:val="24"/>
        </w:rPr>
        <w:t>regulations.</w:t>
      </w:r>
    </w:p>
    <w:p w:rsidR="008A38BE" w:rsidRDefault="001768FA">
      <w:pPr>
        <w:pStyle w:val="Odlomakpopisa"/>
        <w:numPr>
          <w:ilvl w:val="0"/>
          <w:numId w:val="193"/>
        </w:numPr>
        <w:tabs>
          <w:tab w:val="left" w:pos="1204"/>
        </w:tabs>
        <w:spacing w:before="4" w:line="237" w:lineRule="auto"/>
        <w:ind w:right="139" w:firstLine="720"/>
        <w:rPr>
          <w:sz w:val="24"/>
        </w:rPr>
      </w:pPr>
      <w:r>
        <w:rPr>
          <w:sz w:val="24"/>
        </w:rPr>
        <w:t>The worker's personal data may be collected, processed, used or disclosed to third parties solely by the employer or a person duly authorised by the employer to do</w:t>
      </w:r>
      <w:r>
        <w:rPr>
          <w:spacing w:val="-15"/>
          <w:sz w:val="24"/>
        </w:rPr>
        <w:t xml:space="preserve"> </w:t>
      </w:r>
      <w:r>
        <w:rPr>
          <w:sz w:val="24"/>
        </w:rPr>
        <w:t>so.</w:t>
      </w:r>
    </w:p>
    <w:p w:rsidR="008A38BE" w:rsidRDefault="001768FA">
      <w:pPr>
        <w:pStyle w:val="Odlomakpopisa"/>
        <w:numPr>
          <w:ilvl w:val="0"/>
          <w:numId w:val="193"/>
        </w:numPr>
        <w:tabs>
          <w:tab w:val="left" w:pos="1204"/>
        </w:tabs>
        <w:spacing w:line="274" w:lineRule="exact"/>
        <w:ind w:firstLine="720"/>
        <w:rPr>
          <w:sz w:val="24"/>
        </w:rPr>
      </w:pPr>
      <w:r>
        <w:rPr>
          <w:sz w:val="24"/>
        </w:rPr>
        <w:t>Wrong records of personal data shall be corrected</w:t>
      </w:r>
      <w:r>
        <w:rPr>
          <w:spacing w:val="-6"/>
          <w:sz w:val="24"/>
        </w:rPr>
        <w:t xml:space="preserve"> </w:t>
      </w:r>
      <w:r>
        <w:rPr>
          <w:sz w:val="24"/>
        </w:rPr>
        <w:t>immediately.</w:t>
      </w:r>
    </w:p>
    <w:p w:rsidR="008A38BE" w:rsidRDefault="001768FA">
      <w:pPr>
        <w:pStyle w:val="Odlomakpopisa"/>
        <w:numPr>
          <w:ilvl w:val="0"/>
          <w:numId w:val="193"/>
        </w:numPr>
        <w:tabs>
          <w:tab w:val="left" w:pos="1204"/>
        </w:tabs>
        <w:ind w:right="136" w:firstLine="720"/>
        <w:rPr>
          <w:sz w:val="24"/>
        </w:rPr>
      </w:pPr>
      <w:r>
        <w:rPr>
          <w:sz w:val="24"/>
        </w:rPr>
        <w:t>Personal data for the keeping of which legal or material grounds cease to exist shall be deleted or removed</w:t>
      </w:r>
      <w:r>
        <w:rPr>
          <w:spacing w:val="-1"/>
          <w:sz w:val="24"/>
        </w:rPr>
        <w:t xml:space="preserve"> </w:t>
      </w:r>
      <w:r>
        <w:rPr>
          <w:sz w:val="24"/>
        </w:rPr>
        <w:t>otherwise.</w:t>
      </w:r>
    </w:p>
    <w:p w:rsidR="008A38BE" w:rsidRDefault="001768FA">
      <w:pPr>
        <w:pStyle w:val="Odlomakpopisa"/>
        <w:numPr>
          <w:ilvl w:val="0"/>
          <w:numId w:val="193"/>
        </w:numPr>
        <w:tabs>
          <w:tab w:val="left" w:pos="1204"/>
        </w:tabs>
        <w:spacing w:line="237" w:lineRule="auto"/>
        <w:ind w:right="134" w:firstLine="720"/>
        <w:rPr>
          <w:sz w:val="24"/>
        </w:rPr>
      </w:pPr>
      <w:r>
        <w:rPr>
          <w:sz w:val="24"/>
        </w:rPr>
        <w:t>The employer who employs a minimum of twenty workers shall be obliged to appoint a person trustful to the workers who is, apart from the employer, authorised to supervise whether the personal data are collected, processed, used or disclosed to third parties in accordance with the</w:t>
      </w:r>
      <w:r>
        <w:rPr>
          <w:spacing w:val="-1"/>
          <w:sz w:val="24"/>
        </w:rPr>
        <w:t xml:space="preserve"> </w:t>
      </w:r>
      <w:r>
        <w:rPr>
          <w:sz w:val="24"/>
        </w:rPr>
        <w:t>law.</w:t>
      </w:r>
    </w:p>
    <w:p w:rsidR="008A38BE" w:rsidRDefault="001768FA">
      <w:pPr>
        <w:pStyle w:val="Odlomakpopisa"/>
        <w:numPr>
          <w:ilvl w:val="0"/>
          <w:numId w:val="193"/>
        </w:numPr>
        <w:tabs>
          <w:tab w:val="left" w:pos="1204"/>
        </w:tabs>
        <w:ind w:right="137" w:firstLine="720"/>
        <w:rPr>
          <w:sz w:val="24"/>
        </w:rPr>
      </w:pPr>
      <w:r>
        <w:rPr>
          <w:sz w:val="24"/>
        </w:rPr>
        <w:t>The employer, the person referred to in paragraph 6 of this Article or any other person to whom in the course of his duties the worker's personal data are revealed, shall permanently keep the confidentiality of that</w:t>
      </w:r>
      <w:r>
        <w:rPr>
          <w:spacing w:val="-10"/>
          <w:sz w:val="24"/>
        </w:rPr>
        <w:t xml:space="preserve"> </w:t>
      </w:r>
      <w:r>
        <w:rPr>
          <w:sz w:val="24"/>
        </w:rPr>
        <w:t>data.</w:t>
      </w:r>
    </w:p>
    <w:p w:rsidR="008A38BE" w:rsidRDefault="008A38BE">
      <w:pPr>
        <w:pStyle w:val="Tijeloteksta"/>
        <w:spacing w:before="1"/>
        <w:ind w:left="0"/>
      </w:pPr>
    </w:p>
    <w:p w:rsidR="008A38BE" w:rsidRDefault="001768FA">
      <w:pPr>
        <w:pStyle w:val="Naslov1"/>
        <w:numPr>
          <w:ilvl w:val="1"/>
          <w:numId w:val="217"/>
        </w:numPr>
        <w:tabs>
          <w:tab w:val="left" w:pos="2030"/>
        </w:tabs>
        <w:ind w:right="1309" w:hanging="1652"/>
        <w:jc w:val="left"/>
      </w:pPr>
      <w:r>
        <w:t>PROTECTION OF PREGNANT WORKERS, PARENTS AND ADOPTIVE</w:t>
      </w:r>
      <w:r>
        <w:rPr>
          <w:spacing w:val="1"/>
        </w:rPr>
        <w:t xml:space="preserve"> </w:t>
      </w:r>
      <w:r>
        <w:t>PARENTS</w:t>
      </w:r>
    </w:p>
    <w:p w:rsidR="008A38BE" w:rsidRDefault="008A38BE">
      <w:pPr>
        <w:pStyle w:val="Tijeloteksta"/>
        <w:ind w:left="0"/>
        <w:rPr>
          <w:b/>
        </w:rPr>
      </w:pPr>
    </w:p>
    <w:p w:rsidR="008A38BE" w:rsidRDefault="001768FA">
      <w:pPr>
        <w:pStyle w:val="Naslov2"/>
        <w:ind w:left="1770" w:right="1753"/>
      </w:pPr>
      <w:r>
        <w:t>Prohibition of discrimination of pregnant workers, women who have recently given birth or are breastfeeding</w:t>
      </w:r>
    </w:p>
    <w:p w:rsidR="008A38BE" w:rsidRDefault="008A38BE">
      <w:pPr>
        <w:pStyle w:val="Tijeloteksta"/>
        <w:spacing w:before="10"/>
        <w:ind w:left="0"/>
        <w:rPr>
          <w:b/>
          <w:i/>
          <w:sz w:val="20"/>
        </w:rPr>
      </w:pPr>
    </w:p>
    <w:p w:rsidR="008A38BE" w:rsidRDefault="001768FA">
      <w:pPr>
        <w:ind w:left="219" w:right="219"/>
        <w:jc w:val="center"/>
        <w:rPr>
          <w:b/>
          <w:sz w:val="24"/>
        </w:rPr>
      </w:pPr>
      <w:r>
        <w:rPr>
          <w:b/>
          <w:sz w:val="24"/>
        </w:rPr>
        <w:t>Article 30</w:t>
      </w:r>
    </w:p>
    <w:p w:rsidR="008A38BE" w:rsidRDefault="008A38BE">
      <w:pPr>
        <w:pStyle w:val="Tijeloteksta"/>
        <w:spacing w:before="1"/>
        <w:ind w:left="0"/>
        <w:rPr>
          <w:b/>
          <w:sz w:val="21"/>
        </w:rPr>
      </w:pPr>
    </w:p>
    <w:p w:rsidR="008A38BE" w:rsidRDefault="001768FA">
      <w:pPr>
        <w:pStyle w:val="Odlomakpopisa"/>
        <w:numPr>
          <w:ilvl w:val="0"/>
          <w:numId w:val="192"/>
        </w:numPr>
        <w:tabs>
          <w:tab w:val="left" w:pos="1204"/>
        </w:tabs>
        <w:spacing w:line="237" w:lineRule="auto"/>
        <w:ind w:right="139" w:firstLine="720"/>
        <w:rPr>
          <w:sz w:val="24"/>
        </w:rPr>
      </w:pPr>
      <w:r>
        <w:rPr>
          <w:sz w:val="24"/>
        </w:rPr>
        <w:t>The employer may not refuse to employ a woman due to her pregnancy or offer her the conclusion of an amended employment contract under less favourable conditions on the grounds of her pregnancy, recent childbirth or breastfeeding within the meaning of specific</w:t>
      </w:r>
      <w:r>
        <w:rPr>
          <w:spacing w:val="-1"/>
          <w:sz w:val="24"/>
        </w:rPr>
        <w:t xml:space="preserve"> </w:t>
      </w:r>
      <w:r>
        <w:rPr>
          <w:sz w:val="24"/>
        </w:rPr>
        <w:t>provisions.</w:t>
      </w:r>
    </w:p>
    <w:p w:rsidR="008A38BE" w:rsidRDefault="001768FA">
      <w:pPr>
        <w:pStyle w:val="Odlomakpopisa"/>
        <w:numPr>
          <w:ilvl w:val="0"/>
          <w:numId w:val="192"/>
        </w:numPr>
        <w:tabs>
          <w:tab w:val="left" w:pos="1204"/>
        </w:tabs>
        <w:ind w:right="133" w:firstLine="720"/>
        <w:rPr>
          <w:sz w:val="24"/>
        </w:rPr>
      </w:pPr>
      <w:r>
        <w:rPr>
          <w:sz w:val="24"/>
        </w:rPr>
        <w:t>The employer may not request any information whatsoever about pregnancy or direct any other person to do so, unless the worker personally demands for a particular entitlement provided for by laws, regulations and administrative provisions for the purpose of protecting pregnant</w:t>
      </w:r>
      <w:r>
        <w:rPr>
          <w:spacing w:val="-4"/>
          <w:sz w:val="24"/>
        </w:rPr>
        <w:t xml:space="preserve"> </w:t>
      </w:r>
      <w:r>
        <w:rPr>
          <w:sz w:val="24"/>
        </w:rPr>
        <w:t>workers.</w:t>
      </w:r>
    </w:p>
    <w:p w:rsidR="008A38BE" w:rsidRDefault="008A38BE">
      <w:pPr>
        <w:pStyle w:val="Tijeloteksta"/>
        <w:spacing w:before="2"/>
        <w:ind w:left="0"/>
      </w:pPr>
    </w:p>
    <w:p w:rsidR="008A38BE" w:rsidRDefault="001768FA">
      <w:pPr>
        <w:pStyle w:val="Naslov2"/>
        <w:ind w:left="193"/>
        <w:jc w:val="left"/>
      </w:pPr>
      <w:r>
        <w:t>Protection of pregnant workers, women who have recently given birth or are breastfeeding</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31</w:t>
      </w:r>
    </w:p>
    <w:p w:rsidR="008A38BE" w:rsidRDefault="008A38BE">
      <w:pPr>
        <w:pStyle w:val="Tijeloteksta"/>
        <w:ind w:left="0"/>
        <w:rPr>
          <w:b/>
          <w:sz w:val="21"/>
        </w:rPr>
      </w:pPr>
    </w:p>
    <w:p w:rsidR="008A38BE" w:rsidRDefault="001768FA">
      <w:pPr>
        <w:pStyle w:val="Odlomakpopisa"/>
        <w:numPr>
          <w:ilvl w:val="0"/>
          <w:numId w:val="191"/>
        </w:numPr>
        <w:tabs>
          <w:tab w:val="left" w:pos="1204"/>
        </w:tabs>
        <w:spacing w:before="1" w:line="237" w:lineRule="auto"/>
        <w:ind w:right="133" w:firstLine="720"/>
        <w:rPr>
          <w:sz w:val="24"/>
        </w:rPr>
      </w:pPr>
      <w:r>
        <w:rPr>
          <w:sz w:val="24"/>
        </w:rPr>
        <w:t>The employer shall be obliged to offer a pregnant worker, a worker who has recently given birth or is breastfeeding within the meaning of a specific provisions, who performs works that have harming effects on her or the child's life or health, an appendix to the employment contract during the entitlement period providing for a fixed-term performance of other appropriate</w:t>
      </w:r>
      <w:r>
        <w:rPr>
          <w:spacing w:val="-3"/>
          <w:sz w:val="24"/>
        </w:rPr>
        <w:t xml:space="preserve"> </w:t>
      </w:r>
      <w:r>
        <w:rPr>
          <w:sz w:val="24"/>
        </w:rPr>
        <w:t>tasks.</w:t>
      </w:r>
    </w:p>
    <w:p w:rsidR="008A38BE" w:rsidRDefault="001768FA">
      <w:pPr>
        <w:pStyle w:val="Odlomakpopisa"/>
        <w:numPr>
          <w:ilvl w:val="0"/>
          <w:numId w:val="191"/>
        </w:numPr>
        <w:tabs>
          <w:tab w:val="left" w:pos="1204"/>
        </w:tabs>
        <w:spacing w:before="4" w:line="237" w:lineRule="auto"/>
        <w:ind w:right="136" w:firstLine="720"/>
        <w:rPr>
          <w:sz w:val="24"/>
        </w:rPr>
      </w:pPr>
      <w:r>
        <w:rPr>
          <w:sz w:val="24"/>
        </w:rPr>
        <w:t>In the event of dispute between the employer and the worker, only a physician specialised</w:t>
      </w:r>
      <w:r>
        <w:rPr>
          <w:spacing w:val="17"/>
          <w:sz w:val="24"/>
        </w:rPr>
        <w:t xml:space="preserve"> </w:t>
      </w:r>
      <w:r>
        <w:rPr>
          <w:sz w:val="24"/>
        </w:rPr>
        <w:t>in</w:t>
      </w:r>
      <w:r>
        <w:rPr>
          <w:spacing w:val="18"/>
          <w:sz w:val="24"/>
        </w:rPr>
        <w:t xml:space="preserve"> </w:t>
      </w:r>
      <w:r>
        <w:rPr>
          <w:sz w:val="24"/>
        </w:rPr>
        <w:t>occupational</w:t>
      </w:r>
      <w:r>
        <w:rPr>
          <w:spacing w:val="19"/>
          <w:sz w:val="24"/>
        </w:rPr>
        <w:t xml:space="preserve"> </w:t>
      </w:r>
      <w:r>
        <w:rPr>
          <w:sz w:val="24"/>
        </w:rPr>
        <w:t>medicine</w:t>
      </w:r>
      <w:r>
        <w:rPr>
          <w:spacing w:val="17"/>
          <w:sz w:val="24"/>
        </w:rPr>
        <w:t xml:space="preserve"> </w:t>
      </w:r>
      <w:r>
        <w:rPr>
          <w:sz w:val="24"/>
        </w:rPr>
        <w:t>shall</w:t>
      </w:r>
      <w:r>
        <w:rPr>
          <w:spacing w:val="18"/>
          <w:sz w:val="24"/>
        </w:rPr>
        <w:t xml:space="preserve"> </w:t>
      </w:r>
      <w:r>
        <w:rPr>
          <w:sz w:val="24"/>
        </w:rPr>
        <w:t>be</w:t>
      </w:r>
      <w:r>
        <w:rPr>
          <w:spacing w:val="17"/>
          <w:sz w:val="24"/>
        </w:rPr>
        <w:t xml:space="preserve"> </w:t>
      </w:r>
      <w:r>
        <w:rPr>
          <w:sz w:val="24"/>
        </w:rPr>
        <w:t>competent</w:t>
      </w:r>
      <w:r>
        <w:rPr>
          <w:spacing w:val="18"/>
          <w:sz w:val="24"/>
        </w:rPr>
        <w:t xml:space="preserve"> </w:t>
      </w:r>
      <w:r>
        <w:rPr>
          <w:sz w:val="24"/>
        </w:rPr>
        <w:t>to</w:t>
      </w:r>
      <w:r>
        <w:rPr>
          <w:spacing w:val="18"/>
          <w:sz w:val="24"/>
        </w:rPr>
        <w:t xml:space="preserve"> </w:t>
      </w:r>
      <w:r>
        <w:rPr>
          <w:sz w:val="24"/>
        </w:rPr>
        <w:t>assess</w:t>
      </w:r>
      <w:r>
        <w:rPr>
          <w:spacing w:val="17"/>
          <w:sz w:val="24"/>
        </w:rPr>
        <w:t xml:space="preserve"> </w:t>
      </w:r>
      <w:r>
        <w:rPr>
          <w:sz w:val="24"/>
        </w:rPr>
        <w:t>the</w:t>
      </w:r>
      <w:r>
        <w:rPr>
          <w:spacing w:val="17"/>
          <w:sz w:val="24"/>
        </w:rPr>
        <w:t xml:space="preserve"> </w:t>
      </w:r>
      <w:r>
        <w:rPr>
          <w:sz w:val="24"/>
        </w:rPr>
        <w:t>appropriateness</w:t>
      </w:r>
      <w:r>
        <w:rPr>
          <w:spacing w:val="18"/>
          <w:sz w:val="24"/>
        </w:rPr>
        <w:t xml:space="preserve"> </w:t>
      </w:r>
      <w:r>
        <w:rPr>
          <w:sz w:val="24"/>
        </w:rPr>
        <w:t>of</w:t>
      </w:r>
      <w:r>
        <w:rPr>
          <w:spacing w:val="16"/>
          <w:sz w:val="24"/>
        </w:rPr>
        <w:t xml:space="preserve"> </w:t>
      </w:r>
      <w:r>
        <w:rPr>
          <w:sz w:val="24"/>
        </w:rPr>
        <w:t>the</w:t>
      </w:r>
    </w:p>
    <w:p w:rsidR="008A38BE" w:rsidRDefault="008A38BE">
      <w:pPr>
        <w:spacing w:line="237" w:lineRule="auto"/>
        <w:jc w:val="both"/>
        <w:rPr>
          <w:sz w:val="24"/>
        </w:rPr>
        <w:sectPr w:rsidR="008A38BE">
          <w:pgSz w:w="11910" w:h="16840"/>
          <w:pgMar w:top="1320" w:right="1300" w:bottom="280" w:left="1300" w:header="720" w:footer="720" w:gutter="0"/>
          <w:cols w:space="720"/>
        </w:sectPr>
      </w:pPr>
    </w:p>
    <w:p w:rsidR="008A38BE" w:rsidRDefault="001768FA">
      <w:pPr>
        <w:pStyle w:val="Tijeloteksta"/>
        <w:spacing w:before="74"/>
      </w:pPr>
      <w:r>
        <w:lastRenderedPageBreak/>
        <w:t>tasks performed by the worker or other works offered in the case referred to in paragraph 1 of this Article.</w:t>
      </w:r>
    </w:p>
    <w:p w:rsidR="008A38BE" w:rsidRDefault="001768FA">
      <w:pPr>
        <w:pStyle w:val="Odlomakpopisa"/>
        <w:numPr>
          <w:ilvl w:val="0"/>
          <w:numId w:val="191"/>
        </w:numPr>
        <w:tabs>
          <w:tab w:val="left" w:pos="1204"/>
        </w:tabs>
        <w:spacing w:line="237" w:lineRule="auto"/>
        <w:ind w:right="138" w:firstLine="720"/>
        <w:rPr>
          <w:sz w:val="24"/>
        </w:rPr>
      </w:pPr>
      <w:r>
        <w:rPr>
          <w:sz w:val="24"/>
        </w:rPr>
        <w:t>Where the employer is not in the position to act in a manner provided for in paragraph 1 of this Article, the worker shall be entitled to take a leave in accordance with specific</w:t>
      </w:r>
      <w:r>
        <w:rPr>
          <w:spacing w:val="-1"/>
          <w:sz w:val="24"/>
        </w:rPr>
        <w:t xml:space="preserve"> </w:t>
      </w:r>
      <w:r>
        <w:rPr>
          <w:sz w:val="24"/>
        </w:rPr>
        <w:t>provisions.</w:t>
      </w:r>
    </w:p>
    <w:p w:rsidR="008A38BE" w:rsidRDefault="001768FA">
      <w:pPr>
        <w:pStyle w:val="Odlomakpopisa"/>
        <w:numPr>
          <w:ilvl w:val="0"/>
          <w:numId w:val="191"/>
        </w:numPr>
        <w:tabs>
          <w:tab w:val="left" w:pos="1221"/>
        </w:tabs>
        <w:ind w:right="134" w:firstLine="701"/>
        <w:rPr>
          <w:sz w:val="24"/>
        </w:rPr>
      </w:pPr>
      <w:r>
        <w:rPr>
          <w:sz w:val="24"/>
        </w:rPr>
        <w:t>With the expiry of entitlement in accordance with specific provisions the appendix referred to in paragraph 1 of this Article shall also cease to take effects and the worker shall continue performing the works she has previously performed under the employment</w:t>
      </w:r>
      <w:r>
        <w:rPr>
          <w:spacing w:val="-14"/>
          <w:sz w:val="24"/>
        </w:rPr>
        <w:t xml:space="preserve"> </w:t>
      </w:r>
      <w:r>
        <w:rPr>
          <w:sz w:val="24"/>
        </w:rPr>
        <w:t>contract.</w:t>
      </w:r>
    </w:p>
    <w:p w:rsidR="008A38BE" w:rsidRDefault="001768FA">
      <w:pPr>
        <w:pStyle w:val="Odlomakpopisa"/>
        <w:numPr>
          <w:ilvl w:val="0"/>
          <w:numId w:val="191"/>
        </w:numPr>
        <w:tabs>
          <w:tab w:val="left" w:pos="1221"/>
        </w:tabs>
        <w:spacing w:line="237" w:lineRule="auto"/>
        <w:ind w:right="143" w:firstLine="701"/>
        <w:rPr>
          <w:sz w:val="24"/>
        </w:rPr>
      </w:pPr>
      <w:r>
        <w:rPr>
          <w:sz w:val="24"/>
        </w:rPr>
        <w:t>The appendix to the employment contract referred to in paragraph 1 of this Article may not result in the reduction of the worker's</w:t>
      </w:r>
      <w:r>
        <w:rPr>
          <w:spacing w:val="-8"/>
          <w:sz w:val="24"/>
        </w:rPr>
        <w:t xml:space="preserve"> </w:t>
      </w:r>
      <w:r>
        <w:rPr>
          <w:sz w:val="24"/>
        </w:rPr>
        <w:t>remuneration.</w:t>
      </w:r>
    </w:p>
    <w:p w:rsidR="008A38BE" w:rsidRDefault="008A38BE">
      <w:pPr>
        <w:pStyle w:val="Tijeloteksta"/>
        <w:spacing w:before="7"/>
        <w:ind w:left="0"/>
        <w:rPr>
          <w:sz w:val="20"/>
        </w:rPr>
      </w:pPr>
    </w:p>
    <w:p w:rsidR="008A38BE" w:rsidRDefault="001768FA">
      <w:pPr>
        <w:pStyle w:val="Naslov2"/>
        <w:spacing w:before="1"/>
        <w:ind w:left="235" w:right="219"/>
      </w:pPr>
      <w:r>
        <w:t>Presumption of full time work</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32</w:t>
      </w:r>
    </w:p>
    <w:p w:rsidR="008A38BE" w:rsidRDefault="008A38BE">
      <w:pPr>
        <w:pStyle w:val="Tijeloteksta"/>
        <w:spacing w:before="1"/>
        <w:ind w:left="0"/>
        <w:rPr>
          <w:b/>
          <w:sz w:val="21"/>
        </w:rPr>
      </w:pPr>
    </w:p>
    <w:p w:rsidR="008A38BE" w:rsidRDefault="001768FA">
      <w:pPr>
        <w:pStyle w:val="Tijeloteksta"/>
        <w:spacing w:line="237" w:lineRule="auto"/>
        <w:ind w:right="131" w:firstLine="700"/>
        <w:jc w:val="both"/>
      </w:pPr>
      <w:r>
        <w:t>Where the previous length of employment relationship is of relevance for acquiring certain rights arising from the employment relationship or pertaining thereto, periods of maternity, parental or adoption leave, part-time work, periods of short-time work due to intensified childcare, the leave of pregnant women or a breastfeeding mother, and the periods of leave or short-time work having to care for a child with serious developmental disabilities shall be regarded as full-time work.</w:t>
      </w:r>
    </w:p>
    <w:p w:rsidR="008A38BE" w:rsidRDefault="008A38BE">
      <w:pPr>
        <w:pStyle w:val="Tijeloteksta"/>
        <w:spacing w:before="8"/>
        <w:ind w:left="0"/>
        <w:rPr>
          <w:sz w:val="22"/>
        </w:rPr>
      </w:pPr>
    </w:p>
    <w:p w:rsidR="008A38BE" w:rsidRDefault="001768FA">
      <w:pPr>
        <w:pStyle w:val="Naslov2"/>
        <w:spacing w:before="1"/>
        <w:ind w:left="235" w:right="219"/>
      </w:pPr>
      <w:r>
        <w:t>Maternity and parental rights</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33</w:t>
      </w:r>
    </w:p>
    <w:p w:rsidR="008A38BE" w:rsidRDefault="008A38BE">
      <w:pPr>
        <w:pStyle w:val="Tijeloteksta"/>
        <w:spacing w:before="1"/>
        <w:ind w:left="0"/>
        <w:rPr>
          <w:b/>
          <w:sz w:val="21"/>
        </w:rPr>
      </w:pPr>
    </w:p>
    <w:p w:rsidR="008A38BE" w:rsidRDefault="001768FA">
      <w:pPr>
        <w:pStyle w:val="Tijeloteksta"/>
        <w:spacing w:line="237" w:lineRule="auto"/>
        <w:ind w:right="138" w:firstLine="700"/>
        <w:jc w:val="both"/>
      </w:pPr>
      <w:r>
        <w:t>The worker shall exercise their maternity and parental rights during the employment relationship in accordance with specific provisions.</w:t>
      </w:r>
    </w:p>
    <w:p w:rsidR="008A38BE" w:rsidRDefault="008A38BE">
      <w:pPr>
        <w:pStyle w:val="Tijeloteksta"/>
        <w:spacing w:before="2"/>
        <w:ind w:left="0"/>
        <w:rPr>
          <w:sz w:val="21"/>
        </w:rPr>
      </w:pPr>
    </w:p>
    <w:p w:rsidR="008A38BE" w:rsidRDefault="001768FA">
      <w:pPr>
        <w:pStyle w:val="Naslov2"/>
        <w:ind w:left="235" w:right="219"/>
      </w:pPr>
      <w:r>
        <w:t>Prohibition of dismissal</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34</w:t>
      </w:r>
    </w:p>
    <w:p w:rsidR="008A38BE" w:rsidRDefault="008A38BE">
      <w:pPr>
        <w:pStyle w:val="Tijeloteksta"/>
        <w:ind w:left="0"/>
        <w:rPr>
          <w:b/>
          <w:sz w:val="21"/>
        </w:rPr>
      </w:pPr>
    </w:p>
    <w:p w:rsidR="008A38BE" w:rsidRDefault="001768FA">
      <w:pPr>
        <w:pStyle w:val="Odlomakpopisa"/>
        <w:numPr>
          <w:ilvl w:val="0"/>
          <w:numId w:val="190"/>
        </w:numPr>
        <w:tabs>
          <w:tab w:val="left" w:pos="1221"/>
        </w:tabs>
        <w:spacing w:line="237" w:lineRule="auto"/>
        <w:ind w:right="133" w:firstLine="701"/>
        <w:rPr>
          <w:sz w:val="24"/>
        </w:rPr>
      </w:pPr>
      <w:r>
        <w:rPr>
          <w:sz w:val="24"/>
        </w:rPr>
        <w:t>During pregnancy, maternity, parental or adoption leave, periods of part-time work, periods of short-time work due to intensified childcare, the leave of pregnant women or a breastfeeding mother, and the periods of leave or short-time work due to the care for a child with serious developmental disabilities, and within fifteen days after the end of pregnancy or the end of use of such entitlements, the employer may not terminate the employment contract of the pregnant woman and a person exercising any of these</w:t>
      </w:r>
      <w:r>
        <w:rPr>
          <w:spacing w:val="-11"/>
          <w:sz w:val="24"/>
        </w:rPr>
        <w:t xml:space="preserve"> </w:t>
      </w:r>
      <w:r>
        <w:rPr>
          <w:sz w:val="24"/>
        </w:rPr>
        <w:t>rights.</w:t>
      </w:r>
    </w:p>
    <w:p w:rsidR="008A38BE" w:rsidRDefault="001768FA">
      <w:pPr>
        <w:pStyle w:val="Odlomakpopisa"/>
        <w:numPr>
          <w:ilvl w:val="0"/>
          <w:numId w:val="190"/>
        </w:numPr>
        <w:tabs>
          <w:tab w:val="left" w:pos="1221"/>
        </w:tabs>
        <w:spacing w:before="6" w:line="237" w:lineRule="auto"/>
        <w:ind w:right="131" w:firstLine="701"/>
        <w:rPr>
          <w:sz w:val="24"/>
        </w:rPr>
      </w:pPr>
      <w:r>
        <w:rPr>
          <w:sz w:val="24"/>
        </w:rPr>
        <w:t>The dismissal referred to in paragraph 1 of this Article shall be null and void if at the date of dismissal the employer is aware of circumstances referred to in paragraph 1 of this Article or if the worker within fifteen days after the delivery of notice informs the employer about the circumstance referred to in paragraph 1 of this Article and supports it with an adequate certificate issued by a competent physician or another competent</w:t>
      </w:r>
      <w:r>
        <w:rPr>
          <w:spacing w:val="-6"/>
          <w:sz w:val="24"/>
        </w:rPr>
        <w:t xml:space="preserve"> </w:t>
      </w:r>
      <w:r>
        <w:rPr>
          <w:sz w:val="24"/>
        </w:rPr>
        <w:t>authority.</w:t>
      </w:r>
    </w:p>
    <w:p w:rsidR="008A38BE" w:rsidRDefault="001768FA">
      <w:pPr>
        <w:pStyle w:val="Odlomakpopisa"/>
        <w:numPr>
          <w:ilvl w:val="0"/>
          <w:numId w:val="190"/>
        </w:numPr>
        <w:tabs>
          <w:tab w:val="left" w:pos="1221"/>
        </w:tabs>
        <w:spacing w:before="4" w:line="237" w:lineRule="auto"/>
        <w:ind w:right="137" w:firstLine="701"/>
        <w:rPr>
          <w:sz w:val="24"/>
        </w:rPr>
      </w:pPr>
      <w:r>
        <w:rPr>
          <w:sz w:val="24"/>
        </w:rPr>
        <w:t>The employment contract for a person referred to in paragraph 1 of this Article shall be terminated upon the death of the employer who is a natural person, upon the termination of a small business by virtue of law or by the deregistration of a sole</w:t>
      </w:r>
      <w:r>
        <w:rPr>
          <w:spacing w:val="-16"/>
          <w:sz w:val="24"/>
        </w:rPr>
        <w:t xml:space="preserve"> </w:t>
      </w:r>
      <w:r>
        <w:rPr>
          <w:sz w:val="24"/>
        </w:rPr>
        <w:t>trader.</w:t>
      </w:r>
    </w:p>
    <w:p w:rsidR="008A38BE" w:rsidRDefault="001768FA">
      <w:pPr>
        <w:pStyle w:val="Odlomakpopisa"/>
        <w:numPr>
          <w:ilvl w:val="0"/>
          <w:numId w:val="190"/>
        </w:numPr>
        <w:tabs>
          <w:tab w:val="left" w:pos="1221"/>
        </w:tabs>
        <w:ind w:right="133" w:firstLine="701"/>
        <w:rPr>
          <w:sz w:val="24"/>
        </w:rPr>
      </w:pPr>
      <w:r>
        <w:rPr>
          <w:sz w:val="24"/>
        </w:rPr>
        <w:t>The employment contract of the person referred to in paragraph1 of this Article may during the liquidation procedure, in accordance with specific provisions, be terminated due to business</w:t>
      </w:r>
      <w:r>
        <w:rPr>
          <w:spacing w:val="-2"/>
          <w:sz w:val="24"/>
        </w:rPr>
        <w:t xml:space="preserve"> </w:t>
      </w:r>
      <w:r>
        <w:rPr>
          <w:sz w:val="24"/>
        </w:rPr>
        <w:t>reasons.</w:t>
      </w:r>
    </w:p>
    <w:p w:rsidR="008A38BE" w:rsidRDefault="008A38BE">
      <w:pPr>
        <w:jc w:val="both"/>
        <w:rPr>
          <w:sz w:val="24"/>
        </w:rPr>
        <w:sectPr w:rsidR="008A38BE">
          <w:pgSz w:w="11910" w:h="16840"/>
          <w:pgMar w:top="1320" w:right="1300" w:bottom="280" w:left="1300" w:header="720" w:footer="720" w:gutter="0"/>
          <w:cols w:space="720"/>
        </w:sectPr>
      </w:pPr>
    </w:p>
    <w:p w:rsidR="008A38BE" w:rsidRDefault="001768FA">
      <w:pPr>
        <w:pStyle w:val="Naslov2"/>
        <w:spacing w:before="126"/>
        <w:ind w:left="1865" w:right="1849"/>
      </w:pPr>
      <w:r>
        <w:lastRenderedPageBreak/>
        <w:t>The worker's right to terminate the employment contract by an extraordinary notice of termination</w:t>
      </w:r>
    </w:p>
    <w:p w:rsidR="008A38BE" w:rsidRDefault="008A38BE">
      <w:pPr>
        <w:pStyle w:val="Tijeloteksta"/>
        <w:spacing w:before="9"/>
        <w:ind w:left="0"/>
        <w:rPr>
          <w:b/>
          <w:i/>
          <w:sz w:val="20"/>
        </w:rPr>
      </w:pPr>
    </w:p>
    <w:p w:rsidR="008A38BE" w:rsidRDefault="001768FA">
      <w:pPr>
        <w:spacing w:before="1"/>
        <w:ind w:left="219" w:right="219"/>
        <w:jc w:val="center"/>
        <w:rPr>
          <w:b/>
          <w:sz w:val="24"/>
        </w:rPr>
      </w:pPr>
      <w:r>
        <w:rPr>
          <w:b/>
          <w:sz w:val="24"/>
        </w:rPr>
        <w:t>Article 35</w:t>
      </w:r>
    </w:p>
    <w:p w:rsidR="008A38BE" w:rsidRDefault="008A38BE">
      <w:pPr>
        <w:pStyle w:val="Tijeloteksta"/>
        <w:ind w:left="0"/>
        <w:rPr>
          <w:b/>
          <w:sz w:val="21"/>
        </w:rPr>
      </w:pPr>
    </w:p>
    <w:p w:rsidR="008A38BE" w:rsidRDefault="001768FA">
      <w:pPr>
        <w:pStyle w:val="Odlomakpopisa"/>
        <w:numPr>
          <w:ilvl w:val="0"/>
          <w:numId w:val="189"/>
        </w:numPr>
        <w:tabs>
          <w:tab w:val="left" w:pos="1216"/>
        </w:tabs>
        <w:spacing w:line="237" w:lineRule="auto"/>
        <w:ind w:right="134" w:firstLine="720"/>
        <w:rPr>
          <w:sz w:val="24"/>
        </w:rPr>
      </w:pPr>
      <w:r>
        <w:rPr>
          <w:sz w:val="24"/>
        </w:rPr>
        <w:t xml:space="preserve">A worker exercising the right on maternity, parental or adoption leave, part-time work, short-time work due to intensive childcare, leave of pregnant women or a breastfeeding mother, and on the leave or short-time work having to care for a child with serious developmental disabilities or a worker whose employment contract is held in abeyance until the child's third year of age in accordance with specific provisions, may terminate the employment contract </w:t>
      </w:r>
      <w:r>
        <w:rPr>
          <w:spacing w:val="2"/>
          <w:sz w:val="24"/>
        </w:rPr>
        <w:t xml:space="preserve">by </w:t>
      </w:r>
      <w:r>
        <w:rPr>
          <w:sz w:val="24"/>
        </w:rPr>
        <w:t>giving an extraordinary notice of</w:t>
      </w:r>
      <w:r>
        <w:rPr>
          <w:spacing w:val="-13"/>
          <w:sz w:val="24"/>
        </w:rPr>
        <w:t xml:space="preserve"> </w:t>
      </w:r>
      <w:r>
        <w:rPr>
          <w:sz w:val="24"/>
        </w:rPr>
        <w:t>termination.</w:t>
      </w:r>
    </w:p>
    <w:p w:rsidR="008A38BE" w:rsidRDefault="001768FA">
      <w:pPr>
        <w:pStyle w:val="Odlomakpopisa"/>
        <w:numPr>
          <w:ilvl w:val="0"/>
          <w:numId w:val="189"/>
        </w:numPr>
        <w:tabs>
          <w:tab w:val="left" w:pos="1216"/>
        </w:tabs>
        <w:spacing w:before="3"/>
        <w:ind w:right="140" w:firstLine="720"/>
        <w:rPr>
          <w:sz w:val="24"/>
        </w:rPr>
      </w:pPr>
      <w:r>
        <w:rPr>
          <w:sz w:val="24"/>
        </w:rPr>
        <w:t>An employment contract may be terminated in a manner referred to in paragraph 1 of this Article fifteen days prior to the date of the worker's reinstatement, at the</w:t>
      </w:r>
      <w:r>
        <w:rPr>
          <w:spacing w:val="-11"/>
          <w:sz w:val="24"/>
        </w:rPr>
        <w:t xml:space="preserve"> </w:t>
      </w:r>
      <w:r>
        <w:rPr>
          <w:sz w:val="24"/>
        </w:rPr>
        <w:t>latest.</w:t>
      </w:r>
    </w:p>
    <w:p w:rsidR="008A38BE" w:rsidRDefault="001768FA">
      <w:pPr>
        <w:pStyle w:val="Odlomakpopisa"/>
        <w:numPr>
          <w:ilvl w:val="0"/>
          <w:numId w:val="189"/>
        </w:numPr>
        <w:tabs>
          <w:tab w:val="left" w:pos="1216"/>
        </w:tabs>
        <w:spacing w:line="237" w:lineRule="auto"/>
        <w:ind w:right="124" w:firstLine="720"/>
        <w:rPr>
          <w:sz w:val="24"/>
        </w:rPr>
      </w:pPr>
      <w:r>
        <w:rPr>
          <w:sz w:val="24"/>
        </w:rPr>
        <w:t>A pregnant worker may terminate the employment contract by giving an extraordinary notice of</w:t>
      </w:r>
      <w:r>
        <w:rPr>
          <w:spacing w:val="-6"/>
          <w:sz w:val="24"/>
        </w:rPr>
        <w:t xml:space="preserve"> </w:t>
      </w:r>
      <w:r>
        <w:rPr>
          <w:sz w:val="24"/>
        </w:rPr>
        <w:t>termination.</w:t>
      </w:r>
    </w:p>
    <w:p w:rsidR="008A38BE" w:rsidRDefault="008A38BE">
      <w:pPr>
        <w:pStyle w:val="Tijeloteksta"/>
        <w:ind w:left="0"/>
        <w:rPr>
          <w:sz w:val="21"/>
        </w:rPr>
      </w:pPr>
    </w:p>
    <w:p w:rsidR="008A38BE" w:rsidRDefault="001768FA">
      <w:pPr>
        <w:pStyle w:val="Naslov2"/>
        <w:ind w:left="1433"/>
        <w:jc w:val="left"/>
      </w:pPr>
      <w:r>
        <w:t>The right to reinstatement to the former or an equivalent position</w:t>
      </w:r>
    </w:p>
    <w:p w:rsidR="008A38BE" w:rsidRDefault="008A38BE">
      <w:pPr>
        <w:pStyle w:val="Tijeloteksta"/>
        <w:spacing w:before="8"/>
        <w:ind w:left="0"/>
        <w:rPr>
          <w:b/>
          <w:i/>
          <w:sz w:val="32"/>
        </w:rPr>
      </w:pPr>
    </w:p>
    <w:p w:rsidR="008A38BE" w:rsidRDefault="001768FA">
      <w:pPr>
        <w:spacing w:before="1"/>
        <w:ind w:left="219" w:right="219"/>
        <w:jc w:val="center"/>
        <w:rPr>
          <w:b/>
          <w:sz w:val="24"/>
        </w:rPr>
      </w:pPr>
      <w:r>
        <w:rPr>
          <w:b/>
          <w:sz w:val="24"/>
        </w:rPr>
        <w:t>Article 36</w:t>
      </w:r>
    </w:p>
    <w:p w:rsidR="008A38BE" w:rsidRDefault="008A38BE">
      <w:pPr>
        <w:pStyle w:val="Tijeloteksta"/>
        <w:ind w:left="0"/>
        <w:rPr>
          <w:b/>
          <w:sz w:val="21"/>
        </w:rPr>
      </w:pPr>
    </w:p>
    <w:p w:rsidR="008A38BE" w:rsidRDefault="001768FA">
      <w:pPr>
        <w:pStyle w:val="Odlomakpopisa"/>
        <w:numPr>
          <w:ilvl w:val="0"/>
          <w:numId w:val="188"/>
        </w:numPr>
        <w:tabs>
          <w:tab w:val="left" w:pos="1216"/>
        </w:tabs>
        <w:spacing w:line="237" w:lineRule="auto"/>
        <w:ind w:right="135" w:firstLine="720"/>
        <w:rPr>
          <w:sz w:val="24"/>
        </w:rPr>
      </w:pPr>
      <w:r>
        <w:rPr>
          <w:sz w:val="24"/>
        </w:rPr>
        <w:t>On the expiry of maternity, parental and adoptive leave, a leave for the purpose of taking care of and nursing a child with severe developmental disabilities and the abeyance of the employment relationship until the child's third year of age in accordance with specific provisions, the worker who exercised any of these rights shall be entitled to return to his former position within one month after the date having notified the employer about the end of exercising of such a</w:t>
      </w:r>
      <w:r>
        <w:rPr>
          <w:spacing w:val="-5"/>
          <w:sz w:val="24"/>
        </w:rPr>
        <w:t xml:space="preserve"> </w:t>
      </w:r>
      <w:r>
        <w:rPr>
          <w:sz w:val="24"/>
        </w:rPr>
        <w:t>right.</w:t>
      </w:r>
    </w:p>
    <w:p w:rsidR="008A38BE" w:rsidRDefault="001768FA">
      <w:pPr>
        <w:pStyle w:val="Odlomakpopisa"/>
        <w:numPr>
          <w:ilvl w:val="0"/>
          <w:numId w:val="188"/>
        </w:numPr>
        <w:tabs>
          <w:tab w:val="left" w:pos="1216"/>
        </w:tabs>
        <w:spacing w:before="5" w:line="237" w:lineRule="auto"/>
        <w:ind w:right="134" w:firstLine="720"/>
        <w:rPr>
          <w:sz w:val="24"/>
        </w:rPr>
      </w:pPr>
      <w:r>
        <w:rPr>
          <w:sz w:val="24"/>
        </w:rPr>
        <w:t>Where there is no need for the works performed by the worker prior to the exercise of rights referred to in paragraph 1 of this Article, the employer shall be obliged to offer the conclusion of employment contract for an equivalent post with working conditions not less favourable compared to those of the works performed by the worker prior to the exercise of such a</w:t>
      </w:r>
      <w:r>
        <w:rPr>
          <w:spacing w:val="-2"/>
          <w:sz w:val="24"/>
        </w:rPr>
        <w:t xml:space="preserve"> </w:t>
      </w:r>
      <w:r>
        <w:rPr>
          <w:sz w:val="24"/>
        </w:rPr>
        <w:t>right.</w:t>
      </w:r>
    </w:p>
    <w:p w:rsidR="008A38BE" w:rsidRDefault="001768FA">
      <w:pPr>
        <w:pStyle w:val="Odlomakpopisa"/>
        <w:numPr>
          <w:ilvl w:val="0"/>
          <w:numId w:val="188"/>
        </w:numPr>
        <w:tabs>
          <w:tab w:val="left" w:pos="1216"/>
        </w:tabs>
        <w:spacing w:before="2" w:line="237" w:lineRule="auto"/>
        <w:ind w:right="135" w:firstLine="720"/>
        <w:rPr>
          <w:sz w:val="24"/>
        </w:rPr>
      </w:pPr>
      <w:r>
        <w:rPr>
          <w:sz w:val="24"/>
        </w:rPr>
        <w:t>The worker who has exercised the right referred to in paragraph 1 of this Article shall be entitled to additional training, where there has been a change in the technique or method of work, and to benefit from any improvement in working conditions during his absence to which he would have been</w:t>
      </w:r>
      <w:r>
        <w:rPr>
          <w:spacing w:val="-3"/>
          <w:sz w:val="24"/>
        </w:rPr>
        <w:t xml:space="preserve"> </w:t>
      </w:r>
      <w:r>
        <w:rPr>
          <w:sz w:val="24"/>
        </w:rPr>
        <w:t>entitled.</w:t>
      </w:r>
    </w:p>
    <w:p w:rsidR="008A38BE" w:rsidRDefault="008A38BE">
      <w:pPr>
        <w:pStyle w:val="Tijeloteksta"/>
        <w:spacing w:before="1"/>
        <w:ind w:left="0"/>
        <w:rPr>
          <w:sz w:val="21"/>
        </w:rPr>
      </w:pPr>
    </w:p>
    <w:p w:rsidR="008A38BE" w:rsidRDefault="001768FA">
      <w:pPr>
        <w:pStyle w:val="Naslov1"/>
        <w:numPr>
          <w:ilvl w:val="1"/>
          <w:numId w:val="217"/>
        </w:numPr>
        <w:tabs>
          <w:tab w:val="left" w:pos="1206"/>
        </w:tabs>
        <w:ind w:left="2737" w:right="491" w:hanging="1891"/>
        <w:jc w:val="left"/>
      </w:pPr>
      <w:r>
        <w:t>PROTECTION OF WORKERS SUFFERING FROM TEMPORARY</w:t>
      </w:r>
      <w:r>
        <w:rPr>
          <w:spacing w:val="-13"/>
        </w:rPr>
        <w:t xml:space="preserve"> </w:t>
      </w:r>
      <w:r>
        <w:t>OR PERMANENT INCAPACITY FOR</w:t>
      </w:r>
      <w:r>
        <w:rPr>
          <w:spacing w:val="-1"/>
        </w:rPr>
        <w:t xml:space="preserve"> </w:t>
      </w:r>
      <w:r>
        <w:t>WORK</w:t>
      </w:r>
    </w:p>
    <w:p w:rsidR="008A38BE" w:rsidRDefault="008A38BE">
      <w:pPr>
        <w:pStyle w:val="Tijeloteksta"/>
        <w:spacing w:before="1"/>
        <w:ind w:left="0"/>
        <w:rPr>
          <w:b/>
          <w:sz w:val="21"/>
        </w:rPr>
      </w:pPr>
    </w:p>
    <w:p w:rsidR="008A38BE" w:rsidRDefault="001768FA">
      <w:pPr>
        <w:pStyle w:val="Naslov2"/>
        <w:ind w:left="2156"/>
        <w:jc w:val="left"/>
      </w:pPr>
      <w:r>
        <w:t>Obligation to report temporary incapacity for work</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37</w:t>
      </w:r>
    </w:p>
    <w:p w:rsidR="008A38BE" w:rsidRDefault="008A38BE">
      <w:pPr>
        <w:pStyle w:val="Tijeloteksta"/>
        <w:ind w:left="0"/>
        <w:rPr>
          <w:b/>
          <w:sz w:val="21"/>
        </w:rPr>
      </w:pPr>
    </w:p>
    <w:p w:rsidR="008A38BE" w:rsidRDefault="001768FA">
      <w:pPr>
        <w:pStyle w:val="Odlomakpopisa"/>
        <w:numPr>
          <w:ilvl w:val="0"/>
          <w:numId w:val="187"/>
        </w:numPr>
        <w:tabs>
          <w:tab w:val="left" w:pos="1216"/>
        </w:tabs>
        <w:spacing w:line="237" w:lineRule="auto"/>
        <w:ind w:right="135" w:firstLine="689"/>
        <w:rPr>
          <w:sz w:val="24"/>
        </w:rPr>
      </w:pPr>
      <w:r>
        <w:rPr>
          <w:sz w:val="24"/>
        </w:rPr>
        <w:t>The worker shall be obliged to inform the employer about his temporary incapacity for work as soon as possible and to deliver to him a medical certificate of temporary incapacity for work and the expected duration thereof within three days at the latest.</w:t>
      </w:r>
    </w:p>
    <w:p w:rsidR="008A38BE" w:rsidRDefault="001768FA">
      <w:pPr>
        <w:pStyle w:val="Odlomakpopisa"/>
        <w:numPr>
          <w:ilvl w:val="0"/>
          <w:numId w:val="187"/>
        </w:numPr>
        <w:tabs>
          <w:tab w:val="left" w:pos="1216"/>
        </w:tabs>
        <w:spacing w:before="2"/>
        <w:ind w:right="118" w:firstLine="720"/>
        <w:rPr>
          <w:sz w:val="24"/>
        </w:rPr>
      </w:pPr>
      <w:r>
        <w:rPr>
          <w:sz w:val="24"/>
        </w:rPr>
        <w:t>A competent physician shall be obliged to issue the certificate referred to</w:t>
      </w:r>
      <w:r>
        <w:rPr>
          <w:spacing w:val="38"/>
          <w:sz w:val="24"/>
        </w:rPr>
        <w:t xml:space="preserve"> </w:t>
      </w:r>
      <w:r>
        <w:rPr>
          <w:sz w:val="24"/>
        </w:rPr>
        <w:t>in paragraph 1 of this Article to the</w:t>
      </w:r>
      <w:r>
        <w:rPr>
          <w:spacing w:val="-4"/>
          <w:sz w:val="24"/>
        </w:rPr>
        <w:t xml:space="preserve"> </w:t>
      </w:r>
      <w:r>
        <w:rPr>
          <w:sz w:val="24"/>
        </w:rPr>
        <w:t>worker.</w:t>
      </w:r>
    </w:p>
    <w:p w:rsidR="008A38BE" w:rsidRDefault="001768FA">
      <w:pPr>
        <w:pStyle w:val="Odlomakpopisa"/>
        <w:numPr>
          <w:ilvl w:val="0"/>
          <w:numId w:val="187"/>
        </w:numPr>
        <w:tabs>
          <w:tab w:val="left" w:pos="1216"/>
        </w:tabs>
        <w:ind w:right="137" w:firstLine="720"/>
        <w:rPr>
          <w:sz w:val="24"/>
        </w:rPr>
      </w:pPr>
      <w:r>
        <w:rPr>
          <w:sz w:val="24"/>
        </w:rPr>
        <w:t>If, due to justified reasons, the worker was not in the position to fulfil the obligation</w:t>
      </w:r>
      <w:r>
        <w:rPr>
          <w:spacing w:val="19"/>
          <w:sz w:val="24"/>
        </w:rPr>
        <w:t xml:space="preserve"> </w:t>
      </w:r>
      <w:r>
        <w:rPr>
          <w:sz w:val="24"/>
        </w:rPr>
        <w:t>referred</w:t>
      </w:r>
      <w:r>
        <w:rPr>
          <w:spacing w:val="20"/>
          <w:sz w:val="24"/>
        </w:rPr>
        <w:t xml:space="preserve"> </w:t>
      </w:r>
      <w:r>
        <w:rPr>
          <w:sz w:val="24"/>
        </w:rPr>
        <w:t>to</w:t>
      </w:r>
      <w:r>
        <w:rPr>
          <w:spacing w:val="20"/>
          <w:sz w:val="24"/>
        </w:rPr>
        <w:t xml:space="preserve"> </w:t>
      </w:r>
      <w:r>
        <w:rPr>
          <w:sz w:val="24"/>
        </w:rPr>
        <w:t>in</w:t>
      </w:r>
      <w:r>
        <w:rPr>
          <w:spacing w:val="18"/>
          <w:sz w:val="24"/>
        </w:rPr>
        <w:t xml:space="preserve"> </w:t>
      </w:r>
      <w:r>
        <w:rPr>
          <w:sz w:val="24"/>
        </w:rPr>
        <w:t>paragraph</w:t>
      </w:r>
      <w:r>
        <w:rPr>
          <w:spacing w:val="20"/>
          <w:sz w:val="24"/>
        </w:rPr>
        <w:t xml:space="preserve"> </w:t>
      </w:r>
      <w:r>
        <w:rPr>
          <w:sz w:val="24"/>
        </w:rPr>
        <w:t>1</w:t>
      </w:r>
      <w:r>
        <w:rPr>
          <w:spacing w:val="20"/>
          <w:sz w:val="24"/>
        </w:rPr>
        <w:t xml:space="preserve"> </w:t>
      </w:r>
      <w:r>
        <w:rPr>
          <w:sz w:val="24"/>
        </w:rPr>
        <w:t>of</w:t>
      </w:r>
      <w:r>
        <w:rPr>
          <w:spacing w:val="19"/>
          <w:sz w:val="24"/>
        </w:rPr>
        <w:t xml:space="preserve"> </w:t>
      </w:r>
      <w:r>
        <w:rPr>
          <w:sz w:val="24"/>
        </w:rPr>
        <w:t>this</w:t>
      </w:r>
      <w:r>
        <w:rPr>
          <w:spacing w:val="20"/>
          <w:sz w:val="24"/>
        </w:rPr>
        <w:t xml:space="preserve"> </w:t>
      </w:r>
      <w:r>
        <w:rPr>
          <w:sz w:val="24"/>
        </w:rPr>
        <w:t>Article,</w:t>
      </w:r>
      <w:r>
        <w:rPr>
          <w:spacing w:val="19"/>
          <w:sz w:val="24"/>
        </w:rPr>
        <w:t xml:space="preserve"> </w:t>
      </w:r>
      <w:r>
        <w:rPr>
          <w:sz w:val="24"/>
        </w:rPr>
        <w:t>he</w:t>
      </w:r>
      <w:r>
        <w:rPr>
          <w:spacing w:val="19"/>
          <w:sz w:val="24"/>
        </w:rPr>
        <w:t xml:space="preserve"> </w:t>
      </w:r>
      <w:r>
        <w:rPr>
          <w:sz w:val="24"/>
        </w:rPr>
        <w:t>shall</w:t>
      </w:r>
      <w:r>
        <w:rPr>
          <w:spacing w:val="19"/>
          <w:sz w:val="24"/>
        </w:rPr>
        <w:t xml:space="preserve"> </w:t>
      </w:r>
      <w:r>
        <w:rPr>
          <w:sz w:val="24"/>
        </w:rPr>
        <w:t>be</w:t>
      </w:r>
      <w:r>
        <w:rPr>
          <w:spacing w:val="19"/>
          <w:sz w:val="24"/>
        </w:rPr>
        <w:t xml:space="preserve"> </w:t>
      </w:r>
      <w:r>
        <w:rPr>
          <w:sz w:val="24"/>
        </w:rPr>
        <w:t>obliged</w:t>
      </w:r>
      <w:r>
        <w:rPr>
          <w:spacing w:val="20"/>
          <w:sz w:val="24"/>
        </w:rPr>
        <w:t xml:space="preserve"> </w:t>
      </w:r>
      <w:r>
        <w:rPr>
          <w:sz w:val="24"/>
        </w:rPr>
        <w:t>to</w:t>
      </w:r>
      <w:r>
        <w:rPr>
          <w:spacing w:val="20"/>
          <w:sz w:val="24"/>
        </w:rPr>
        <w:t xml:space="preserve"> </w:t>
      </w:r>
      <w:r>
        <w:rPr>
          <w:sz w:val="24"/>
        </w:rPr>
        <w:t>do</w:t>
      </w:r>
      <w:r>
        <w:rPr>
          <w:spacing w:val="20"/>
          <w:sz w:val="24"/>
        </w:rPr>
        <w:t xml:space="preserve"> </w:t>
      </w:r>
      <w:r>
        <w:rPr>
          <w:sz w:val="24"/>
        </w:rPr>
        <w:t>so</w:t>
      </w:r>
      <w:r>
        <w:rPr>
          <w:spacing w:val="20"/>
          <w:sz w:val="24"/>
        </w:rPr>
        <w:t xml:space="preserve"> </w:t>
      </w:r>
      <w:r>
        <w:rPr>
          <w:sz w:val="24"/>
        </w:rPr>
        <w:t>as</w:t>
      </w:r>
      <w:r>
        <w:rPr>
          <w:spacing w:val="20"/>
          <w:sz w:val="24"/>
        </w:rPr>
        <w:t xml:space="preserve"> </w:t>
      </w:r>
      <w:r>
        <w:rPr>
          <w:sz w:val="24"/>
        </w:rPr>
        <w:t>soon</w:t>
      </w:r>
      <w:r>
        <w:rPr>
          <w:spacing w:val="20"/>
          <w:sz w:val="24"/>
        </w:rPr>
        <w:t xml:space="preserve"> </w:t>
      </w:r>
      <w:r>
        <w:rPr>
          <w:sz w:val="24"/>
        </w:rPr>
        <w:t>as</w:t>
      </w:r>
    </w:p>
    <w:p w:rsidR="008A38BE" w:rsidRDefault="008A38BE">
      <w:pPr>
        <w:rPr>
          <w:sz w:val="24"/>
        </w:rPr>
        <w:sectPr w:rsidR="008A38BE">
          <w:headerReference w:type="default" r:id="rId8"/>
          <w:pgSz w:w="11910" w:h="16840"/>
          <w:pgMar w:top="1280" w:right="1300" w:bottom="280" w:left="1300" w:header="792" w:footer="0" w:gutter="0"/>
          <w:pgNumType w:start="15"/>
          <w:cols w:space="720"/>
        </w:sectPr>
      </w:pPr>
    </w:p>
    <w:p w:rsidR="008A38BE" w:rsidRDefault="001768FA">
      <w:pPr>
        <w:pStyle w:val="Tijeloteksta"/>
        <w:spacing w:before="126"/>
      </w:pPr>
      <w:r>
        <w:lastRenderedPageBreak/>
        <w:t>possible, but no later than three days after the reasons thereof cease to exist.</w:t>
      </w:r>
    </w:p>
    <w:p w:rsidR="008A38BE" w:rsidRDefault="001768FA">
      <w:pPr>
        <w:pStyle w:val="Odlomakpopisa"/>
        <w:numPr>
          <w:ilvl w:val="0"/>
          <w:numId w:val="187"/>
        </w:numPr>
        <w:tabs>
          <w:tab w:val="left" w:pos="1216"/>
        </w:tabs>
        <w:spacing w:before="2" w:line="237" w:lineRule="auto"/>
        <w:ind w:right="122" w:firstLine="689"/>
        <w:rPr>
          <w:sz w:val="24"/>
        </w:rPr>
      </w:pPr>
      <w:r>
        <w:rPr>
          <w:sz w:val="24"/>
        </w:rPr>
        <w:t>The Minister shall stipulate the contents and the method of issuing the certificate referred to in paragraph 1 of this Article by virtue of an</w:t>
      </w:r>
      <w:r>
        <w:rPr>
          <w:spacing w:val="-5"/>
          <w:sz w:val="24"/>
        </w:rPr>
        <w:t xml:space="preserve"> </w:t>
      </w:r>
      <w:r>
        <w:rPr>
          <w:sz w:val="24"/>
        </w:rPr>
        <w:t>ordinance.</w:t>
      </w:r>
    </w:p>
    <w:p w:rsidR="008A38BE" w:rsidRDefault="001768FA">
      <w:pPr>
        <w:pStyle w:val="Naslov2"/>
        <w:spacing w:before="233"/>
        <w:ind w:left="1057" w:right="1039"/>
      </w:pPr>
      <w:r>
        <w:t>Prohibition of dismissal due to temporary incapacity for work caused by injury at work or an occupational disease</w:t>
      </w:r>
    </w:p>
    <w:p w:rsidR="008A38BE" w:rsidRDefault="008A38BE">
      <w:pPr>
        <w:pStyle w:val="Tijeloteksta"/>
        <w:spacing w:before="10"/>
        <w:ind w:left="0"/>
        <w:rPr>
          <w:b/>
          <w:i/>
          <w:sz w:val="20"/>
        </w:rPr>
      </w:pPr>
    </w:p>
    <w:p w:rsidR="008A38BE" w:rsidRDefault="001768FA">
      <w:pPr>
        <w:spacing w:before="1"/>
        <w:ind w:left="219" w:right="219"/>
        <w:jc w:val="center"/>
        <w:rPr>
          <w:b/>
          <w:sz w:val="24"/>
        </w:rPr>
      </w:pPr>
      <w:r>
        <w:rPr>
          <w:b/>
          <w:sz w:val="24"/>
        </w:rPr>
        <w:t>Article 38</w:t>
      </w:r>
    </w:p>
    <w:p w:rsidR="008A38BE" w:rsidRDefault="008A38BE">
      <w:pPr>
        <w:pStyle w:val="Tijeloteksta"/>
        <w:spacing w:before="9"/>
        <w:ind w:left="0"/>
        <w:rPr>
          <w:b/>
          <w:sz w:val="20"/>
        </w:rPr>
      </w:pPr>
    </w:p>
    <w:p w:rsidR="008A38BE" w:rsidRDefault="001768FA">
      <w:pPr>
        <w:pStyle w:val="Tijeloteksta"/>
        <w:spacing w:before="1"/>
        <w:ind w:right="141" w:firstLine="719"/>
        <w:jc w:val="both"/>
      </w:pPr>
      <w:r>
        <w:t>During the temporary incapacity for work due to medical treatment or recovery from an injury at work or an occupational disease the employer may not terminate the employment contract of the worker who has suffered from an injury at work or an occupational disease.</w:t>
      </w:r>
    </w:p>
    <w:p w:rsidR="008A38BE" w:rsidRDefault="008A38BE">
      <w:pPr>
        <w:pStyle w:val="Tijeloteksta"/>
        <w:spacing w:before="3"/>
        <w:ind w:left="0"/>
      </w:pPr>
    </w:p>
    <w:p w:rsidR="008A38BE" w:rsidRDefault="001768FA">
      <w:pPr>
        <w:pStyle w:val="Naslov2"/>
        <w:ind w:left="1340" w:right="1324"/>
      </w:pPr>
      <w:r>
        <w:t>Prohibition of discrimination as regards advance in employment or the exercise of other rights</w:t>
      </w:r>
    </w:p>
    <w:p w:rsidR="008A38BE" w:rsidRDefault="008A38BE">
      <w:pPr>
        <w:pStyle w:val="Tijeloteksta"/>
        <w:spacing w:before="10"/>
        <w:ind w:left="0"/>
        <w:rPr>
          <w:b/>
          <w:i/>
          <w:sz w:val="20"/>
        </w:rPr>
      </w:pPr>
    </w:p>
    <w:p w:rsidR="008A38BE" w:rsidRDefault="001768FA">
      <w:pPr>
        <w:ind w:left="219" w:right="219"/>
        <w:jc w:val="center"/>
        <w:rPr>
          <w:b/>
          <w:sz w:val="24"/>
        </w:rPr>
      </w:pPr>
      <w:r>
        <w:rPr>
          <w:b/>
          <w:sz w:val="24"/>
        </w:rPr>
        <w:t>Article 39</w:t>
      </w:r>
    </w:p>
    <w:p w:rsidR="008A38BE" w:rsidRDefault="008A38BE">
      <w:pPr>
        <w:pStyle w:val="Tijeloteksta"/>
        <w:ind w:left="0"/>
        <w:rPr>
          <w:b/>
          <w:sz w:val="21"/>
        </w:rPr>
      </w:pPr>
    </w:p>
    <w:p w:rsidR="008A38BE" w:rsidRDefault="001768FA">
      <w:pPr>
        <w:pStyle w:val="Tijeloteksta"/>
        <w:spacing w:before="1" w:line="237" w:lineRule="auto"/>
        <w:ind w:right="137" w:firstLine="719"/>
        <w:jc w:val="both"/>
      </w:pPr>
      <w:r>
        <w:t>Injury at work or an occupational disease may not constitute a ground for discrimination as regards worker's advance in employment and the exercise of other rights and benefits arising from the employment relationship or pertaining</w:t>
      </w:r>
      <w:r>
        <w:rPr>
          <w:spacing w:val="-5"/>
        </w:rPr>
        <w:t xml:space="preserve"> </w:t>
      </w:r>
      <w:r>
        <w:t>thereto.</w:t>
      </w:r>
    </w:p>
    <w:p w:rsidR="008A38BE" w:rsidRDefault="001768FA">
      <w:pPr>
        <w:pStyle w:val="Naslov2"/>
        <w:spacing w:before="234"/>
        <w:ind w:left="1062" w:right="1039"/>
      </w:pPr>
      <w:r>
        <w:t>The right to reinstatement or to an equivalent position of the worker who suffered from temporary incapacity</w:t>
      </w:r>
    </w:p>
    <w:p w:rsidR="008A38BE" w:rsidRDefault="008A38BE">
      <w:pPr>
        <w:pStyle w:val="Tijeloteksta"/>
        <w:spacing w:before="10"/>
        <w:ind w:left="0"/>
        <w:rPr>
          <w:b/>
          <w:i/>
          <w:sz w:val="20"/>
        </w:rPr>
      </w:pPr>
    </w:p>
    <w:p w:rsidR="008A38BE" w:rsidRDefault="001768FA">
      <w:pPr>
        <w:ind w:left="219" w:right="219"/>
        <w:jc w:val="center"/>
        <w:rPr>
          <w:b/>
          <w:sz w:val="24"/>
        </w:rPr>
      </w:pPr>
      <w:r>
        <w:rPr>
          <w:b/>
          <w:sz w:val="24"/>
        </w:rPr>
        <w:t>Article 40</w:t>
      </w:r>
    </w:p>
    <w:p w:rsidR="008A38BE" w:rsidRDefault="008A38BE">
      <w:pPr>
        <w:pStyle w:val="Tijeloteksta"/>
        <w:spacing w:before="1"/>
        <w:ind w:left="0"/>
        <w:rPr>
          <w:b/>
          <w:sz w:val="21"/>
        </w:rPr>
      </w:pPr>
    </w:p>
    <w:p w:rsidR="008A38BE" w:rsidRDefault="001768FA">
      <w:pPr>
        <w:pStyle w:val="Odlomakpopisa"/>
        <w:numPr>
          <w:ilvl w:val="0"/>
          <w:numId w:val="186"/>
        </w:numPr>
        <w:tabs>
          <w:tab w:val="left" w:pos="1211"/>
        </w:tabs>
        <w:spacing w:line="237" w:lineRule="auto"/>
        <w:ind w:right="138" w:firstLine="720"/>
        <w:rPr>
          <w:sz w:val="24"/>
        </w:rPr>
      </w:pPr>
      <w:r>
        <w:rPr>
          <w:sz w:val="24"/>
        </w:rPr>
        <w:t>The worker who suffered from temporary incapacity for work due to injury or injury at work, illness or occupational disease, whose capacity for work following the medical treatment or recovery has been established by a competent physician or a competent authority pursuant to specific provisions, shall have the right to return to this</w:t>
      </w:r>
      <w:r>
        <w:rPr>
          <w:spacing w:val="-7"/>
          <w:sz w:val="24"/>
        </w:rPr>
        <w:t xml:space="preserve"> </w:t>
      </w:r>
      <w:r>
        <w:rPr>
          <w:sz w:val="24"/>
        </w:rPr>
        <w:t>job.</w:t>
      </w:r>
    </w:p>
    <w:p w:rsidR="008A38BE" w:rsidRDefault="001768FA">
      <w:pPr>
        <w:pStyle w:val="Odlomakpopisa"/>
        <w:numPr>
          <w:ilvl w:val="0"/>
          <w:numId w:val="186"/>
        </w:numPr>
        <w:tabs>
          <w:tab w:val="left" w:pos="1211"/>
        </w:tabs>
        <w:spacing w:before="4" w:line="237" w:lineRule="auto"/>
        <w:ind w:right="142" w:firstLine="720"/>
        <w:rPr>
          <w:sz w:val="24"/>
        </w:rPr>
      </w:pPr>
      <w:r>
        <w:rPr>
          <w:sz w:val="24"/>
        </w:rPr>
        <w:t>Where there is no need for the works previously performed by the worker, the employer shall be obliged to offer him a conclusion of an employment contract for an equivalent post, which must to the greatest possible extent be comparable to the post previously held by the</w:t>
      </w:r>
      <w:r>
        <w:rPr>
          <w:spacing w:val="-11"/>
          <w:sz w:val="24"/>
        </w:rPr>
        <w:t xml:space="preserve"> </w:t>
      </w:r>
      <w:r>
        <w:rPr>
          <w:sz w:val="24"/>
        </w:rPr>
        <w:t>worker.</w:t>
      </w:r>
    </w:p>
    <w:p w:rsidR="008A38BE" w:rsidRDefault="001768FA">
      <w:pPr>
        <w:pStyle w:val="Odlomakpopisa"/>
        <w:numPr>
          <w:ilvl w:val="0"/>
          <w:numId w:val="186"/>
        </w:numPr>
        <w:tabs>
          <w:tab w:val="left" w:pos="1211"/>
        </w:tabs>
        <w:spacing w:before="4" w:line="237" w:lineRule="auto"/>
        <w:ind w:right="136" w:firstLine="720"/>
        <w:rPr>
          <w:sz w:val="24"/>
        </w:rPr>
      </w:pPr>
      <w:r>
        <w:rPr>
          <w:sz w:val="24"/>
        </w:rPr>
        <w:t>Where the employer is not in the position to offer the conclusion of employment contract for an equivalent post, or where the worker refuses the offered change to the employment contract, the employer may give him a notice of dismissal in a manner and under the conditions prescribed by this</w:t>
      </w:r>
      <w:r>
        <w:rPr>
          <w:spacing w:val="-4"/>
          <w:sz w:val="24"/>
        </w:rPr>
        <w:t xml:space="preserve"> </w:t>
      </w:r>
      <w:r>
        <w:rPr>
          <w:sz w:val="24"/>
        </w:rPr>
        <w:t>Act.</w:t>
      </w:r>
    </w:p>
    <w:p w:rsidR="008A38BE" w:rsidRDefault="001768FA">
      <w:pPr>
        <w:pStyle w:val="Odlomakpopisa"/>
        <w:numPr>
          <w:ilvl w:val="0"/>
          <w:numId w:val="186"/>
        </w:numPr>
        <w:tabs>
          <w:tab w:val="left" w:pos="1211"/>
        </w:tabs>
        <w:ind w:right="139" w:firstLine="720"/>
        <w:rPr>
          <w:sz w:val="24"/>
        </w:rPr>
      </w:pPr>
      <w:r>
        <w:rPr>
          <w:sz w:val="24"/>
        </w:rPr>
        <w:t>In the event of a dispute between the employer and the worker, only a physician specialised in occupational medicine shall be competent to assess the appropriateness of the offered post referred to in paragraph 2 of this</w:t>
      </w:r>
      <w:r>
        <w:rPr>
          <w:spacing w:val="-2"/>
          <w:sz w:val="24"/>
        </w:rPr>
        <w:t xml:space="preserve"> </w:t>
      </w:r>
      <w:r>
        <w:rPr>
          <w:sz w:val="24"/>
        </w:rPr>
        <w:t>Article.</w:t>
      </w:r>
    </w:p>
    <w:p w:rsidR="008A38BE" w:rsidRDefault="001768FA">
      <w:pPr>
        <w:pStyle w:val="Odlomakpopisa"/>
        <w:numPr>
          <w:ilvl w:val="0"/>
          <w:numId w:val="186"/>
        </w:numPr>
        <w:tabs>
          <w:tab w:val="left" w:pos="1211"/>
        </w:tabs>
        <w:spacing w:line="237" w:lineRule="auto"/>
        <w:ind w:right="139" w:firstLine="720"/>
        <w:rPr>
          <w:sz w:val="24"/>
        </w:rPr>
      </w:pPr>
      <w:r>
        <w:rPr>
          <w:sz w:val="24"/>
        </w:rPr>
        <w:t>The worker from paragraph 1 of this Article shall be entitled to additional training, where there has been a change in the technique or method of work, and to benefit from any improvement in working conditions during his absence to which he would have been</w:t>
      </w:r>
      <w:r>
        <w:rPr>
          <w:spacing w:val="-8"/>
          <w:sz w:val="24"/>
        </w:rPr>
        <w:t xml:space="preserve"> </w:t>
      </w:r>
      <w:r>
        <w:rPr>
          <w:sz w:val="24"/>
        </w:rPr>
        <w:t>entitled.</w:t>
      </w:r>
    </w:p>
    <w:p w:rsidR="008A38BE" w:rsidRDefault="008A38BE">
      <w:pPr>
        <w:pStyle w:val="Tijeloteksta"/>
        <w:spacing w:before="5"/>
        <w:ind w:left="0"/>
        <w:rPr>
          <w:sz w:val="37"/>
        </w:rPr>
      </w:pPr>
    </w:p>
    <w:p w:rsidR="008A38BE" w:rsidRDefault="001768FA">
      <w:pPr>
        <w:pStyle w:val="Naslov2"/>
        <w:ind w:left="234" w:right="219"/>
      </w:pPr>
      <w:r>
        <w:t>The right to employment in other jobs</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41</w:t>
      </w:r>
    </w:p>
    <w:p w:rsidR="008A38BE" w:rsidRDefault="008A38BE">
      <w:pPr>
        <w:pStyle w:val="Tijeloteksta"/>
        <w:spacing w:before="10"/>
        <w:ind w:left="0"/>
        <w:rPr>
          <w:b/>
          <w:sz w:val="20"/>
        </w:rPr>
      </w:pPr>
    </w:p>
    <w:p w:rsidR="008A38BE" w:rsidRDefault="001768FA">
      <w:pPr>
        <w:pStyle w:val="Odlomakpopisa"/>
        <w:numPr>
          <w:ilvl w:val="0"/>
          <w:numId w:val="185"/>
        </w:numPr>
        <w:tabs>
          <w:tab w:val="left" w:pos="1211"/>
        </w:tabs>
        <w:ind w:firstLine="720"/>
        <w:rPr>
          <w:sz w:val="24"/>
        </w:rPr>
      </w:pPr>
      <w:r>
        <w:rPr>
          <w:sz w:val="24"/>
        </w:rPr>
        <w:t>If,</w:t>
      </w:r>
      <w:r>
        <w:rPr>
          <w:spacing w:val="37"/>
          <w:sz w:val="24"/>
        </w:rPr>
        <w:t xml:space="preserve"> </w:t>
      </w:r>
      <w:r>
        <w:rPr>
          <w:sz w:val="24"/>
        </w:rPr>
        <w:t>in</w:t>
      </w:r>
      <w:r>
        <w:rPr>
          <w:spacing w:val="41"/>
          <w:sz w:val="24"/>
        </w:rPr>
        <w:t xml:space="preserve"> </w:t>
      </w:r>
      <w:r>
        <w:rPr>
          <w:sz w:val="24"/>
        </w:rPr>
        <w:t>accordance</w:t>
      </w:r>
      <w:r>
        <w:rPr>
          <w:spacing w:val="39"/>
          <w:sz w:val="24"/>
        </w:rPr>
        <w:t xml:space="preserve"> </w:t>
      </w:r>
      <w:r>
        <w:rPr>
          <w:sz w:val="24"/>
        </w:rPr>
        <w:t>with</w:t>
      </w:r>
      <w:r>
        <w:rPr>
          <w:spacing w:val="40"/>
          <w:sz w:val="24"/>
        </w:rPr>
        <w:t xml:space="preserve"> </w:t>
      </w:r>
      <w:r>
        <w:rPr>
          <w:sz w:val="24"/>
        </w:rPr>
        <w:t>specific</w:t>
      </w:r>
      <w:r>
        <w:rPr>
          <w:spacing w:val="39"/>
          <w:sz w:val="24"/>
        </w:rPr>
        <w:t xml:space="preserve"> </w:t>
      </w:r>
      <w:r>
        <w:rPr>
          <w:sz w:val="24"/>
        </w:rPr>
        <w:t>provisions</w:t>
      </w:r>
      <w:r>
        <w:rPr>
          <w:spacing w:val="40"/>
          <w:sz w:val="24"/>
        </w:rPr>
        <w:t xml:space="preserve"> </w:t>
      </w:r>
      <w:r>
        <w:rPr>
          <w:sz w:val="24"/>
        </w:rPr>
        <w:t>a</w:t>
      </w:r>
      <w:r>
        <w:rPr>
          <w:spacing w:val="39"/>
          <w:sz w:val="24"/>
        </w:rPr>
        <w:t xml:space="preserve"> </w:t>
      </w:r>
      <w:r>
        <w:rPr>
          <w:sz w:val="24"/>
        </w:rPr>
        <w:t>competent</w:t>
      </w:r>
      <w:r>
        <w:rPr>
          <w:spacing w:val="37"/>
          <w:sz w:val="24"/>
        </w:rPr>
        <w:t xml:space="preserve"> </w:t>
      </w:r>
      <w:r>
        <w:rPr>
          <w:sz w:val="24"/>
        </w:rPr>
        <w:t>authority</w:t>
      </w:r>
      <w:r>
        <w:rPr>
          <w:spacing w:val="35"/>
          <w:sz w:val="24"/>
        </w:rPr>
        <w:t xml:space="preserve"> </w:t>
      </w:r>
      <w:r>
        <w:rPr>
          <w:sz w:val="24"/>
        </w:rPr>
        <w:t>establishes</w:t>
      </w:r>
      <w:r>
        <w:rPr>
          <w:spacing w:val="37"/>
          <w:sz w:val="24"/>
        </w:rPr>
        <w:t xml:space="preserve"> </w:t>
      </w:r>
      <w:r>
        <w:rPr>
          <w:sz w:val="24"/>
        </w:rPr>
        <w:t>the</w:t>
      </w:r>
    </w:p>
    <w:p w:rsidR="008A38BE" w:rsidRDefault="008A38BE">
      <w:pPr>
        <w:rPr>
          <w:sz w:val="24"/>
        </w:rPr>
        <w:sectPr w:rsidR="008A38BE">
          <w:pgSz w:w="11910" w:h="16840"/>
          <w:pgMar w:top="1280" w:right="1300" w:bottom="280" w:left="1300" w:header="792" w:footer="0" w:gutter="0"/>
          <w:cols w:space="720"/>
        </w:sectPr>
      </w:pPr>
    </w:p>
    <w:p w:rsidR="008A38BE" w:rsidRDefault="001768FA">
      <w:pPr>
        <w:pStyle w:val="Tijeloteksta"/>
        <w:spacing w:before="128" w:line="237" w:lineRule="auto"/>
        <w:ind w:right="138"/>
        <w:jc w:val="both"/>
      </w:pPr>
      <w:r>
        <w:lastRenderedPageBreak/>
        <w:t xml:space="preserve">worker's partial work capacity or a partial loss of work capacity </w:t>
      </w:r>
      <w:r>
        <w:rPr>
          <w:spacing w:val="3"/>
        </w:rPr>
        <w:t xml:space="preserve">or </w:t>
      </w:r>
      <w:r>
        <w:t>an immediate danger of reduction of work capacity, the employer shall, taking into consideration the expert opinion of that authority, offer the worker to conclude an employment contract for the performance of a job that he is able to perform and which must, to the greatest possible extent, correspond to the position previously held by the</w:t>
      </w:r>
      <w:r>
        <w:rPr>
          <w:spacing w:val="-9"/>
        </w:rPr>
        <w:t xml:space="preserve"> </w:t>
      </w:r>
      <w:r>
        <w:t>worker.</w:t>
      </w:r>
    </w:p>
    <w:p w:rsidR="008A38BE" w:rsidRDefault="001768FA">
      <w:pPr>
        <w:pStyle w:val="Odlomakpopisa"/>
        <w:numPr>
          <w:ilvl w:val="0"/>
          <w:numId w:val="185"/>
        </w:numPr>
        <w:tabs>
          <w:tab w:val="left" w:pos="1211"/>
        </w:tabs>
        <w:spacing w:before="2"/>
        <w:ind w:right="134" w:firstLine="720"/>
        <w:rPr>
          <w:sz w:val="24"/>
        </w:rPr>
      </w:pPr>
      <w:r>
        <w:rPr>
          <w:sz w:val="24"/>
        </w:rPr>
        <w:t>In order to provide the position referred to in paragraph 1 of this Article, the employer shall adjust the work to the abilities of the worker, alter the schedule of working hours, and undertake other measures to provide appropriate work to the</w:t>
      </w:r>
      <w:r>
        <w:rPr>
          <w:spacing w:val="-6"/>
          <w:sz w:val="24"/>
        </w:rPr>
        <w:t xml:space="preserve"> </w:t>
      </w:r>
      <w:r>
        <w:rPr>
          <w:sz w:val="24"/>
        </w:rPr>
        <w:t>worker.</w:t>
      </w:r>
    </w:p>
    <w:p w:rsidR="008A38BE" w:rsidRDefault="001768FA">
      <w:pPr>
        <w:pStyle w:val="Odlomakpopisa"/>
        <w:numPr>
          <w:ilvl w:val="0"/>
          <w:numId w:val="185"/>
        </w:numPr>
        <w:tabs>
          <w:tab w:val="left" w:pos="1211"/>
        </w:tabs>
        <w:spacing w:line="237" w:lineRule="auto"/>
        <w:ind w:right="136" w:firstLine="720"/>
        <w:rPr>
          <w:sz w:val="24"/>
        </w:rPr>
      </w:pPr>
      <w:r>
        <w:rPr>
          <w:sz w:val="24"/>
        </w:rPr>
        <w:t>Where the employer has undertaken all the measures referred to in paragraph 2 of this Article without being able to ensure the adequate position to the worker or where the worker has refused the offer to conclude an employment contract for the performance of a job corresponding to his capabilities in accordance with the expert opinion of the competent authority, the employer may, with the consent of the works council, terminate the employment</w:t>
      </w:r>
      <w:r>
        <w:rPr>
          <w:spacing w:val="-1"/>
          <w:sz w:val="24"/>
        </w:rPr>
        <w:t xml:space="preserve"> </w:t>
      </w:r>
      <w:r>
        <w:rPr>
          <w:sz w:val="24"/>
        </w:rPr>
        <w:t>contract.</w:t>
      </w:r>
    </w:p>
    <w:p w:rsidR="008A38BE" w:rsidRDefault="001768FA">
      <w:pPr>
        <w:pStyle w:val="Odlomakpopisa"/>
        <w:numPr>
          <w:ilvl w:val="0"/>
          <w:numId w:val="185"/>
        </w:numPr>
        <w:tabs>
          <w:tab w:val="left" w:pos="1204"/>
        </w:tabs>
        <w:spacing w:before="3" w:line="237" w:lineRule="auto"/>
        <w:ind w:right="139" w:firstLine="720"/>
        <w:rPr>
          <w:sz w:val="24"/>
        </w:rPr>
      </w:pPr>
      <w:r>
        <w:rPr>
          <w:sz w:val="24"/>
        </w:rPr>
        <w:t>In the event of a dispute between the employer and the worker, only a physician specialised in occupational medicine shall be competent to assess the appropriateness of the offered works referred to in paragraph 1 of this</w:t>
      </w:r>
      <w:r>
        <w:rPr>
          <w:spacing w:val="-3"/>
          <w:sz w:val="24"/>
        </w:rPr>
        <w:t xml:space="preserve"> </w:t>
      </w:r>
      <w:r>
        <w:rPr>
          <w:sz w:val="24"/>
        </w:rPr>
        <w:t>Article.</w:t>
      </w:r>
    </w:p>
    <w:p w:rsidR="008A38BE" w:rsidRDefault="001768FA">
      <w:pPr>
        <w:pStyle w:val="Odlomakpopisa"/>
        <w:numPr>
          <w:ilvl w:val="0"/>
          <w:numId w:val="185"/>
        </w:numPr>
        <w:tabs>
          <w:tab w:val="left" w:pos="1204"/>
        </w:tabs>
        <w:ind w:right="140" w:firstLine="720"/>
        <w:rPr>
          <w:sz w:val="24"/>
        </w:rPr>
      </w:pPr>
      <w:r>
        <w:rPr>
          <w:sz w:val="24"/>
        </w:rPr>
        <w:t>Where the works council does not consent to the notice of dismissal to the worker referred to in parag</w:t>
      </w:r>
      <w:r w:rsidR="00E12CAF">
        <w:rPr>
          <w:sz w:val="24"/>
        </w:rPr>
        <w:t>raph 1 of this Article,</w:t>
      </w:r>
      <w:r>
        <w:rPr>
          <w:sz w:val="24"/>
        </w:rPr>
        <w:t xml:space="preserve"> </w:t>
      </w:r>
      <w:r w:rsidR="00273752">
        <w:rPr>
          <w:sz w:val="24"/>
        </w:rPr>
        <w:t>the provisions of the Article 151</w:t>
      </w:r>
      <w:r w:rsidR="000A46CE">
        <w:rPr>
          <w:sz w:val="24"/>
        </w:rPr>
        <w:t xml:space="preserve"> of this</w:t>
      </w:r>
      <w:r w:rsidR="000A46CE">
        <w:rPr>
          <w:spacing w:val="-9"/>
          <w:sz w:val="24"/>
        </w:rPr>
        <w:t xml:space="preserve"> </w:t>
      </w:r>
      <w:r w:rsidR="000A46CE">
        <w:rPr>
          <w:sz w:val="24"/>
        </w:rPr>
        <w:t xml:space="preserve">Act </w:t>
      </w:r>
      <w:r w:rsidR="00A03918">
        <w:rPr>
          <w:sz w:val="24"/>
        </w:rPr>
        <w:t>shall</w:t>
      </w:r>
      <w:r w:rsidR="00416C69">
        <w:rPr>
          <w:sz w:val="24"/>
        </w:rPr>
        <w:t xml:space="preserve"> be ap</w:t>
      </w:r>
      <w:r w:rsidR="000A46CE">
        <w:rPr>
          <w:sz w:val="24"/>
        </w:rPr>
        <w:t>p</w:t>
      </w:r>
      <w:r w:rsidR="00416C69">
        <w:rPr>
          <w:sz w:val="24"/>
        </w:rPr>
        <w:t>lied</w:t>
      </w:r>
      <w:r w:rsidR="000A46CE">
        <w:rPr>
          <w:sz w:val="24"/>
        </w:rPr>
        <w:t xml:space="preserve"> on </w:t>
      </w:r>
      <w:r w:rsidR="000A46CE" w:rsidRPr="000A46CE">
        <w:rPr>
          <w:sz w:val="24"/>
          <w:lang w:val="en"/>
        </w:rPr>
        <w:t>the replacement of the consent</w:t>
      </w:r>
      <w:r>
        <w:rPr>
          <w:sz w:val="24"/>
        </w:rPr>
        <w:t>.</w:t>
      </w:r>
    </w:p>
    <w:p w:rsidR="008A38BE" w:rsidRDefault="008A38BE">
      <w:pPr>
        <w:pStyle w:val="Tijeloteksta"/>
        <w:spacing w:before="3"/>
        <w:ind w:left="0"/>
      </w:pPr>
    </w:p>
    <w:p w:rsidR="008A38BE" w:rsidRDefault="001768FA">
      <w:pPr>
        <w:pStyle w:val="Naslov2"/>
        <w:ind w:left="1530"/>
        <w:jc w:val="left"/>
      </w:pPr>
      <w:r>
        <w:t>Severance pay in case of injury at work or occupational disease</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42</w:t>
      </w:r>
    </w:p>
    <w:p w:rsidR="008A38BE" w:rsidRDefault="008A38BE">
      <w:pPr>
        <w:pStyle w:val="Tijeloteksta"/>
        <w:spacing w:before="1"/>
        <w:ind w:left="0"/>
        <w:rPr>
          <w:b/>
          <w:sz w:val="21"/>
        </w:rPr>
      </w:pPr>
    </w:p>
    <w:p w:rsidR="008A38BE" w:rsidRDefault="001768FA">
      <w:pPr>
        <w:pStyle w:val="Odlomakpopisa"/>
        <w:numPr>
          <w:ilvl w:val="0"/>
          <w:numId w:val="184"/>
        </w:numPr>
        <w:tabs>
          <w:tab w:val="left" w:pos="1204"/>
        </w:tabs>
        <w:spacing w:line="237" w:lineRule="auto"/>
        <w:ind w:right="134" w:firstLine="720"/>
        <w:rPr>
          <w:sz w:val="24"/>
        </w:rPr>
      </w:pPr>
      <w:r>
        <w:rPr>
          <w:sz w:val="24"/>
        </w:rPr>
        <w:t>A worker who has suffered an injury at work or an occupational disease, and following any medical treatment and professional rehabilitation, to whom the employer is not able to ensure an adequate position referred to in Article 41 of this Act, shall be entitled to a severance pay equivalent to twice the rate for severance pay to which the worker is entitled, provided that he fulfils the conditions for the severance pay entitlement stipulated by this</w:t>
      </w:r>
      <w:r>
        <w:rPr>
          <w:spacing w:val="-17"/>
          <w:sz w:val="24"/>
        </w:rPr>
        <w:t xml:space="preserve"> </w:t>
      </w:r>
      <w:r>
        <w:rPr>
          <w:sz w:val="24"/>
        </w:rPr>
        <w:t>Act.</w:t>
      </w:r>
    </w:p>
    <w:p w:rsidR="008A38BE" w:rsidRDefault="001768FA">
      <w:pPr>
        <w:pStyle w:val="Odlomakpopisa"/>
        <w:numPr>
          <w:ilvl w:val="0"/>
          <w:numId w:val="184"/>
        </w:numPr>
        <w:tabs>
          <w:tab w:val="left" w:pos="1204"/>
        </w:tabs>
        <w:spacing w:before="4" w:line="237" w:lineRule="auto"/>
        <w:ind w:right="136" w:firstLine="720"/>
        <w:rPr>
          <w:sz w:val="24"/>
        </w:rPr>
      </w:pPr>
      <w:r>
        <w:rPr>
          <w:sz w:val="24"/>
        </w:rPr>
        <w:t>The worker referred to in paragraph 1 of this Article, who unjustifiably refuses the offered job referred to in Article 41 of this Act, shall not be entitled to severance pay in double</w:t>
      </w:r>
      <w:r>
        <w:rPr>
          <w:spacing w:val="-1"/>
          <w:sz w:val="24"/>
        </w:rPr>
        <w:t xml:space="preserve"> </w:t>
      </w:r>
      <w:r>
        <w:rPr>
          <w:sz w:val="24"/>
        </w:rPr>
        <w:t>amount.</w:t>
      </w:r>
    </w:p>
    <w:p w:rsidR="008A38BE" w:rsidRDefault="008A38BE">
      <w:pPr>
        <w:pStyle w:val="Tijeloteksta"/>
        <w:spacing w:before="8"/>
        <w:ind w:left="0"/>
        <w:rPr>
          <w:sz w:val="22"/>
        </w:rPr>
      </w:pPr>
    </w:p>
    <w:p w:rsidR="008A38BE" w:rsidRDefault="001768FA">
      <w:pPr>
        <w:pStyle w:val="Naslov2"/>
        <w:ind w:left="2577"/>
        <w:jc w:val="left"/>
      </w:pPr>
      <w:r>
        <w:t>Priority as regards training and education</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43</w:t>
      </w:r>
    </w:p>
    <w:p w:rsidR="008A38BE" w:rsidRDefault="008A38BE">
      <w:pPr>
        <w:pStyle w:val="Tijeloteksta"/>
        <w:spacing w:before="1"/>
        <w:ind w:left="0"/>
        <w:rPr>
          <w:b/>
          <w:sz w:val="21"/>
        </w:rPr>
      </w:pPr>
    </w:p>
    <w:p w:rsidR="008A38BE" w:rsidRDefault="001768FA">
      <w:pPr>
        <w:pStyle w:val="Tijeloteksta"/>
        <w:spacing w:line="237" w:lineRule="auto"/>
        <w:ind w:right="135" w:firstLine="719"/>
        <w:jc w:val="both"/>
      </w:pPr>
      <w:r>
        <w:t>The worker who has suffered an injury at work or an occupational disease shall have priority as regards training and education organised by the employer.</w:t>
      </w:r>
    </w:p>
    <w:p w:rsidR="008A38BE" w:rsidRDefault="008A38BE">
      <w:pPr>
        <w:pStyle w:val="Tijeloteksta"/>
        <w:spacing w:before="6"/>
        <w:ind w:left="0"/>
        <w:rPr>
          <w:sz w:val="20"/>
        </w:rPr>
      </w:pPr>
    </w:p>
    <w:p w:rsidR="008A38BE" w:rsidRDefault="001768FA">
      <w:pPr>
        <w:pStyle w:val="Naslov1"/>
        <w:numPr>
          <w:ilvl w:val="1"/>
          <w:numId w:val="217"/>
        </w:numPr>
        <w:tabs>
          <w:tab w:val="left" w:pos="3804"/>
        </w:tabs>
        <w:ind w:left="3803" w:right="0"/>
        <w:jc w:val="left"/>
      </w:pPr>
      <w:r>
        <w:t>TEMPORARY</w:t>
      </w:r>
      <w:r>
        <w:rPr>
          <w:spacing w:val="-1"/>
        </w:rPr>
        <w:t xml:space="preserve"> </w:t>
      </w:r>
      <w:r>
        <w:t>WORK</w:t>
      </w:r>
    </w:p>
    <w:p w:rsidR="008A38BE" w:rsidRDefault="008A38BE">
      <w:pPr>
        <w:pStyle w:val="Tijeloteksta"/>
        <w:spacing w:before="10"/>
        <w:ind w:left="0"/>
        <w:rPr>
          <w:b/>
          <w:sz w:val="25"/>
        </w:rPr>
      </w:pPr>
    </w:p>
    <w:p w:rsidR="008A38BE" w:rsidRDefault="001768FA">
      <w:pPr>
        <w:pStyle w:val="Naslov2"/>
        <w:ind w:left="3112"/>
        <w:jc w:val="left"/>
      </w:pPr>
      <w:r>
        <w:t>Temporary employment agency</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44</w:t>
      </w:r>
    </w:p>
    <w:p w:rsidR="008A38BE" w:rsidRDefault="008A38BE">
      <w:pPr>
        <w:pStyle w:val="Tijeloteksta"/>
        <w:spacing w:before="1"/>
        <w:ind w:left="0"/>
        <w:rPr>
          <w:b/>
          <w:sz w:val="21"/>
        </w:rPr>
      </w:pPr>
    </w:p>
    <w:p w:rsidR="008A38BE" w:rsidRDefault="001768FA">
      <w:pPr>
        <w:pStyle w:val="Odlomakpopisa"/>
        <w:numPr>
          <w:ilvl w:val="0"/>
          <w:numId w:val="183"/>
        </w:numPr>
        <w:tabs>
          <w:tab w:val="left" w:pos="1204"/>
        </w:tabs>
        <w:spacing w:line="237" w:lineRule="auto"/>
        <w:ind w:right="141" w:firstLine="720"/>
        <w:rPr>
          <w:sz w:val="24"/>
        </w:rPr>
      </w:pPr>
      <w:r>
        <w:rPr>
          <w:sz w:val="24"/>
        </w:rPr>
        <w:t>Temporary employment agency (hereinafter: the agency) means an employer who, based on worker assignment contract, assigns workers to another employer (hereinafter: the user undertaking) to work there</w:t>
      </w:r>
      <w:r>
        <w:rPr>
          <w:spacing w:val="-5"/>
          <w:sz w:val="24"/>
        </w:rPr>
        <w:t xml:space="preserve"> </w:t>
      </w:r>
      <w:r>
        <w:rPr>
          <w:sz w:val="24"/>
        </w:rPr>
        <w:t>temporarily.</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Odlomakpopisa"/>
        <w:numPr>
          <w:ilvl w:val="0"/>
          <w:numId w:val="183"/>
        </w:numPr>
        <w:tabs>
          <w:tab w:val="left" w:pos="1204"/>
        </w:tabs>
        <w:spacing w:before="126"/>
        <w:ind w:right="137" w:firstLine="720"/>
        <w:rPr>
          <w:sz w:val="24"/>
        </w:rPr>
      </w:pPr>
      <w:r>
        <w:rPr>
          <w:sz w:val="24"/>
        </w:rPr>
        <w:lastRenderedPageBreak/>
        <w:t>Within the meaning of this Act, an assigned worker means the worker employed by the agency in order to assign him to the user</w:t>
      </w:r>
      <w:r>
        <w:rPr>
          <w:spacing w:val="-12"/>
          <w:sz w:val="24"/>
        </w:rPr>
        <w:t xml:space="preserve"> </w:t>
      </w:r>
      <w:r>
        <w:rPr>
          <w:sz w:val="24"/>
        </w:rPr>
        <w:t>undertaking.</w:t>
      </w:r>
    </w:p>
    <w:p w:rsidR="008A38BE" w:rsidRDefault="001768FA">
      <w:pPr>
        <w:pStyle w:val="Odlomakpopisa"/>
        <w:numPr>
          <w:ilvl w:val="0"/>
          <w:numId w:val="183"/>
        </w:numPr>
        <w:tabs>
          <w:tab w:val="left" w:pos="1204"/>
        </w:tabs>
        <w:spacing w:line="237" w:lineRule="auto"/>
        <w:ind w:right="136" w:firstLine="720"/>
        <w:rPr>
          <w:sz w:val="24"/>
        </w:rPr>
      </w:pPr>
      <w:r>
        <w:rPr>
          <w:sz w:val="24"/>
        </w:rPr>
        <w:t>The agency may perform the activity of assigning workers to the user  undertakings provided that it is established in accordance with specific provisions and registered with the ministry responsible for labour affairs (hereinafter: the</w:t>
      </w:r>
      <w:r>
        <w:rPr>
          <w:spacing w:val="-7"/>
          <w:sz w:val="24"/>
        </w:rPr>
        <w:t xml:space="preserve"> </w:t>
      </w:r>
      <w:r>
        <w:rPr>
          <w:sz w:val="24"/>
        </w:rPr>
        <w:t>Ministry).</w:t>
      </w:r>
    </w:p>
    <w:p w:rsidR="008A38BE" w:rsidRDefault="001768FA">
      <w:pPr>
        <w:pStyle w:val="Odlomakpopisa"/>
        <w:numPr>
          <w:ilvl w:val="0"/>
          <w:numId w:val="183"/>
        </w:numPr>
        <w:tabs>
          <w:tab w:val="left" w:pos="1204"/>
        </w:tabs>
        <w:ind w:right="131" w:firstLine="720"/>
        <w:rPr>
          <w:sz w:val="24"/>
        </w:rPr>
      </w:pPr>
      <w:r>
        <w:rPr>
          <w:sz w:val="24"/>
        </w:rPr>
        <w:t>In addition to the activities referred to in paragraph 1 of this Article, the agency may perform economic activities pertaining to employment provided that it holds an appropriate license under specific</w:t>
      </w:r>
      <w:r>
        <w:rPr>
          <w:spacing w:val="1"/>
          <w:sz w:val="24"/>
        </w:rPr>
        <w:t xml:space="preserve"> </w:t>
      </w:r>
      <w:r>
        <w:rPr>
          <w:sz w:val="24"/>
        </w:rPr>
        <w:t>provisions.</w:t>
      </w:r>
    </w:p>
    <w:p w:rsidR="008A38BE" w:rsidRDefault="001768FA">
      <w:pPr>
        <w:pStyle w:val="Odlomakpopisa"/>
        <w:numPr>
          <w:ilvl w:val="0"/>
          <w:numId w:val="183"/>
        </w:numPr>
        <w:tabs>
          <w:tab w:val="left" w:pos="1204"/>
        </w:tabs>
        <w:spacing w:line="237" w:lineRule="auto"/>
        <w:ind w:right="144" w:firstLine="720"/>
        <w:rPr>
          <w:sz w:val="24"/>
        </w:rPr>
      </w:pPr>
      <w:r>
        <w:rPr>
          <w:sz w:val="24"/>
        </w:rPr>
        <w:t>The agency may not perform the activities referred to in paragraph 1 of this Article prior to the registration with the appropriate Ministry's</w:t>
      </w:r>
      <w:r>
        <w:rPr>
          <w:spacing w:val="-5"/>
          <w:sz w:val="24"/>
        </w:rPr>
        <w:t xml:space="preserve"> </w:t>
      </w:r>
      <w:r>
        <w:rPr>
          <w:sz w:val="24"/>
        </w:rPr>
        <w:t>registry.</w:t>
      </w:r>
    </w:p>
    <w:p w:rsidR="008A38BE" w:rsidRDefault="001768FA">
      <w:pPr>
        <w:pStyle w:val="Odlomakpopisa"/>
        <w:numPr>
          <w:ilvl w:val="0"/>
          <w:numId w:val="183"/>
        </w:numPr>
        <w:tabs>
          <w:tab w:val="left" w:pos="1204"/>
        </w:tabs>
        <w:ind w:right="138" w:firstLine="720"/>
        <w:rPr>
          <w:sz w:val="24"/>
        </w:rPr>
      </w:pPr>
      <w:r>
        <w:rPr>
          <w:sz w:val="24"/>
        </w:rPr>
        <w:t xml:space="preserve">While performing the activities referred to in paragraph 1 of this Article, the agency may not charge the worker a fee for being assigned to the user undertaking or a fee  for the entry into an employment contract between </w:t>
      </w:r>
      <w:r>
        <w:rPr>
          <w:spacing w:val="2"/>
          <w:sz w:val="24"/>
        </w:rPr>
        <w:t xml:space="preserve">the </w:t>
      </w:r>
      <w:r>
        <w:rPr>
          <w:sz w:val="24"/>
        </w:rPr>
        <w:t>assigned worker and the user undertaking.</w:t>
      </w:r>
    </w:p>
    <w:p w:rsidR="008A38BE" w:rsidRDefault="001768FA">
      <w:pPr>
        <w:pStyle w:val="Odlomakpopisa"/>
        <w:numPr>
          <w:ilvl w:val="0"/>
          <w:numId w:val="183"/>
        </w:numPr>
        <w:tabs>
          <w:tab w:val="left" w:pos="1202"/>
        </w:tabs>
        <w:spacing w:line="237" w:lineRule="auto"/>
        <w:ind w:right="118" w:firstLine="701"/>
        <w:rPr>
          <w:sz w:val="24"/>
        </w:rPr>
      </w:pPr>
      <w:r>
        <w:rPr>
          <w:sz w:val="24"/>
        </w:rPr>
        <w:t>The agency shall deliver to the Ministry the statistical data on the activities referred to in paragraph 1 of this</w:t>
      </w:r>
      <w:r>
        <w:rPr>
          <w:spacing w:val="1"/>
          <w:sz w:val="24"/>
        </w:rPr>
        <w:t xml:space="preserve"> </w:t>
      </w:r>
      <w:r>
        <w:rPr>
          <w:sz w:val="24"/>
        </w:rPr>
        <w:t>Article.</w:t>
      </w:r>
    </w:p>
    <w:p w:rsidR="008A38BE" w:rsidRDefault="001768FA">
      <w:pPr>
        <w:pStyle w:val="Odlomakpopisa"/>
        <w:numPr>
          <w:ilvl w:val="0"/>
          <w:numId w:val="183"/>
        </w:numPr>
        <w:tabs>
          <w:tab w:val="left" w:pos="1202"/>
        </w:tabs>
        <w:spacing w:line="237" w:lineRule="auto"/>
        <w:ind w:right="120" w:firstLine="701"/>
        <w:rPr>
          <w:sz w:val="24"/>
        </w:rPr>
      </w:pPr>
      <w:r>
        <w:rPr>
          <w:sz w:val="24"/>
        </w:rPr>
        <w:t>The Minister shall stipulate the contents and the method of and time limits for the submission of data referred to in paragraph 7 of this Article by virtue of an</w:t>
      </w:r>
      <w:r>
        <w:rPr>
          <w:spacing w:val="-12"/>
          <w:sz w:val="24"/>
        </w:rPr>
        <w:t xml:space="preserve"> </w:t>
      </w:r>
      <w:r>
        <w:rPr>
          <w:sz w:val="24"/>
        </w:rPr>
        <w:t>ordinance.</w:t>
      </w:r>
    </w:p>
    <w:p w:rsidR="008A38BE" w:rsidRDefault="001768FA">
      <w:pPr>
        <w:pStyle w:val="Naslov2"/>
        <w:spacing w:before="232"/>
        <w:ind w:left="236" w:right="218"/>
      </w:pPr>
      <w:r>
        <w:t>Worker assignment contract</w:t>
      </w:r>
    </w:p>
    <w:p w:rsidR="008A38BE" w:rsidRDefault="008A38BE">
      <w:pPr>
        <w:pStyle w:val="Tijeloteksta"/>
        <w:spacing w:before="8"/>
        <w:ind w:left="0"/>
        <w:rPr>
          <w:b/>
          <w:i/>
          <w:sz w:val="32"/>
        </w:rPr>
      </w:pPr>
    </w:p>
    <w:p w:rsidR="008A38BE" w:rsidRDefault="001768FA">
      <w:pPr>
        <w:spacing w:before="1"/>
        <w:ind w:left="219" w:right="219"/>
        <w:jc w:val="center"/>
        <w:rPr>
          <w:b/>
          <w:sz w:val="24"/>
        </w:rPr>
      </w:pPr>
      <w:r>
        <w:rPr>
          <w:b/>
          <w:sz w:val="24"/>
        </w:rPr>
        <w:t>Article 45</w:t>
      </w:r>
    </w:p>
    <w:p w:rsidR="008A38BE" w:rsidRDefault="008A38BE">
      <w:pPr>
        <w:pStyle w:val="Tijeloteksta"/>
        <w:spacing w:before="9"/>
        <w:ind w:left="0"/>
        <w:rPr>
          <w:b/>
          <w:sz w:val="20"/>
        </w:rPr>
      </w:pPr>
    </w:p>
    <w:p w:rsidR="008A38BE" w:rsidRDefault="001768FA">
      <w:pPr>
        <w:pStyle w:val="Odlomakpopisa"/>
        <w:numPr>
          <w:ilvl w:val="0"/>
          <w:numId w:val="182"/>
        </w:numPr>
        <w:tabs>
          <w:tab w:val="left" w:pos="1202"/>
        </w:tabs>
        <w:spacing w:before="1"/>
        <w:ind w:right="124" w:firstLine="689"/>
        <w:rPr>
          <w:sz w:val="24"/>
        </w:rPr>
      </w:pPr>
      <w:r>
        <w:rPr>
          <w:sz w:val="24"/>
        </w:rPr>
        <w:t>A worker assignment contract between the agency and the user undertaking shall be in written</w:t>
      </w:r>
      <w:r>
        <w:rPr>
          <w:spacing w:val="-2"/>
          <w:sz w:val="24"/>
        </w:rPr>
        <w:t xml:space="preserve"> </w:t>
      </w:r>
      <w:r>
        <w:rPr>
          <w:sz w:val="24"/>
        </w:rPr>
        <w:t>form.</w:t>
      </w:r>
    </w:p>
    <w:p w:rsidR="008A38BE" w:rsidRDefault="001768FA">
      <w:pPr>
        <w:pStyle w:val="Odlomakpopisa"/>
        <w:numPr>
          <w:ilvl w:val="0"/>
          <w:numId w:val="182"/>
        </w:numPr>
        <w:tabs>
          <w:tab w:val="left" w:pos="1202"/>
        </w:tabs>
        <w:spacing w:line="237" w:lineRule="auto"/>
        <w:ind w:right="121" w:firstLine="701"/>
        <w:rPr>
          <w:sz w:val="24"/>
        </w:rPr>
      </w:pPr>
      <w:r>
        <w:rPr>
          <w:sz w:val="24"/>
        </w:rPr>
        <w:t>In addition to the agency's general terms of operations, the elements of the contract referred to in paragraph 1 of this Article shall</w:t>
      </w:r>
      <w:r>
        <w:rPr>
          <w:spacing w:val="-1"/>
          <w:sz w:val="24"/>
        </w:rPr>
        <w:t xml:space="preserve"> </w:t>
      </w:r>
      <w:r>
        <w:rPr>
          <w:sz w:val="24"/>
        </w:rPr>
        <w:t>include:</w:t>
      </w:r>
    </w:p>
    <w:p w:rsidR="008A38BE" w:rsidRDefault="001768FA">
      <w:pPr>
        <w:pStyle w:val="Odlomakpopisa"/>
        <w:numPr>
          <w:ilvl w:val="1"/>
          <w:numId w:val="203"/>
        </w:numPr>
        <w:tabs>
          <w:tab w:val="left" w:pos="832"/>
        </w:tabs>
        <w:spacing w:line="275" w:lineRule="exact"/>
        <w:ind w:hanging="360"/>
        <w:rPr>
          <w:sz w:val="24"/>
        </w:rPr>
      </w:pPr>
      <w:r>
        <w:rPr>
          <w:sz w:val="24"/>
        </w:rPr>
        <w:t>the number of assigned workers required by the user</w:t>
      </w:r>
      <w:r>
        <w:rPr>
          <w:spacing w:val="-8"/>
          <w:sz w:val="24"/>
        </w:rPr>
        <w:t xml:space="preserve"> </w:t>
      </w:r>
      <w:r>
        <w:rPr>
          <w:sz w:val="24"/>
        </w:rPr>
        <w:t>undertaking,</w:t>
      </w:r>
    </w:p>
    <w:p w:rsidR="008A38BE" w:rsidRDefault="001768FA">
      <w:pPr>
        <w:pStyle w:val="Odlomakpopisa"/>
        <w:numPr>
          <w:ilvl w:val="1"/>
          <w:numId w:val="203"/>
        </w:numPr>
        <w:tabs>
          <w:tab w:val="left" w:pos="832"/>
        </w:tabs>
        <w:spacing w:line="274" w:lineRule="exact"/>
        <w:ind w:hanging="360"/>
        <w:rPr>
          <w:sz w:val="24"/>
        </w:rPr>
      </w:pPr>
      <w:r>
        <w:rPr>
          <w:sz w:val="24"/>
        </w:rPr>
        <w:t>the period of</w:t>
      </w:r>
      <w:r>
        <w:rPr>
          <w:spacing w:val="-2"/>
          <w:sz w:val="24"/>
        </w:rPr>
        <w:t xml:space="preserve"> </w:t>
      </w:r>
      <w:r>
        <w:rPr>
          <w:sz w:val="24"/>
        </w:rPr>
        <w:t>assignment,</w:t>
      </w:r>
    </w:p>
    <w:p w:rsidR="008A38BE" w:rsidRDefault="001768FA">
      <w:pPr>
        <w:pStyle w:val="Odlomakpopisa"/>
        <w:numPr>
          <w:ilvl w:val="1"/>
          <w:numId w:val="203"/>
        </w:numPr>
        <w:tabs>
          <w:tab w:val="left" w:pos="832"/>
        </w:tabs>
        <w:spacing w:line="274" w:lineRule="exact"/>
        <w:ind w:hanging="360"/>
        <w:rPr>
          <w:sz w:val="24"/>
        </w:rPr>
      </w:pPr>
      <w:r>
        <w:rPr>
          <w:sz w:val="24"/>
        </w:rPr>
        <w:t>the place of</w:t>
      </w:r>
      <w:r>
        <w:rPr>
          <w:spacing w:val="-1"/>
          <w:sz w:val="24"/>
        </w:rPr>
        <w:t xml:space="preserve"> </w:t>
      </w:r>
      <w:r>
        <w:rPr>
          <w:sz w:val="24"/>
        </w:rPr>
        <w:t>work,</w:t>
      </w:r>
    </w:p>
    <w:p w:rsidR="008A38BE" w:rsidRDefault="001768FA">
      <w:pPr>
        <w:pStyle w:val="Odlomakpopisa"/>
        <w:numPr>
          <w:ilvl w:val="1"/>
          <w:numId w:val="203"/>
        </w:numPr>
        <w:tabs>
          <w:tab w:val="left" w:pos="832"/>
        </w:tabs>
        <w:spacing w:line="274" w:lineRule="exact"/>
        <w:ind w:hanging="360"/>
        <w:rPr>
          <w:sz w:val="24"/>
        </w:rPr>
      </w:pPr>
      <w:r>
        <w:rPr>
          <w:sz w:val="24"/>
        </w:rPr>
        <w:t>the works to be performed by assigned</w:t>
      </w:r>
      <w:r>
        <w:rPr>
          <w:spacing w:val="-5"/>
          <w:sz w:val="24"/>
        </w:rPr>
        <w:t xml:space="preserve"> </w:t>
      </w:r>
      <w:r>
        <w:rPr>
          <w:sz w:val="24"/>
        </w:rPr>
        <w:t>workers,</w:t>
      </w:r>
    </w:p>
    <w:p w:rsidR="008A38BE" w:rsidRDefault="001768FA">
      <w:pPr>
        <w:pStyle w:val="Odlomakpopisa"/>
        <w:numPr>
          <w:ilvl w:val="1"/>
          <w:numId w:val="203"/>
        </w:numPr>
        <w:tabs>
          <w:tab w:val="left" w:pos="832"/>
        </w:tabs>
        <w:ind w:right="377" w:hanging="360"/>
        <w:rPr>
          <w:sz w:val="24"/>
        </w:rPr>
      </w:pPr>
      <w:r>
        <w:rPr>
          <w:sz w:val="24"/>
        </w:rPr>
        <w:t>the method and period during which the user undertaking must deliver to the agency the calculation for remuneration to be paid and the regulations applied at the user undertaking for the purpose of determining the remuneration,</w:t>
      </w:r>
      <w:r>
        <w:rPr>
          <w:spacing w:val="-9"/>
          <w:sz w:val="24"/>
        </w:rPr>
        <w:t xml:space="preserve"> </w:t>
      </w:r>
      <w:r>
        <w:rPr>
          <w:sz w:val="24"/>
        </w:rPr>
        <w:t>and</w:t>
      </w:r>
    </w:p>
    <w:p w:rsidR="008A38BE" w:rsidRDefault="001768FA">
      <w:pPr>
        <w:pStyle w:val="Odlomakpopisa"/>
        <w:numPr>
          <w:ilvl w:val="1"/>
          <w:numId w:val="203"/>
        </w:numPr>
        <w:tabs>
          <w:tab w:val="left" w:pos="832"/>
        </w:tabs>
        <w:spacing w:line="270" w:lineRule="exact"/>
        <w:ind w:hanging="360"/>
        <w:rPr>
          <w:sz w:val="24"/>
        </w:rPr>
      </w:pPr>
      <w:r>
        <w:rPr>
          <w:sz w:val="24"/>
        </w:rPr>
        <w:t>the person authorised to represent the user undertaking before the assigned</w:t>
      </w:r>
      <w:r>
        <w:rPr>
          <w:spacing w:val="-11"/>
          <w:sz w:val="24"/>
        </w:rPr>
        <w:t xml:space="preserve"> </w:t>
      </w:r>
      <w:r>
        <w:rPr>
          <w:sz w:val="24"/>
        </w:rPr>
        <w:t>workers.</w:t>
      </w:r>
    </w:p>
    <w:p w:rsidR="008A38BE" w:rsidRDefault="001768FA">
      <w:pPr>
        <w:pStyle w:val="Odlomakpopisa"/>
        <w:numPr>
          <w:ilvl w:val="0"/>
          <w:numId w:val="182"/>
        </w:numPr>
        <w:tabs>
          <w:tab w:val="left" w:pos="1202"/>
        </w:tabs>
        <w:spacing w:line="237" w:lineRule="auto"/>
        <w:ind w:right="120" w:firstLine="701"/>
        <w:rPr>
          <w:sz w:val="24"/>
        </w:rPr>
      </w:pPr>
      <w:r>
        <w:rPr>
          <w:sz w:val="24"/>
        </w:rPr>
        <w:t>In the event of assigning workers to the user undertaking located abroad, the contract referred to in paragraph 1 of this Article shall, in addition to the data from paragraph 2 of this Article, contain information concerning:</w:t>
      </w:r>
    </w:p>
    <w:p w:rsidR="008A38BE" w:rsidRDefault="001768FA">
      <w:pPr>
        <w:pStyle w:val="Odlomakpopisa"/>
        <w:numPr>
          <w:ilvl w:val="0"/>
          <w:numId w:val="181"/>
        </w:numPr>
        <w:tabs>
          <w:tab w:val="left" w:pos="832"/>
        </w:tabs>
        <w:spacing w:line="275" w:lineRule="exact"/>
        <w:ind w:hanging="360"/>
        <w:rPr>
          <w:sz w:val="24"/>
        </w:rPr>
      </w:pPr>
      <w:r>
        <w:rPr>
          <w:sz w:val="24"/>
        </w:rPr>
        <w:t>the legislation applicable to the assigned worker's employment</w:t>
      </w:r>
      <w:r>
        <w:rPr>
          <w:spacing w:val="-2"/>
          <w:sz w:val="24"/>
        </w:rPr>
        <w:t xml:space="preserve"> </w:t>
      </w:r>
      <w:r>
        <w:rPr>
          <w:sz w:val="24"/>
        </w:rPr>
        <w:t>relationship,</w:t>
      </w:r>
    </w:p>
    <w:p w:rsidR="008A38BE" w:rsidRDefault="001768FA">
      <w:pPr>
        <w:pStyle w:val="Odlomakpopisa"/>
        <w:numPr>
          <w:ilvl w:val="0"/>
          <w:numId w:val="181"/>
        </w:numPr>
        <w:tabs>
          <w:tab w:val="left" w:pos="832"/>
        </w:tabs>
        <w:spacing w:before="1" w:line="237" w:lineRule="auto"/>
        <w:ind w:right="301" w:hanging="360"/>
        <w:rPr>
          <w:sz w:val="24"/>
        </w:rPr>
      </w:pPr>
      <w:r>
        <w:rPr>
          <w:sz w:val="24"/>
        </w:rPr>
        <w:t>the assigned worker's rights to be exercised pursuant to this Act and other laws and regulations of the Republic of Croatia, which shall be ensured to the assigned</w:t>
      </w:r>
      <w:r>
        <w:rPr>
          <w:spacing w:val="-14"/>
          <w:sz w:val="24"/>
        </w:rPr>
        <w:t xml:space="preserve"> </w:t>
      </w:r>
      <w:r>
        <w:rPr>
          <w:sz w:val="24"/>
        </w:rPr>
        <w:t>worker by the user</w:t>
      </w:r>
      <w:r>
        <w:rPr>
          <w:spacing w:val="-6"/>
          <w:sz w:val="24"/>
        </w:rPr>
        <w:t xml:space="preserve"> </w:t>
      </w:r>
      <w:r>
        <w:rPr>
          <w:sz w:val="24"/>
        </w:rPr>
        <w:t>undertaking,</w:t>
      </w:r>
    </w:p>
    <w:p w:rsidR="008A38BE" w:rsidRDefault="001768FA">
      <w:pPr>
        <w:pStyle w:val="Odlomakpopisa"/>
        <w:numPr>
          <w:ilvl w:val="0"/>
          <w:numId w:val="181"/>
        </w:numPr>
        <w:tabs>
          <w:tab w:val="left" w:pos="832"/>
        </w:tabs>
        <w:spacing w:line="274" w:lineRule="exact"/>
        <w:ind w:hanging="360"/>
        <w:rPr>
          <w:sz w:val="24"/>
        </w:rPr>
      </w:pPr>
      <w:r>
        <w:rPr>
          <w:sz w:val="24"/>
        </w:rPr>
        <w:t>the obligation to bear the costs of</w:t>
      </w:r>
      <w:r>
        <w:rPr>
          <w:spacing w:val="-1"/>
          <w:sz w:val="24"/>
        </w:rPr>
        <w:t xml:space="preserve"> </w:t>
      </w:r>
      <w:r>
        <w:rPr>
          <w:sz w:val="24"/>
        </w:rPr>
        <w:t>repatriation.</w:t>
      </w:r>
    </w:p>
    <w:p w:rsidR="008A38BE" w:rsidRDefault="001768FA">
      <w:pPr>
        <w:pStyle w:val="Odlomakpopisa"/>
        <w:numPr>
          <w:ilvl w:val="0"/>
          <w:numId w:val="182"/>
        </w:numPr>
        <w:tabs>
          <w:tab w:val="left" w:pos="1202"/>
        </w:tabs>
        <w:spacing w:before="1" w:line="237" w:lineRule="auto"/>
        <w:ind w:right="119" w:firstLine="701"/>
        <w:rPr>
          <w:sz w:val="24"/>
        </w:rPr>
      </w:pPr>
      <w:r>
        <w:rPr>
          <w:sz w:val="24"/>
        </w:rPr>
        <w:t>The contract referred to in paragraph 1 of this Article may not be concluded for the purpose</w:t>
      </w:r>
      <w:r>
        <w:rPr>
          <w:spacing w:val="-1"/>
          <w:sz w:val="24"/>
        </w:rPr>
        <w:t xml:space="preserve"> </w:t>
      </w:r>
      <w:r>
        <w:rPr>
          <w:sz w:val="24"/>
        </w:rPr>
        <w:t>of:</w:t>
      </w:r>
    </w:p>
    <w:p w:rsidR="008A38BE" w:rsidRDefault="001768FA">
      <w:pPr>
        <w:pStyle w:val="Odlomakpopisa"/>
        <w:numPr>
          <w:ilvl w:val="0"/>
          <w:numId w:val="180"/>
        </w:numPr>
        <w:tabs>
          <w:tab w:val="left" w:pos="832"/>
        </w:tabs>
        <w:spacing w:before="1" w:line="275" w:lineRule="exact"/>
        <w:ind w:hanging="360"/>
        <w:rPr>
          <w:sz w:val="24"/>
        </w:rPr>
      </w:pPr>
      <w:r>
        <w:rPr>
          <w:sz w:val="24"/>
        </w:rPr>
        <w:t>replacing the workers in strike at the user</w:t>
      </w:r>
      <w:r>
        <w:rPr>
          <w:spacing w:val="-3"/>
          <w:sz w:val="24"/>
        </w:rPr>
        <w:t xml:space="preserve"> </w:t>
      </w:r>
      <w:r>
        <w:rPr>
          <w:sz w:val="24"/>
        </w:rPr>
        <w:t>undertaking,</w:t>
      </w:r>
    </w:p>
    <w:p w:rsidR="008A38BE" w:rsidRDefault="001768FA">
      <w:pPr>
        <w:pStyle w:val="Odlomakpopisa"/>
        <w:numPr>
          <w:ilvl w:val="0"/>
          <w:numId w:val="180"/>
        </w:numPr>
        <w:tabs>
          <w:tab w:val="left" w:pos="832"/>
        </w:tabs>
        <w:spacing w:before="1" w:line="237" w:lineRule="auto"/>
        <w:ind w:right="856" w:hanging="360"/>
        <w:rPr>
          <w:sz w:val="24"/>
        </w:rPr>
      </w:pPr>
      <w:r>
        <w:rPr>
          <w:sz w:val="24"/>
        </w:rPr>
        <w:t>performing works that were performed by workers subject to the collective redundancy procedure referred to in Article 127 of this Act effected by the</w:t>
      </w:r>
      <w:r>
        <w:rPr>
          <w:spacing w:val="-14"/>
          <w:sz w:val="24"/>
        </w:rPr>
        <w:t xml:space="preserve"> </w:t>
      </w:r>
      <w:r>
        <w:rPr>
          <w:sz w:val="24"/>
        </w:rPr>
        <w:t>user undertaking in a previous period of six</w:t>
      </w:r>
      <w:r>
        <w:rPr>
          <w:spacing w:val="-3"/>
          <w:sz w:val="24"/>
        </w:rPr>
        <w:t xml:space="preserve"> </w:t>
      </w:r>
      <w:r>
        <w:rPr>
          <w:sz w:val="24"/>
        </w:rPr>
        <w:t>months,</w:t>
      </w:r>
    </w:p>
    <w:p w:rsidR="008A38BE" w:rsidRDefault="001768FA">
      <w:pPr>
        <w:pStyle w:val="Odlomakpopisa"/>
        <w:numPr>
          <w:ilvl w:val="0"/>
          <w:numId w:val="180"/>
        </w:numPr>
        <w:tabs>
          <w:tab w:val="left" w:pos="832"/>
        </w:tabs>
        <w:spacing w:line="275" w:lineRule="exact"/>
        <w:ind w:hanging="360"/>
        <w:rPr>
          <w:sz w:val="24"/>
        </w:rPr>
      </w:pPr>
      <w:r>
        <w:rPr>
          <w:sz w:val="24"/>
        </w:rPr>
        <w:t>works that were performed by the workers whose employment contracts</w:t>
      </w:r>
      <w:r>
        <w:rPr>
          <w:spacing w:val="-8"/>
          <w:sz w:val="24"/>
        </w:rPr>
        <w:t xml:space="preserve"> </w:t>
      </w:r>
      <w:r>
        <w:rPr>
          <w:sz w:val="24"/>
        </w:rPr>
        <w:t>were</w:t>
      </w:r>
    </w:p>
    <w:p w:rsidR="008A38BE" w:rsidRDefault="008A38BE">
      <w:pPr>
        <w:spacing w:line="275" w:lineRule="exact"/>
        <w:rPr>
          <w:sz w:val="24"/>
        </w:rPr>
        <w:sectPr w:rsidR="008A38BE">
          <w:pgSz w:w="11910" w:h="16840"/>
          <w:pgMar w:top="1280" w:right="1300" w:bottom="280" w:left="1300" w:header="792" w:footer="0" w:gutter="0"/>
          <w:cols w:space="720"/>
        </w:sectPr>
      </w:pPr>
    </w:p>
    <w:p w:rsidR="008A38BE" w:rsidRDefault="001768FA">
      <w:pPr>
        <w:pStyle w:val="Tijeloteksta"/>
        <w:spacing w:before="126"/>
        <w:ind w:left="836" w:right="229"/>
      </w:pPr>
      <w:r>
        <w:lastRenderedPageBreak/>
        <w:t>terminated by the user undertaking due to business reasons in a previous period of six months,</w:t>
      </w:r>
    </w:p>
    <w:p w:rsidR="008A38BE" w:rsidRDefault="001768FA">
      <w:pPr>
        <w:pStyle w:val="Odlomakpopisa"/>
        <w:numPr>
          <w:ilvl w:val="0"/>
          <w:numId w:val="180"/>
        </w:numPr>
        <w:tabs>
          <w:tab w:val="left" w:pos="832"/>
        </w:tabs>
        <w:spacing w:line="237" w:lineRule="auto"/>
        <w:ind w:right="357" w:hanging="360"/>
        <w:rPr>
          <w:sz w:val="24"/>
        </w:rPr>
      </w:pPr>
      <w:r>
        <w:rPr>
          <w:sz w:val="24"/>
        </w:rPr>
        <w:t>works that are, under the regulations on safety protection at work, regarded as</w:t>
      </w:r>
      <w:r>
        <w:rPr>
          <w:spacing w:val="-17"/>
          <w:sz w:val="24"/>
        </w:rPr>
        <w:t xml:space="preserve"> </w:t>
      </w:r>
      <w:r>
        <w:rPr>
          <w:sz w:val="24"/>
        </w:rPr>
        <w:t>works under special working conditions, and the assigned worker does not meet the particular</w:t>
      </w:r>
      <w:r>
        <w:rPr>
          <w:spacing w:val="-1"/>
          <w:sz w:val="24"/>
        </w:rPr>
        <w:t xml:space="preserve"> </w:t>
      </w:r>
      <w:r>
        <w:rPr>
          <w:sz w:val="24"/>
        </w:rPr>
        <w:t>requirements,</w:t>
      </w:r>
    </w:p>
    <w:p w:rsidR="008A38BE" w:rsidRDefault="001768FA">
      <w:pPr>
        <w:pStyle w:val="Odlomakpopisa"/>
        <w:numPr>
          <w:ilvl w:val="0"/>
          <w:numId w:val="180"/>
        </w:numPr>
        <w:tabs>
          <w:tab w:val="left" w:pos="832"/>
        </w:tabs>
        <w:spacing w:line="274" w:lineRule="exact"/>
        <w:ind w:hanging="360"/>
        <w:rPr>
          <w:sz w:val="24"/>
        </w:rPr>
      </w:pPr>
      <w:r>
        <w:rPr>
          <w:sz w:val="24"/>
        </w:rPr>
        <w:t>assigning workers to another</w:t>
      </w:r>
      <w:r>
        <w:rPr>
          <w:spacing w:val="-6"/>
          <w:sz w:val="24"/>
        </w:rPr>
        <w:t xml:space="preserve"> </w:t>
      </w:r>
      <w:r>
        <w:rPr>
          <w:sz w:val="24"/>
        </w:rPr>
        <w:t>agency.</w:t>
      </w:r>
    </w:p>
    <w:p w:rsidR="008A38BE" w:rsidRDefault="001768FA">
      <w:pPr>
        <w:pStyle w:val="Odlomakpopisa"/>
        <w:numPr>
          <w:ilvl w:val="0"/>
          <w:numId w:val="182"/>
        </w:numPr>
        <w:tabs>
          <w:tab w:val="left" w:pos="1202"/>
        </w:tabs>
        <w:spacing w:line="237" w:lineRule="auto"/>
        <w:ind w:right="117" w:firstLine="701"/>
        <w:rPr>
          <w:sz w:val="24"/>
        </w:rPr>
      </w:pPr>
      <w:r>
        <w:rPr>
          <w:sz w:val="24"/>
        </w:rPr>
        <w:t>By virtue of the contract referred to in paragraph 1 of this Article, the agency and the user undertaking may agree that the user undertaking shall for the assignment period keep records on assigned workers' working time, as well as the time limits and method for the delivery of the records to the</w:t>
      </w:r>
      <w:r>
        <w:rPr>
          <w:spacing w:val="-8"/>
          <w:sz w:val="24"/>
        </w:rPr>
        <w:t xml:space="preserve"> </w:t>
      </w:r>
      <w:r>
        <w:rPr>
          <w:sz w:val="24"/>
        </w:rPr>
        <w:t>agency.</w:t>
      </w:r>
    </w:p>
    <w:p w:rsidR="008A38BE" w:rsidRDefault="008A38BE">
      <w:pPr>
        <w:pStyle w:val="Tijeloteksta"/>
        <w:ind w:left="0"/>
        <w:rPr>
          <w:sz w:val="25"/>
        </w:rPr>
      </w:pPr>
    </w:p>
    <w:p w:rsidR="008A38BE" w:rsidRDefault="001768FA">
      <w:pPr>
        <w:pStyle w:val="Naslov2"/>
        <w:ind w:left="3088"/>
        <w:jc w:val="left"/>
      </w:pPr>
      <w:r>
        <w:t>Temporary assignment contract</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46</w:t>
      </w:r>
    </w:p>
    <w:p w:rsidR="008A38BE" w:rsidRDefault="008A38BE">
      <w:pPr>
        <w:pStyle w:val="Tijeloteksta"/>
        <w:spacing w:before="10"/>
        <w:ind w:left="0"/>
        <w:rPr>
          <w:b/>
          <w:sz w:val="20"/>
        </w:rPr>
      </w:pPr>
    </w:p>
    <w:p w:rsidR="008A38BE" w:rsidRDefault="001768FA">
      <w:pPr>
        <w:pStyle w:val="Odlomakpopisa"/>
        <w:numPr>
          <w:ilvl w:val="0"/>
          <w:numId w:val="179"/>
        </w:numPr>
        <w:tabs>
          <w:tab w:val="left" w:pos="1202"/>
        </w:tabs>
        <w:ind w:right="112" w:firstLine="701"/>
        <w:rPr>
          <w:sz w:val="24"/>
        </w:rPr>
      </w:pPr>
      <w:r>
        <w:rPr>
          <w:sz w:val="24"/>
        </w:rPr>
        <w:t>The agency may conclude a temporary assignment contract of fixed or indefinite duration with the</w:t>
      </w:r>
      <w:r>
        <w:rPr>
          <w:spacing w:val="-2"/>
          <w:sz w:val="24"/>
        </w:rPr>
        <w:t xml:space="preserve"> </w:t>
      </w:r>
      <w:r>
        <w:rPr>
          <w:sz w:val="24"/>
        </w:rPr>
        <w:t>worker.</w:t>
      </w:r>
    </w:p>
    <w:p w:rsidR="008A38BE" w:rsidRDefault="001768FA">
      <w:pPr>
        <w:pStyle w:val="Odlomakpopisa"/>
        <w:numPr>
          <w:ilvl w:val="0"/>
          <w:numId w:val="179"/>
        </w:numPr>
        <w:tabs>
          <w:tab w:val="left" w:pos="1202"/>
        </w:tabs>
        <w:spacing w:line="237" w:lineRule="auto"/>
        <w:ind w:right="114" w:firstLine="701"/>
        <w:rPr>
          <w:sz w:val="24"/>
        </w:rPr>
      </w:pPr>
      <w:r>
        <w:rPr>
          <w:sz w:val="24"/>
        </w:rPr>
        <w:t>In addition to the information from Article 15, paragraph 1, sub-paragraph 1 and sub-paragraphs 4 to 7 of this Act or, in the case of assignment of worker by the agency to the user undertaking located abroad, from Article 18, paragraph 1 of this Act, the contract referred to in paragraph 1 of this Article must contain information</w:t>
      </w:r>
      <w:r>
        <w:rPr>
          <w:spacing w:val="-4"/>
          <w:sz w:val="24"/>
        </w:rPr>
        <w:t xml:space="preserve"> </w:t>
      </w:r>
      <w:r>
        <w:rPr>
          <w:sz w:val="24"/>
        </w:rPr>
        <w:t>concerning:</w:t>
      </w:r>
    </w:p>
    <w:p w:rsidR="008A38BE" w:rsidRDefault="001768FA">
      <w:pPr>
        <w:pStyle w:val="Odlomakpopisa"/>
        <w:numPr>
          <w:ilvl w:val="0"/>
          <w:numId w:val="178"/>
        </w:numPr>
        <w:tabs>
          <w:tab w:val="left" w:pos="832"/>
        </w:tabs>
        <w:ind w:right="128" w:hanging="360"/>
        <w:rPr>
          <w:sz w:val="24"/>
        </w:rPr>
      </w:pPr>
      <w:r>
        <w:rPr>
          <w:sz w:val="24"/>
        </w:rPr>
        <w:t>the contract being concluded for the purpose of assigning a worker for temporary</w:t>
      </w:r>
      <w:r>
        <w:rPr>
          <w:spacing w:val="-18"/>
          <w:sz w:val="24"/>
        </w:rPr>
        <w:t xml:space="preserve"> </w:t>
      </w:r>
      <w:r>
        <w:rPr>
          <w:sz w:val="24"/>
        </w:rPr>
        <w:t>work at the user</w:t>
      </w:r>
      <w:r>
        <w:rPr>
          <w:spacing w:val="-4"/>
          <w:sz w:val="24"/>
        </w:rPr>
        <w:t xml:space="preserve"> </w:t>
      </w:r>
      <w:r>
        <w:rPr>
          <w:sz w:val="24"/>
        </w:rPr>
        <w:t>undertaking,</w:t>
      </w:r>
    </w:p>
    <w:p w:rsidR="008A38BE" w:rsidRDefault="001768FA">
      <w:pPr>
        <w:pStyle w:val="Odlomakpopisa"/>
        <w:numPr>
          <w:ilvl w:val="0"/>
          <w:numId w:val="178"/>
        </w:numPr>
        <w:tabs>
          <w:tab w:val="left" w:pos="854"/>
        </w:tabs>
        <w:spacing w:line="273" w:lineRule="exact"/>
        <w:ind w:left="853" w:hanging="358"/>
        <w:rPr>
          <w:sz w:val="24"/>
        </w:rPr>
      </w:pPr>
      <w:r>
        <w:rPr>
          <w:sz w:val="24"/>
        </w:rPr>
        <w:t>a reference to works that the worker will be assigned to</w:t>
      </w:r>
      <w:r>
        <w:rPr>
          <w:spacing w:val="-6"/>
          <w:sz w:val="24"/>
        </w:rPr>
        <w:t xml:space="preserve"> </w:t>
      </w:r>
      <w:r>
        <w:rPr>
          <w:sz w:val="24"/>
        </w:rPr>
        <w:t>perform,</w:t>
      </w:r>
    </w:p>
    <w:p w:rsidR="008A38BE" w:rsidRDefault="001768FA">
      <w:pPr>
        <w:pStyle w:val="Odlomakpopisa"/>
        <w:numPr>
          <w:ilvl w:val="0"/>
          <w:numId w:val="178"/>
        </w:numPr>
        <w:tabs>
          <w:tab w:val="left" w:pos="854"/>
        </w:tabs>
        <w:spacing w:line="274" w:lineRule="exact"/>
        <w:ind w:left="853" w:hanging="358"/>
        <w:rPr>
          <w:sz w:val="24"/>
        </w:rPr>
      </w:pPr>
      <w:r>
        <w:rPr>
          <w:sz w:val="24"/>
        </w:rPr>
        <w:t>obligations of the agency to the worker during the period of the</w:t>
      </w:r>
      <w:r>
        <w:rPr>
          <w:spacing w:val="-11"/>
          <w:sz w:val="24"/>
        </w:rPr>
        <w:t xml:space="preserve"> </w:t>
      </w:r>
      <w:r>
        <w:rPr>
          <w:sz w:val="24"/>
        </w:rPr>
        <w:t>assignment.</w:t>
      </w:r>
    </w:p>
    <w:p w:rsidR="008A38BE" w:rsidRDefault="001768FA">
      <w:pPr>
        <w:pStyle w:val="Odlomakpopisa"/>
        <w:numPr>
          <w:ilvl w:val="0"/>
          <w:numId w:val="179"/>
        </w:numPr>
        <w:tabs>
          <w:tab w:val="left" w:pos="1209"/>
        </w:tabs>
        <w:spacing w:before="1" w:line="237" w:lineRule="auto"/>
        <w:ind w:right="139" w:firstLine="720"/>
        <w:rPr>
          <w:sz w:val="24"/>
        </w:rPr>
      </w:pPr>
      <w:r>
        <w:rPr>
          <w:sz w:val="24"/>
        </w:rPr>
        <w:t>In the period when the assigned worker with an employment contract of indefinite duration is not assigned to the user undertaking, he shall be entitled to the remuneration determined in a manner referred to in Article 95, paragraph 5 of this</w:t>
      </w:r>
      <w:r>
        <w:rPr>
          <w:spacing w:val="-4"/>
          <w:sz w:val="24"/>
        </w:rPr>
        <w:t xml:space="preserve"> </w:t>
      </w:r>
      <w:r>
        <w:rPr>
          <w:sz w:val="24"/>
        </w:rPr>
        <w:t>Act.</w:t>
      </w:r>
    </w:p>
    <w:p w:rsidR="008A38BE" w:rsidRDefault="001768FA">
      <w:pPr>
        <w:pStyle w:val="Odlomakpopisa"/>
        <w:numPr>
          <w:ilvl w:val="0"/>
          <w:numId w:val="179"/>
        </w:numPr>
        <w:tabs>
          <w:tab w:val="left" w:pos="1209"/>
        </w:tabs>
        <w:spacing w:before="3" w:line="237" w:lineRule="auto"/>
        <w:ind w:right="137" w:firstLine="720"/>
        <w:rPr>
          <w:sz w:val="24"/>
        </w:rPr>
      </w:pPr>
      <w:r>
        <w:rPr>
          <w:sz w:val="24"/>
        </w:rPr>
        <w:t>The contract referred to in paragraph 1 of this Article concluded for an indefinite duration that is equal to the period of the worker's assignment to the user undertaking must contain information</w:t>
      </w:r>
      <w:r>
        <w:rPr>
          <w:spacing w:val="-1"/>
          <w:sz w:val="24"/>
        </w:rPr>
        <w:t xml:space="preserve"> </w:t>
      </w:r>
      <w:r>
        <w:rPr>
          <w:sz w:val="24"/>
        </w:rPr>
        <w:t>concerning:</w:t>
      </w:r>
    </w:p>
    <w:p w:rsidR="008A38BE" w:rsidRDefault="001768FA">
      <w:pPr>
        <w:pStyle w:val="Odlomakpopisa"/>
        <w:numPr>
          <w:ilvl w:val="0"/>
          <w:numId w:val="177"/>
        </w:numPr>
        <w:tabs>
          <w:tab w:val="left" w:pos="854"/>
        </w:tabs>
        <w:spacing w:line="274" w:lineRule="exact"/>
        <w:rPr>
          <w:sz w:val="24"/>
        </w:rPr>
      </w:pPr>
      <w:r>
        <w:rPr>
          <w:sz w:val="24"/>
        </w:rPr>
        <w:t>names of contracting parties and their residence or registered place of</w:t>
      </w:r>
      <w:r>
        <w:rPr>
          <w:spacing w:val="-10"/>
          <w:sz w:val="24"/>
        </w:rPr>
        <w:t xml:space="preserve"> </w:t>
      </w:r>
      <w:r>
        <w:rPr>
          <w:sz w:val="24"/>
        </w:rPr>
        <w:t>business,</w:t>
      </w:r>
    </w:p>
    <w:p w:rsidR="008A38BE" w:rsidRDefault="001768FA">
      <w:pPr>
        <w:pStyle w:val="Odlomakpopisa"/>
        <w:numPr>
          <w:ilvl w:val="0"/>
          <w:numId w:val="177"/>
        </w:numPr>
        <w:tabs>
          <w:tab w:val="left" w:pos="854"/>
        </w:tabs>
        <w:spacing w:line="274" w:lineRule="exact"/>
        <w:rPr>
          <w:sz w:val="24"/>
        </w:rPr>
      </w:pPr>
      <w:r>
        <w:rPr>
          <w:sz w:val="24"/>
        </w:rPr>
        <w:t>the expected duration of the</w:t>
      </w:r>
      <w:r>
        <w:rPr>
          <w:spacing w:val="-3"/>
          <w:sz w:val="24"/>
        </w:rPr>
        <w:t xml:space="preserve"> </w:t>
      </w:r>
      <w:r>
        <w:rPr>
          <w:sz w:val="24"/>
        </w:rPr>
        <w:t>contract,</w:t>
      </w:r>
    </w:p>
    <w:p w:rsidR="008A38BE" w:rsidRDefault="001768FA">
      <w:pPr>
        <w:pStyle w:val="Odlomakpopisa"/>
        <w:numPr>
          <w:ilvl w:val="0"/>
          <w:numId w:val="177"/>
        </w:numPr>
        <w:tabs>
          <w:tab w:val="left" w:pos="854"/>
        </w:tabs>
        <w:spacing w:line="275" w:lineRule="exact"/>
        <w:rPr>
          <w:sz w:val="24"/>
        </w:rPr>
      </w:pPr>
      <w:r>
        <w:rPr>
          <w:sz w:val="24"/>
        </w:rPr>
        <w:t>the registered place of business of the user</w:t>
      </w:r>
      <w:r>
        <w:rPr>
          <w:spacing w:val="-5"/>
          <w:sz w:val="24"/>
        </w:rPr>
        <w:t xml:space="preserve"> </w:t>
      </w:r>
      <w:r>
        <w:rPr>
          <w:sz w:val="24"/>
        </w:rPr>
        <w:t>undertaking,</w:t>
      </w:r>
    </w:p>
    <w:p w:rsidR="008A38BE" w:rsidRDefault="001768FA">
      <w:pPr>
        <w:pStyle w:val="Odlomakpopisa"/>
        <w:numPr>
          <w:ilvl w:val="0"/>
          <w:numId w:val="177"/>
        </w:numPr>
        <w:tabs>
          <w:tab w:val="left" w:pos="854"/>
        </w:tabs>
        <w:spacing w:line="275" w:lineRule="exact"/>
        <w:rPr>
          <w:sz w:val="24"/>
        </w:rPr>
      </w:pPr>
      <w:r>
        <w:rPr>
          <w:sz w:val="24"/>
        </w:rPr>
        <w:t>the place of</w:t>
      </w:r>
      <w:r>
        <w:rPr>
          <w:spacing w:val="-1"/>
          <w:sz w:val="24"/>
        </w:rPr>
        <w:t xml:space="preserve"> </w:t>
      </w:r>
      <w:r>
        <w:rPr>
          <w:sz w:val="24"/>
        </w:rPr>
        <w:t>work,</w:t>
      </w:r>
    </w:p>
    <w:p w:rsidR="008A38BE" w:rsidRDefault="001768FA">
      <w:pPr>
        <w:pStyle w:val="Odlomakpopisa"/>
        <w:numPr>
          <w:ilvl w:val="0"/>
          <w:numId w:val="177"/>
        </w:numPr>
        <w:tabs>
          <w:tab w:val="left" w:pos="854"/>
        </w:tabs>
        <w:spacing w:line="274" w:lineRule="exact"/>
        <w:rPr>
          <w:sz w:val="24"/>
        </w:rPr>
      </w:pPr>
      <w:r>
        <w:rPr>
          <w:sz w:val="24"/>
        </w:rPr>
        <w:t>the works to be performed by the assigned</w:t>
      </w:r>
      <w:r>
        <w:rPr>
          <w:spacing w:val="-6"/>
          <w:sz w:val="24"/>
        </w:rPr>
        <w:t xml:space="preserve"> </w:t>
      </w:r>
      <w:r>
        <w:rPr>
          <w:sz w:val="24"/>
        </w:rPr>
        <w:t>worker,</w:t>
      </w:r>
    </w:p>
    <w:p w:rsidR="008A38BE" w:rsidRDefault="001768FA">
      <w:pPr>
        <w:pStyle w:val="Odlomakpopisa"/>
        <w:numPr>
          <w:ilvl w:val="0"/>
          <w:numId w:val="177"/>
        </w:numPr>
        <w:tabs>
          <w:tab w:val="left" w:pos="854"/>
        </w:tabs>
        <w:spacing w:line="274" w:lineRule="exact"/>
        <w:rPr>
          <w:sz w:val="24"/>
        </w:rPr>
      </w:pPr>
      <w:r>
        <w:rPr>
          <w:sz w:val="24"/>
        </w:rPr>
        <w:t>the date of the beginning and the end of</w:t>
      </w:r>
      <w:r>
        <w:rPr>
          <w:spacing w:val="-4"/>
          <w:sz w:val="24"/>
        </w:rPr>
        <w:t xml:space="preserve"> </w:t>
      </w:r>
      <w:r>
        <w:rPr>
          <w:sz w:val="24"/>
        </w:rPr>
        <w:t>employment,</w:t>
      </w:r>
    </w:p>
    <w:p w:rsidR="008A38BE" w:rsidRDefault="001768FA">
      <w:pPr>
        <w:pStyle w:val="Odlomakpopisa"/>
        <w:numPr>
          <w:ilvl w:val="0"/>
          <w:numId w:val="177"/>
        </w:numPr>
        <w:tabs>
          <w:tab w:val="left" w:pos="854"/>
        </w:tabs>
        <w:spacing w:line="274" w:lineRule="exact"/>
        <w:rPr>
          <w:sz w:val="24"/>
        </w:rPr>
      </w:pPr>
      <w:r>
        <w:rPr>
          <w:sz w:val="24"/>
        </w:rPr>
        <w:t>remuneration, bonuses and pay</w:t>
      </w:r>
      <w:r>
        <w:rPr>
          <w:spacing w:val="-6"/>
          <w:sz w:val="24"/>
        </w:rPr>
        <w:t xml:space="preserve"> </w:t>
      </w:r>
      <w:r>
        <w:rPr>
          <w:sz w:val="24"/>
        </w:rPr>
        <w:t>periods,</w:t>
      </w:r>
    </w:p>
    <w:p w:rsidR="008A38BE" w:rsidRDefault="001768FA">
      <w:pPr>
        <w:pStyle w:val="Odlomakpopisa"/>
        <w:numPr>
          <w:ilvl w:val="0"/>
          <w:numId w:val="177"/>
        </w:numPr>
        <w:tabs>
          <w:tab w:val="left" w:pos="854"/>
        </w:tabs>
        <w:spacing w:line="274" w:lineRule="exact"/>
        <w:rPr>
          <w:sz w:val="24"/>
        </w:rPr>
      </w:pPr>
      <w:r>
        <w:rPr>
          <w:sz w:val="24"/>
        </w:rPr>
        <w:t>the duration of a regular working day or</w:t>
      </w:r>
      <w:r>
        <w:rPr>
          <w:spacing w:val="-10"/>
          <w:sz w:val="24"/>
        </w:rPr>
        <w:t xml:space="preserve"> </w:t>
      </w:r>
      <w:r>
        <w:rPr>
          <w:sz w:val="24"/>
        </w:rPr>
        <w:t>week.</w:t>
      </w:r>
    </w:p>
    <w:p w:rsidR="008A38BE" w:rsidRDefault="001768FA">
      <w:pPr>
        <w:pStyle w:val="Odlomakpopisa"/>
        <w:numPr>
          <w:ilvl w:val="0"/>
          <w:numId w:val="179"/>
        </w:numPr>
        <w:tabs>
          <w:tab w:val="left" w:pos="1209"/>
        </w:tabs>
        <w:spacing w:before="1" w:line="237" w:lineRule="auto"/>
        <w:ind w:right="136" w:firstLine="720"/>
        <w:rPr>
          <w:sz w:val="24"/>
        </w:rPr>
      </w:pPr>
      <w:r>
        <w:rPr>
          <w:sz w:val="24"/>
        </w:rPr>
        <w:t>The agreed upon remuneration and other working conditions applicable to the assigned workers may not be lower or less favourable when compared to the remuneration or working conditions applicable to the worker employed with the user undertaking for the performance of the same tasks, which would be applicable to the assigned worker should he have concluded an employment contract with the user</w:t>
      </w:r>
      <w:r>
        <w:rPr>
          <w:spacing w:val="-2"/>
          <w:sz w:val="24"/>
        </w:rPr>
        <w:t xml:space="preserve"> </w:t>
      </w:r>
      <w:r>
        <w:rPr>
          <w:sz w:val="24"/>
        </w:rPr>
        <w:t>undertaking.</w:t>
      </w:r>
    </w:p>
    <w:p w:rsidR="008A38BE" w:rsidRDefault="001768FA">
      <w:pPr>
        <w:pStyle w:val="Odlomakpopisa"/>
        <w:numPr>
          <w:ilvl w:val="0"/>
          <w:numId w:val="179"/>
        </w:numPr>
        <w:tabs>
          <w:tab w:val="left" w:pos="1209"/>
        </w:tabs>
        <w:spacing w:before="5" w:line="237" w:lineRule="auto"/>
        <w:ind w:right="133" w:firstLine="720"/>
        <w:rPr>
          <w:sz w:val="24"/>
        </w:rPr>
      </w:pPr>
      <w:r>
        <w:rPr>
          <w:sz w:val="24"/>
        </w:rPr>
        <w:t>As for other working conditions applicable to the assigned worker within the meaning of paragraph 5 of this Article, they include working time, breaks and rest periods, safety at work protection measures, protection of pregnant workers, parents, adoptive parents and youth, and non-discrimination, in accordance with specific anti-discrimination regulations.</w:t>
      </w:r>
    </w:p>
    <w:p w:rsidR="008A38BE" w:rsidRDefault="001768FA">
      <w:pPr>
        <w:pStyle w:val="Odlomakpopisa"/>
        <w:numPr>
          <w:ilvl w:val="0"/>
          <w:numId w:val="179"/>
        </w:numPr>
        <w:tabs>
          <w:tab w:val="left" w:pos="1209"/>
        </w:tabs>
        <w:spacing w:before="2"/>
        <w:ind w:left="1208" w:hanging="353"/>
        <w:rPr>
          <w:sz w:val="24"/>
        </w:rPr>
      </w:pPr>
      <w:r>
        <w:rPr>
          <w:sz w:val="24"/>
        </w:rPr>
        <w:t>By</w:t>
      </w:r>
      <w:r>
        <w:rPr>
          <w:spacing w:val="3"/>
          <w:sz w:val="24"/>
        </w:rPr>
        <w:t xml:space="preserve"> </w:t>
      </w:r>
      <w:r>
        <w:rPr>
          <w:sz w:val="24"/>
        </w:rPr>
        <w:t>way</w:t>
      </w:r>
      <w:r>
        <w:rPr>
          <w:spacing w:val="6"/>
          <w:sz w:val="24"/>
        </w:rPr>
        <w:t xml:space="preserve"> </w:t>
      </w:r>
      <w:r>
        <w:rPr>
          <w:sz w:val="24"/>
        </w:rPr>
        <w:t>of</w:t>
      </w:r>
      <w:r>
        <w:rPr>
          <w:spacing w:val="8"/>
          <w:sz w:val="24"/>
        </w:rPr>
        <w:t xml:space="preserve"> </w:t>
      </w:r>
      <w:r>
        <w:rPr>
          <w:sz w:val="24"/>
        </w:rPr>
        <w:t>derogation</w:t>
      </w:r>
      <w:r>
        <w:rPr>
          <w:spacing w:val="11"/>
          <w:sz w:val="24"/>
        </w:rPr>
        <w:t xml:space="preserve"> </w:t>
      </w:r>
      <w:r>
        <w:rPr>
          <w:sz w:val="24"/>
        </w:rPr>
        <w:t>from</w:t>
      </w:r>
      <w:r>
        <w:rPr>
          <w:spacing w:val="9"/>
          <w:sz w:val="24"/>
        </w:rPr>
        <w:t xml:space="preserve"> </w:t>
      </w:r>
      <w:r>
        <w:rPr>
          <w:sz w:val="24"/>
        </w:rPr>
        <w:t>paragraph</w:t>
      </w:r>
      <w:r>
        <w:rPr>
          <w:spacing w:val="9"/>
          <w:sz w:val="24"/>
        </w:rPr>
        <w:t xml:space="preserve"> </w:t>
      </w:r>
      <w:r>
        <w:rPr>
          <w:sz w:val="24"/>
        </w:rPr>
        <w:t>5</w:t>
      </w:r>
      <w:r>
        <w:rPr>
          <w:spacing w:val="8"/>
          <w:sz w:val="24"/>
        </w:rPr>
        <w:t xml:space="preserve"> </w:t>
      </w:r>
      <w:r>
        <w:rPr>
          <w:sz w:val="24"/>
        </w:rPr>
        <w:t>of</w:t>
      </w:r>
      <w:r>
        <w:rPr>
          <w:spacing w:val="8"/>
          <w:sz w:val="24"/>
        </w:rPr>
        <w:t xml:space="preserve"> </w:t>
      </w:r>
      <w:r>
        <w:rPr>
          <w:sz w:val="24"/>
        </w:rPr>
        <w:t>this</w:t>
      </w:r>
      <w:r>
        <w:rPr>
          <w:spacing w:val="10"/>
          <w:sz w:val="24"/>
        </w:rPr>
        <w:t xml:space="preserve"> </w:t>
      </w:r>
      <w:r>
        <w:rPr>
          <w:sz w:val="24"/>
        </w:rPr>
        <w:t>Article,</w:t>
      </w:r>
      <w:r>
        <w:rPr>
          <w:spacing w:val="8"/>
          <w:sz w:val="24"/>
        </w:rPr>
        <w:t xml:space="preserve"> </w:t>
      </w:r>
      <w:r>
        <w:rPr>
          <w:sz w:val="24"/>
        </w:rPr>
        <w:t>the</w:t>
      </w:r>
      <w:r>
        <w:rPr>
          <w:spacing w:val="15"/>
          <w:sz w:val="24"/>
        </w:rPr>
        <w:t xml:space="preserve"> </w:t>
      </w:r>
      <w:r>
        <w:rPr>
          <w:sz w:val="24"/>
        </w:rPr>
        <w:t>less</w:t>
      </w:r>
      <w:r>
        <w:rPr>
          <w:spacing w:val="9"/>
          <w:sz w:val="24"/>
        </w:rPr>
        <w:t xml:space="preserve"> </w:t>
      </w:r>
      <w:r>
        <w:rPr>
          <w:sz w:val="24"/>
        </w:rPr>
        <w:t>favourable</w:t>
      </w:r>
    </w:p>
    <w:p w:rsidR="008A38BE" w:rsidRDefault="008A38BE">
      <w:pPr>
        <w:rPr>
          <w:sz w:val="24"/>
        </w:rPr>
        <w:sectPr w:rsidR="008A38BE">
          <w:pgSz w:w="11910" w:h="16840"/>
          <w:pgMar w:top="1280" w:right="1300" w:bottom="280" w:left="1300" w:header="792" w:footer="0" w:gutter="0"/>
          <w:cols w:space="720"/>
        </w:sectPr>
      </w:pPr>
    </w:p>
    <w:p w:rsidR="008A38BE" w:rsidRDefault="001768FA">
      <w:pPr>
        <w:pStyle w:val="Tijeloteksta"/>
        <w:spacing w:before="128" w:line="237" w:lineRule="auto"/>
        <w:ind w:right="134"/>
        <w:jc w:val="both"/>
      </w:pPr>
      <w:r>
        <w:lastRenderedPageBreak/>
        <w:t>working conditions applicable to the worker assigned to the user undertaking when compared to those applicable to the worker employed at the user undertaking may be agreed upon by collective agreement concluded between the agency or an association of agencies and trade unions.</w:t>
      </w:r>
    </w:p>
    <w:p w:rsidR="008A38BE" w:rsidRDefault="001768FA">
      <w:pPr>
        <w:pStyle w:val="Odlomakpopisa"/>
        <w:numPr>
          <w:ilvl w:val="0"/>
          <w:numId w:val="179"/>
        </w:numPr>
        <w:tabs>
          <w:tab w:val="left" w:pos="1209"/>
        </w:tabs>
        <w:spacing w:before="4" w:line="237" w:lineRule="auto"/>
        <w:ind w:right="139" w:firstLine="720"/>
        <w:rPr>
          <w:sz w:val="24"/>
        </w:rPr>
      </w:pPr>
      <w:r>
        <w:rPr>
          <w:sz w:val="24"/>
        </w:rPr>
        <w:t>Where the remuneration and other working conditions cannot be determined in accordance with paragraphs 5 and 6 of this Article, they shall be determined by the worker assignment</w:t>
      </w:r>
      <w:r>
        <w:rPr>
          <w:spacing w:val="-1"/>
          <w:sz w:val="24"/>
        </w:rPr>
        <w:t xml:space="preserve"> </w:t>
      </w:r>
      <w:r>
        <w:rPr>
          <w:sz w:val="24"/>
        </w:rPr>
        <w:t>contract.</w:t>
      </w:r>
    </w:p>
    <w:p w:rsidR="008A38BE" w:rsidRDefault="008A38BE">
      <w:pPr>
        <w:pStyle w:val="Tijeloteksta"/>
        <w:spacing w:before="4"/>
        <w:ind w:left="0"/>
        <w:rPr>
          <w:sz w:val="13"/>
        </w:rPr>
      </w:pPr>
    </w:p>
    <w:p w:rsidR="008A38BE" w:rsidRDefault="001768FA">
      <w:pPr>
        <w:pStyle w:val="Naslov2"/>
        <w:spacing w:before="90"/>
        <w:ind w:left="2348"/>
        <w:jc w:val="left"/>
      </w:pPr>
      <w:r>
        <w:t>Termination of temporary assignment contract</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47</w:t>
      </w:r>
    </w:p>
    <w:p w:rsidR="008A38BE" w:rsidRDefault="008A38BE">
      <w:pPr>
        <w:pStyle w:val="Tijeloteksta"/>
        <w:spacing w:before="2"/>
        <w:ind w:left="0"/>
        <w:rPr>
          <w:b/>
          <w:sz w:val="21"/>
        </w:rPr>
      </w:pPr>
    </w:p>
    <w:p w:rsidR="008A38BE" w:rsidRDefault="001768FA">
      <w:pPr>
        <w:pStyle w:val="Odlomakpopisa"/>
        <w:numPr>
          <w:ilvl w:val="0"/>
          <w:numId w:val="176"/>
        </w:numPr>
        <w:tabs>
          <w:tab w:val="left" w:pos="1209"/>
        </w:tabs>
        <w:spacing w:line="237" w:lineRule="auto"/>
        <w:ind w:right="139" w:firstLine="720"/>
        <w:rPr>
          <w:sz w:val="24"/>
        </w:rPr>
      </w:pPr>
      <w:r>
        <w:rPr>
          <w:sz w:val="24"/>
        </w:rPr>
        <w:t>The provisions of this Act on collective redundancies shall not apply to the termination of temporary assignment</w:t>
      </w:r>
      <w:r>
        <w:rPr>
          <w:spacing w:val="-5"/>
          <w:sz w:val="24"/>
        </w:rPr>
        <w:t xml:space="preserve"> </w:t>
      </w:r>
      <w:r>
        <w:rPr>
          <w:sz w:val="24"/>
        </w:rPr>
        <w:t>contracts.</w:t>
      </w:r>
    </w:p>
    <w:p w:rsidR="008A38BE" w:rsidRDefault="001768FA">
      <w:pPr>
        <w:pStyle w:val="Odlomakpopisa"/>
        <w:numPr>
          <w:ilvl w:val="0"/>
          <w:numId w:val="176"/>
        </w:numPr>
        <w:tabs>
          <w:tab w:val="left" w:pos="1209"/>
        </w:tabs>
        <w:spacing w:before="1" w:line="237" w:lineRule="auto"/>
        <w:ind w:right="132" w:firstLine="720"/>
        <w:rPr>
          <w:sz w:val="24"/>
        </w:rPr>
      </w:pPr>
      <w:r>
        <w:rPr>
          <w:sz w:val="24"/>
        </w:rPr>
        <w:t>The agency may extraordinarily terminate a temporary assignment contract in the event of circumstances at the user undertaking referred to in Article 116, paragraph 1 of this Act and if the user undertaking informs the agency thereof in writing within fifteen days of the date of discovery of the fact providing for the grounds for an extraordinary notice of dismissal.</w:t>
      </w:r>
    </w:p>
    <w:p w:rsidR="008A38BE" w:rsidRDefault="001768FA">
      <w:pPr>
        <w:pStyle w:val="Odlomakpopisa"/>
        <w:numPr>
          <w:ilvl w:val="0"/>
          <w:numId w:val="176"/>
        </w:numPr>
        <w:tabs>
          <w:tab w:val="left" w:pos="1209"/>
        </w:tabs>
        <w:spacing w:before="2"/>
        <w:ind w:right="133" w:firstLine="720"/>
        <w:rPr>
          <w:sz w:val="24"/>
        </w:rPr>
      </w:pPr>
      <w:r>
        <w:rPr>
          <w:sz w:val="24"/>
        </w:rPr>
        <w:t>The extraordinary notice of dismissal referred to in Article 116, paragraph 2 of this Act shall take effect as of the day of the written notification from paragraph 2 of this Article.</w:t>
      </w:r>
    </w:p>
    <w:p w:rsidR="008A38BE" w:rsidRDefault="001768FA">
      <w:pPr>
        <w:pStyle w:val="Odlomakpopisa"/>
        <w:numPr>
          <w:ilvl w:val="0"/>
          <w:numId w:val="176"/>
        </w:numPr>
        <w:tabs>
          <w:tab w:val="left" w:pos="1209"/>
        </w:tabs>
        <w:spacing w:line="237" w:lineRule="auto"/>
        <w:ind w:right="133" w:firstLine="720"/>
        <w:rPr>
          <w:sz w:val="24"/>
        </w:rPr>
      </w:pPr>
      <w:r>
        <w:rPr>
          <w:sz w:val="24"/>
        </w:rPr>
        <w:t>The fact that the need for assigned worker at the user undertaking ceased to exist prior to the expiry of assignment period may not constitute a ground for the termination of temporary assignment</w:t>
      </w:r>
      <w:r>
        <w:rPr>
          <w:spacing w:val="-6"/>
          <w:sz w:val="24"/>
        </w:rPr>
        <w:t xml:space="preserve"> </w:t>
      </w:r>
      <w:r>
        <w:rPr>
          <w:sz w:val="24"/>
        </w:rPr>
        <w:t>contract.</w:t>
      </w:r>
    </w:p>
    <w:p w:rsidR="008A38BE" w:rsidRDefault="001768FA">
      <w:pPr>
        <w:pStyle w:val="Odlomakpopisa"/>
        <w:numPr>
          <w:ilvl w:val="0"/>
          <w:numId w:val="176"/>
        </w:numPr>
        <w:tabs>
          <w:tab w:val="left" w:pos="1209"/>
        </w:tabs>
        <w:spacing w:line="237" w:lineRule="auto"/>
        <w:ind w:right="139" w:firstLine="720"/>
        <w:rPr>
          <w:sz w:val="24"/>
        </w:rPr>
      </w:pPr>
      <w:r>
        <w:rPr>
          <w:sz w:val="24"/>
        </w:rPr>
        <w:t>Where an assigned worker finds that during his assignment at the user undertaking any of his rights arising from the employment relationship were violated, he shall seek protection of the violated right with the employer in a manner determined in Article 133 of this</w:t>
      </w:r>
      <w:r>
        <w:rPr>
          <w:spacing w:val="-1"/>
          <w:sz w:val="24"/>
        </w:rPr>
        <w:t xml:space="preserve"> </w:t>
      </w:r>
      <w:r>
        <w:rPr>
          <w:sz w:val="24"/>
        </w:rPr>
        <w:t>Act.</w:t>
      </w:r>
    </w:p>
    <w:p w:rsidR="008A38BE" w:rsidRDefault="008A38BE">
      <w:pPr>
        <w:pStyle w:val="Tijeloteksta"/>
        <w:spacing w:before="3"/>
        <w:ind w:left="0"/>
        <w:rPr>
          <w:sz w:val="13"/>
        </w:rPr>
      </w:pPr>
    </w:p>
    <w:p w:rsidR="008A38BE" w:rsidRDefault="001768FA">
      <w:pPr>
        <w:pStyle w:val="Naslov2"/>
        <w:spacing w:before="90"/>
        <w:ind w:left="2682"/>
        <w:jc w:val="left"/>
      </w:pPr>
      <w:r>
        <w:t>Restriction of worker assignment period</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48</w:t>
      </w:r>
    </w:p>
    <w:p w:rsidR="008A38BE" w:rsidRDefault="008A38BE">
      <w:pPr>
        <w:pStyle w:val="Tijeloteksta"/>
        <w:spacing w:before="10"/>
        <w:ind w:left="0"/>
        <w:rPr>
          <w:b/>
          <w:sz w:val="20"/>
        </w:rPr>
      </w:pPr>
    </w:p>
    <w:p w:rsidR="008A38BE" w:rsidRDefault="001768FA">
      <w:pPr>
        <w:pStyle w:val="Odlomakpopisa"/>
        <w:numPr>
          <w:ilvl w:val="0"/>
          <w:numId w:val="175"/>
        </w:numPr>
        <w:tabs>
          <w:tab w:val="left" w:pos="1233"/>
        </w:tabs>
        <w:ind w:right="135" w:firstLine="720"/>
        <w:rPr>
          <w:sz w:val="24"/>
        </w:rPr>
      </w:pPr>
      <w:r>
        <w:rPr>
          <w:sz w:val="24"/>
        </w:rPr>
        <w:t>The user undertaking may not use the work of the assigned worker for the performance of the same works for an uninterrupted period exceeding three years unless it is necessary for the purpose of replacing a temporarily absent worker or where it is allowed by collective agreement on the grounds of some other objective</w:t>
      </w:r>
      <w:r>
        <w:rPr>
          <w:spacing w:val="-4"/>
          <w:sz w:val="24"/>
        </w:rPr>
        <w:t xml:space="preserve"> </w:t>
      </w:r>
      <w:r>
        <w:rPr>
          <w:sz w:val="24"/>
        </w:rPr>
        <w:t>reasons.</w:t>
      </w:r>
    </w:p>
    <w:p w:rsidR="008A38BE" w:rsidRDefault="001768FA">
      <w:pPr>
        <w:pStyle w:val="Odlomakpopisa"/>
        <w:numPr>
          <w:ilvl w:val="0"/>
          <w:numId w:val="175"/>
        </w:numPr>
        <w:tabs>
          <w:tab w:val="left" w:pos="1233"/>
        </w:tabs>
        <w:spacing w:line="237" w:lineRule="auto"/>
        <w:ind w:right="140" w:firstLine="720"/>
        <w:rPr>
          <w:sz w:val="24"/>
        </w:rPr>
      </w:pPr>
      <w:r>
        <w:rPr>
          <w:sz w:val="24"/>
        </w:rPr>
        <w:t>An interruption of less than two months shall not be regarded as the interruption of the three-year period referred to in paragraph 1 of this</w:t>
      </w:r>
      <w:r>
        <w:rPr>
          <w:spacing w:val="-2"/>
          <w:sz w:val="24"/>
        </w:rPr>
        <w:t xml:space="preserve"> </w:t>
      </w:r>
      <w:r>
        <w:rPr>
          <w:sz w:val="24"/>
        </w:rPr>
        <w:t>Article.</w:t>
      </w:r>
    </w:p>
    <w:p w:rsidR="008A38BE" w:rsidRDefault="008A38BE">
      <w:pPr>
        <w:pStyle w:val="Tijeloteksta"/>
        <w:spacing w:before="6"/>
        <w:ind w:left="0"/>
        <w:rPr>
          <w:sz w:val="20"/>
        </w:rPr>
      </w:pPr>
    </w:p>
    <w:p w:rsidR="008A38BE" w:rsidRDefault="001768FA">
      <w:pPr>
        <w:pStyle w:val="Naslov2"/>
        <w:ind w:left="2389"/>
        <w:jc w:val="left"/>
      </w:pPr>
      <w:r>
        <w:t>Agency's obligation towards assigned workers</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49</w:t>
      </w:r>
    </w:p>
    <w:p w:rsidR="008A38BE" w:rsidRDefault="008A38BE">
      <w:pPr>
        <w:pStyle w:val="Tijeloteksta"/>
        <w:spacing w:before="1"/>
        <w:ind w:left="0"/>
        <w:rPr>
          <w:b/>
          <w:sz w:val="21"/>
        </w:rPr>
      </w:pPr>
    </w:p>
    <w:p w:rsidR="008A38BE" w:rsidRDefault="001768FA">
      <w:pPr>
        <w:pStyle w:val="Odlomakpopisa"/>
        <w:numPr>
          <w:ilvl w:val="0"/>
          <w:numId w:val="174"/>
        </w:numPr>
        <w:tabs>
          <w:tab w:val="left" w:pos="1233"/>
        </w:tabs>
        <w:spacing w:line="237" w:lineRule="auto"/>
        <w:ind w:right="137" w:firstLine="720"/>
        <w:rPr>
          <w:sz w:val="24"/>
        </w:rPr>
      </w:pPr>
      <w:r>
        <w:rPr>
          <w:sz w:val="24"/>
        </w:rPr>
        <w:t>Prior to assigning the worker to the user undertaking, the agency shall hand over an assignment letter, which shall contain the information referred to in Article 46, paragraph 2 of this Act, to the</w:t>
      </w:r>
      <w:r>
        <w:rPr>
          <w:spacing w:val="-1"/>
          <w:sz w:val="24"/>
        </w:rPr>
        <w:t xml:space="preserve"> </w:t>
      </w:r>
      <w:r>
        <w:rPr>
          <w:sz w:val="24"/>
        </w:rPr>
        <w:t>worker.</w:t>
      </w:r>
    </w:p>
    <w:p w:rsidR="008A38BE" w:rsidRDefault="001768FA">
      <w:pPr>
        <w:pStyle w:val="Odlomakpopisa"/>
        <w:numPr>
          <w:ilvl w:val="0"/>
          <w:numId w:val="174"/>
        </w:numPr>
        <w:tabs>
          <w:tab w:val="left" w:pos="1233"/>
        </w:tabs>
        <w:spacing w:before="2" w:line="237" w:lineRule="auto"/>
        <w:ind w:right="140" w:firstLine="720"/>
        <w:rPr>
          <w:sz w:val="24"/>
        </w:rPr>
      </w:pPr>
      <w:r>
        <w:rPr>
          <w:sz w:val="24"/>
        </w:rPr>
        <w:t>Prior to assigning the worker to the user undertaking, the agency shall inform the worker about any specific professional qualifications or skills required for the performance</w:t>
      </w:r>
      <w:r>
        <w:rPr>
          <w:spacing w:val="11"/>
          <w:sz w:val="24"/>
        </w:rPr>
        <w:t xml:space="preserve"> </w:t>
      </w:r>
      <w:r>
        <w:rPr>
          <w:sz w:val="24"/>
        </w:rPr>
        <w:t>of</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Tijeloteksta"/>
        <w:spacing w:before="128" w:line="237" w:lineRule="auto"/>
        <w:ind w:right="132"/>
        <w:jc w:val="both"/>
      </w:pPr>
      <w:r>
        <w:lastRenderedPageBreak/>
        <w:t>works at the user undertaking, and about any work-related risks regarding health and safety protection at work, and for that purpose it shall train the assigned worker in accordance with the regulations on health and safety protection at work, unless it has been regulated as a user undertaking obligation in the worker assignment contract.</w:t>
      </w:r>
    </w:p>
    <w:p w:rsidR="008A38BE" w:rsidRDefault="001768FA">
      <w:pPr>
        <w:pStyle w:val="Odlomakpopisa"/>
        <w:numPr>
          <w:ilvl w:val="0"/>
          <w:numId w:val="174"/>
        </w:numPr>
        <w:tabs>
          <w:tab w:val="left" w:pos="1233"/>
        </w:tabs>
        <w:spacing w:before="4" w:line="237" w:lineRule="auto"/>
        <w:ind w:right="138" w:firstLine="720"/>
        <w:rPr>
          <w:sz w:val="24"/>
        </w:rPr>
      </w:pPr>
      <w:r>
        <w:rPr>
          <w:sz w:val="24"/>
        </w:rPr>
        <w:t>The agency shall train the assigned worker and inform him about new technologies applicable to the works to be performed by the assigned worker, unless it has been regulated as a user undertaking obligation in the worker assignment</w:t>
      </w:r>
      <w:r>
        <w:rPr>
          <w:spacing w:val="-8"/>
          <w:sz w:val="24"/>
        </w:rPr>
        <w:t xml:space="preserve"> </w:t>
      </w:r>
      <w:r>
        <w:rPr>
          <w:sz w:val="24"/>
        </w:rPr>
        <w:t>contract.</w:t>
      </w:r>
    </w:p>
    <w:p w:rsidR="008A38BE" w:rsidRDefault="001768FA">
      <w:pPr>
        <w:pStyle w:val="Odlomakpopisa"/>
        <w:numPr>
          <w:ilvl w:val="0"/>
          <w:numId w:val="174"/>
        </w:numPr>
        <w:tabs>
          <w:tab w:val="left" w:pos="1233"/>
        </w:tabs>
        <w:spacing w:before="3" w:line="237" w:lineRule="auto"/>
        <w:ind w:right="139" w:firstLine="720"/>
        <w:rPr>
          <w:sz w:val="24"/>
        </w:rPr>
      </w:pPr>
      <w:r>
        <w:rPr>
          <w:sz w:val="24"/>
        </w:rPr>
        <w:t>The agency shall pay to the assigned worker the remuneration for the work performed at the user undertaking as defined by contractual provisions even in the case where the user undertaking fails to deliver to the agency the calculation of remuneration to be</w:t>
      </w:r>
      <w:r>
        <w:rPr>
          <w:spacing w:val="-13"/>
          <w:sz w:val="24"/>
        </w:rPr>
        <w:t xml:space="preserve"> </w:t>
      </w:r>
      <w:r>
        <w:rPr>
          <w:sz w:val="24"/>
        </w:rPr>
        <w:t>paid.</w:t>
      </w:r>
    </w:p>
    <w:p w:rsidR="008A38BE" w:rsidRDefault="008A38BE">
      <w:pPr>
        <w:pStyle w:val="Tijeloteksta"/>
        <w:ind w:left="0"/>
        <w:rPr>
          <w:sz w:val="21"/>
        </w:rPr>
      </w:pPr>
    </w:p>
    <w:p w:rsidR="008A38BE" w:rsidRDefault="001768FA">
      <w:pPr>
        <w:pStyle w:val="Naslov2"/>
        <w:ind w:left="3078"/>
        <w:jc w:val="left"/>
      </w:pPr>
      <w:r>
        <w:t>Obligations of user undertaking</w:t>
      </w:r>
    </w:p>
    <w:p w:rsidR="008A38BE" w:rsidRDefault="008A38BE">
      <w:pPr>
        <w:pStyle w:val="Tijeloteksta"/>
        <w:spacing w:before="9"/>
        <w:ind w:left="0"/>
        <w:rPr>
          <w:b/>
          <w:i/>
          <w:sz w:val="32"/>
        </w:rPr>
      </w:pPr>
    </w:p>
    <w:p w:rsidR="008A38BE" w:rsidRDefault="001768FA">
      <w:pPr>
        <w:spacing w:before="1"/>
        <w:ind w:left="219" w:right="219"/>
        <w:jc w:val="center"/>
        <w:rPr>
          <w:b/>
          <w:sz w:val="24"/>
        </w:rPr>
      </w:pPr>
      <w:r>
        <w:rPr>
          <w:b/>
          <w:sz w:val="24"/>
        </w:rPr>
        <w:t>Article 50</w:t>
      </w:r>
    </w:p>
    <w:p w:rsidR="008A38BE" w:rsidRDefault="008A38BE">
      <w:pPr>
        <w:pStyle w:val="Tijeloteksta"/>
        <w:ind w:left="0"/>
        <w:rPr>
          <w:b/>
          <w:sz w:val="21"/>
        </w:rPr>
      </w:pPr>
    </w:p>
    <w:p w:rsidR="008A38BE" w:rsidRDefault="001768FA">
      <w:pPr>
        <w:pStyle w:val="Odlomakpopisa"/>
        <w:numPr>
          <w:ilvl w:val="0"/>
          <w:numId w:val="173"/>
        </w:numPr>
        <w:tabs>
          <w:tab w:val="left" w:pos="1233"/>
        </w:tabs>
        <w:spacing w:line="237" w:lineRule="auto"/>
        <w:ind w:right="139" w:firstLine="720"/>
        <w:rPr>
          <w:sz w:val="24"/>
        </w:rPr>
      </w:pPr>
      <w:r>
        <w:rPr>
          <w:sz w:val="24"/>
        </w:rPr>
        <w:t>In relation to the assigned worker the user undertaking shall be regarded as the employer within the meaning of the obligation of implementing the provisions of this Act and other laws and regulations governing the safety and health protection at work and a special protection of particular categories of</w:t>
      </w:r>
      <w:r>
        <w:rPr>
          <w:spacing w:val="-3"/>
          <w:sz w:val="24"/>
        </w:rPr>
        <w:t xml:space="preserve"> </w:t>
      </w:r>
      <w:r>
        <w:rPr>
          <w:sz w:val="24"/>
        </w:rPr>
        <w:t>workers.</w:t>
      </w:r>
    </w:p>
    <w:p w:rsidR="008A38BE" w:rsidRDefault="001768FA">
      <w:pPr>
        <w:pStyle w:val="Odlomakpopisa"/>
        <w:numPr>
          <w:ilvl w:val="0"/>
          <w:numId w:val="173"/>
        </w:numPr>
        <w:tabs>
          <w:tab w:val="left" w:pos="1233"/>
        </w:tabs>
        <w:spacing w:before="2" w:line="237" w:lineRule="auto"/>
        <w:ind w:right="135" w:firstLine="720"/>
        <w:rPr>
          <w:sz w:val="24"/>
        </w:rPr>
      </w:pPr>
      <w:r>
        <w:rPr>
          <w:sz w:val="24"/>
        </w:rPr>
        <w:t xml:space="preserve">In the course of concluding the contract referred to in Article </w:t>
      </w:r>
      <w:r>
        <w:rPr>
          <w:spacing w:val="3"/>
          <w:sz w:val="24"/>
        </w:rPr>
        <w:t xml:space="preserve">45 </w:t>
      </w:r>
      <w:r>
        <w:rPr>
          <w:sz w:val="24"/>
        </w:rPr>
        <w:t>of this Act, the user undertaking shall fully and truthfully and in writing inform the agency about the working conditions applicable to the permanent workers employed with the user undertaking performing the works to be performed by the assigned</w:t>
      </w:r>
      <w:r>
        <w:rPr>
          <w:spacing w:val="-8"/>
          <w:sz w:val="24"/>
        </w:rPr>
        <w:t xml:space="preserve"> </w:t>
      </w:r>
      <w:r>
        <w:rPr>
          <w:sz w:val="24"/>
        </w:rPr>
        <w:t>worker.</w:t>
      </w:r>
    </w:p>
    <w:p w:rsidR="008A38BE" w:rsidRDefault="001768FA">
      <w:pPr>
        <w:pStyle w:val="Odlomakpopisa"/>
        <w:numPr>
          <w:ilvl w:val="0"/>
          <w:numId w:val="173"/>
        </w:numPr>
        <w:tabs>
          <w:tab w:val="left" w:pos="1233"/>
        </w:tabs>
        <w:spacing w:before="4" w:line="237" w:lineRule="auto"/>
        <w:ind w:right="138" w:firstLine="720"/>
        <w:rPr>
          <w:sz w:val="24"/>
        </w:rPr>
      </w:pPr>
      <w:r>
        <w:rPr>
          <w:sz w:val="24"/>
        </w:rPr>
        <w:t>The user undertaking shall at least once a year notify the works council about the number and reasons for taking assigned workers, and shall inform the assigned workers about vacancies for which they meet the</w:t>
      </w:r>
      <w:r>
        <w:rPr>
          <w:spacing w:val="-6"/>
          <w:sz w:val="24"/>
        </w:rPr>
        <w:t xml:space="preserve"> </w:t>
      </w:r>
      <w:r>
        <w:rPr>
          <w:sz w:val="24"/>
        </w:rPr>
        <w:t>requirements.</w:t>
      </w:r>
    </w:p>
    <w:p w:rsidR="008A38BE" w:rsidRDefault="008A38BE">
      <w:pPr>
        <w:pStyle w:val="Tijeloteksta"/>
        <w:ind w:left="0"/>
        <w:rPr>
          <w:sz w:val="21"/>
        </w:rPr>
      </w:pPr>
    </w:p>
    <w:p w:rsidR="008A38BE" w:rsidRDefault="001768FA">
      <w:pPr>
        <w:pStyle w:val="Naslov2"/>
        <w:ind w:left="236" w:right="218"/>
      </w:pPr>
      <w:r>
        <w:t>Indemnity</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w:t>
      </w:r>
      <w:r>
        <w:rPr>
          <w:b/>
          <w:spacing w:val="-5"/>
          <w:sz w:val="24"/>
        </w:rPr>
        <w:t xml:space="preserve"> </w:t>
      </w:r>
      <w:r>
        <w:rPr>
          <w:b/>
          <w:sz w:val="24"/>
        </w:rPr>
        <w:t>51</w:t>
      </w:r>
    </w:p>
    <w:p w:rsidR="008A38BE" w:rsidRDefault="008A38BE">
      <w:pPr>
        <w:pStyle w:val="Tijeloteksta"/>
        <w:ind w:left="0"/>
        <w:rPr>
          <w:b/>
          <w:sz w:val="21"/>
        </w:rPr>
      </w:pPr>
    </w:p>
    <w:p w:rsidR="008A38BE" w:rsidRDefault="001768FA">
      <w:pPr>
        <w:pStyle w:val="Odlomakpopisa"/>
        <w:numPr>
          <w:ilvl w:val="0"/>
          <w:numId w:val="172"/>
        </w:numPr>
        <w:tabs>
          <w:tab w:val="left" w:pos="1233"/>
        </w:tabs>
        <w:spacing w:before="1" w:line="237" w:lineRule="auto"/>
        <w:ind w:right="140" w:firstLine="720"/>
        <w:rPr>
          <w:sz w:val="24"/>
        </w:rPr>
      </w:pPr>
      <w:r>
        <w:rPr>
          <w:sz w:val="24"/>
        </w:rPr>
        <w:t>Any damage to a third party caused by the assigned worker during his work at the user undertaking or related thereto shall be indemnified by the user undertaking, who shall be regarded as the employer considering the recourse liability of the assigned</w:t>
      </w:r>
      <w:r>
        <w:rPr>
          <w:spacing w:val="-13"/>
          <w:sz w:val="24"/>
        </w:rPr>
        <w:t xml:space="preserve"> </w:t>
      </w:r>
      <w:r>
        <w:rPr>
          <w:sz w:val="24"/>
        </w:rPr>
        <w:t>worker.</w:t>
      </w:r>
    </w:p>
    <w:p w:rsidR="008A38BE" w:rsidRDefault="001768FA">
      <w:pPr>
        <w:pStyle w:val="Odlomakpopisa"/>
        <w:numPr>
          <w:ilvl w:val="0"/>
          <w:numId w:val="172"/>
        </w:numPr>
        <w:tabs>
          <w:tab w:val="left" w:pos="1192"/>
        </w:tabs>
        <w:ind w:right="139" w:firstLine="720"/>
        <w:rPr>
          <w:sz w:val="24"/>
        </w:rPr>
      </w:pPr>
      <w:r>
        <w:rPr>
          <w:sz w:val="24"/>
        </w:rPr>
        <w:t>The agency shall be held responsible for any damage caused by the assigned worker to the user undertaking during his work or related thereto, pursuant to the general provisions of the law of civil</w:t>
      </w:r>
      <w:r>
        <w:rPr>
          <w:spacing w:val="-3"/>
          <w:sz w:val="24"/>
        </w:rPr>
        <w:t xml:space="preserve"> </w:t>
      </w:r>
      <w:r>
        <w:rPr>
          <w:sz w:val="24"/>
        </w:rPr>
        <w:t>obligations.</w:t>
      </w:r>
    </w:p>
    <w:p w:rsidR="008A38BE" w:rsidRDefault="001768FA">
      <w:pPr>
        <w:pStyle w:val="Odlomakpopisa"/>
        <w:numPr>
          <w:ilvl w:val="0"/>
          <w:numId w:val="172"/>
        </w:numPr>
        <w:tabs>
          <w:tab w:val="left" w:pos="1192"/>
        </w:tabs>
        <w:spacing w:line="237" w:lineRule="auto"/>
        <w:ind w:right="143" w:firstLine="720"/>
        <w:rPr>
          <w:sz w:val="24"/>
        </w:rPr>
      </w:pPr>
      <w:r>
        <w:rPr>
          <w:sz w:val="24"/>
        </w:rPr>
        <w:t>Where the assigned worker suffers any damage at work or in relation to the work at the user undertaking, he may file a claim against the agency or the user undertaking, in accordance with the provisions of Article 111 of this</w:t>
      </w:r>
      <w:r>
        <w:rPr>
          <w:spacing w:val="-6"/>
          <w:sz w:val="24"/>
        </w:rPr>
        <w:t xml:space="preserve"> </w:t>
      </w:r>
      <w:r>
        <w:rPr>
          <w:sz w:val="24"/>
        </w:rPr>
        <w:t>Act.</w:t>
      </w:r>
    </w:p>
    <w:p w:rsidR="008A38BE" w:rsidRDefault="008A38BE">
      <w:pPr>
        <w:pStyle w:val="Tijeloteksta"/>
        <w:spacing w:before="8"/>
        <w:ind w:left="0"/>
        <w:rPr>
          <w:sz w:val="20"/>
        </w:rPr>
      </w:pPr>
    </w:p>
    <w:p w:rsidR="008A38BE" w:rsidRDefault="001768FA">
      <w:pPr>
        <w:pStyle w:val="Naslov2"/>
        <w:ind w:left="236" w:right="218"/>
      </w:pPr>
      <w:r>
        <w:t>Record keeping</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52</w:t>
      </w:r>
    </w:p>
    <w:p w:rsidR="008A38BE" w:rsidRDefault="008A38BE">
      <w:pPr>
        <w:pStyle w:val="Tijeloteksta"/>
        <w:ind w:left="0"/>
        <w:rPr>
          <w:b/>
          <w:sz w:val="21"/>
        </w:rPr>
      </w:pPr>
    </w:p>
    <w:p w:rsidR="008A38BE" w:rsidRDefault="001768FA">
      <w:pPr>
        <w:pStyle w:val="Odlomakpopisa"/>
        <w:numPr>
          <w:ilvl w:val="0"/>
          <w:numId w:val="171"/>
        </w:numPr>
        <w:tabs>
          <w:tab w:val="left" w:pos="1192"/>
        </w:tabs>
        <w:spacing w:before="1" w:line="237" w:lineRule="auto"/>
        <w:ind w:right="143" w:firstLine="720"/>
        <w:rPr>
          <w:sz w:val="24"/>
        </w:rPr>
      </w:pPr>
      <w:r>
        <w:rPr>
          <w:sz w:val="24"/>
        </w:rPr>
        <w:t>The application for the registration with the Ministry shall be submitted by the agency in</w:t>
      </w:r>
      <w:r>
        <w:rPr>
          <w:spacing w:val="-6"/>
          <w:sz w:val="24"/>
        </w:rPr>
        <w:t xml:space="preserve"> </w:t>
      </w:r>
      <w:r>
        <w:rPr>
          <w:sz w:val="24"/>
        </w:rPr>
        <w:t>writing.</w:t>
      </w:r>
    </w:p>
    <w:p w:rsidR="008A38BE" w:rsidRDefault="001768FA">
      <w:pPr>
        <w:pStyle w:val="Odlomakpopisa"/>
        <w:numPr>
          <w:ilvl w:val="0"/>
          <w:numId w:val="171"/>
        </w:numPr>
        <w:tabs>
          <w:tab w:val="left" w:pos="1192"/>
        </w:tabs>
        <w:ind w:right="144" w:firstLine="720"/>
        <w:rPr>
          <w:sz w:val="24"/>
        </w:rPr>
      </w:pPr>
      <w:r>
        <w:rPr>
          <w:sz w:val="24"/>
        </w:rPr>
        <w:t>The agency's application shall be supported by the evidence of having been established in accordance with specific</w:t>
      </w:r>
      <w:r>
        <w:rPr>
          <w:spacing w:val="1"/>
          <w:sz w:val="24"/>
        </w:rPr>
        <w:t xml:space="preserve"> </w:t>
      </w:r>
      <w:r>
        <w:rPr>
          <w:sz w:val="24"/>
        </w:rPr>
        <w:t>provisions.</w:t>
      </w:r>
    </w:p>
    <w:p w:rsidR="008A38BE" w:rsidRDefault="001768FA">
      <w:pPr>
        <w:pStyle w:val="Odlomakpopisa"/>
        <w:numPr>
          <w:ilvl w:val="0"/>
          <w:numId w:val="171"/>
        </w:numPr>
        <w:tabs>
          <w:tab w:val="left" w:pos="1192"/>
        </w:tabs>
        <w:spacing w:line="272" w:lineRule="exact"/>
        <w:ind w:firstLine="720"/>
        <w:rPr>
          <w:sz w:val="24"/>
        </w:rPr>
      </w:pPr>
      <w:r>
        <w:rPr>
          <w:sz w:val="24"/>
        </w:rPr>
        <w:t>The</w:t>
      </w:r>
      <w:r>
        <w:rPr>
          <w:spacing w:val="31"/>
          <w:sz w:val="24"/>
        </w:rPr>
        <w:t xml:space="preserve"> </w:t>
      </w:r>
      <w:r>
        <w:rPr>
          <w:sz w:val="24"/>
        </w:rPr>
        <w:t>Ministry</w:t>
      </w:r>
      <w:r>
        <w:rPr>
          <w:spacing w:val="27"/>
          <w:sz w:val="24"/>
        </w:rPr>
        <w:t xml:space="preserve"> </w:t>
      </w:r>
      <w:r>
        <w:rPr>
          <w:sz w:val="24"/>
        </w:rPr>
        <w:t>shall</w:t>
      </w:r>
      <w:r>
        <w:rPr>
          <w:spacing w:val="32"/>
          <w:sz w:val="24"/>
        </w:rPr>
        <w:t xml:space="preserve"> </w:t>
      </w:r>
      <w:r>
        <w:rPr>
          <w:sz w:val="24"/>
        </w:rPr>
        <w:t>issue</w:t>
      </w:r>
      <w:r>
        <w:rPr>
          <w:spacing w:val="31"/>
          <w:sz w:val="24"/>
        </w:rPr>
        <w:t xml:space="preserve"> </w:t>
      </w:r>
      <w:r>
        <w:rPr>
          <w:sz w:val="24"/>
        </w:rPr>
        <w:t>the</w:t>
      </w:r>
      <w:r>
        <w:rPr>
          <w:spacing w:val="31"/>
          <w:sz w:val="24"/>
        </w:rPr>
        <w:t xml:space="preserve"> </w:t>
      </w:r>
      <w:r>
        <w:rPr>
          <w:sz w:val="24"/>
        </w:rPr>
        <w:t>registration</w:t>
      </w:r>
      <w:r>
        <w:rPr>
          <w:spacing w:val="32"/>
          <w:sz w:val="24"/>
        </w:rPr>
        <w:t xml:space="preserve"> </w:t>
      </w:r>
      <w:r>
        <w:rPr>
          <w:sz w:val="24"/>
        </w:rPr>
        <w:t>certificate</w:t>
      </w:r>
      <w:r>
        <w:rPr>
          <w:spacing w:val="31"/>
          <w:sz w:val="24"/>
        </w:rPr>
        <w:t xml:space="preserve"> </w:t>
      </w:r>
      <w:r>
        <w:rPr>
          <w:sz w:val="24"/>
        </w:rPr>
        <w:t>containing</w:t>
      </w:r>
      <w:r>
        <w:rPr>
          <w:spacing w:val="29"/>
          <w:sz w:val="24"/>
        </w:rPr>
        <w:t xml:space="preserve"> </w:t>
      </w:r>
      <w:r>
        <w:rPr>
          <w:sz w:val="24"/>
        </w:rPr>
        <w:t>the</w:t>
      </w:r>
      <w:r>
        <w:rPr>
          <w:spacing w:val="34"/>
          <w:sz w:val="24"/>
        </w:rPr>
        <w:t xml:space="preserve"> </w:t>
      </w:r>
      <w:r>
        <w:rPr>
          <w:sz w:val="24"/>
        </w:rPr>
        <w:t>agency's</w:t>
      </w:r>
    </w:p>
    <w:p w:rsidR="008A38BE" w:rsidRDefault="008A38BE">
      <w:pPr>
        <w:spacing w:line="272" w:lineRule="exact"/>
        <w:rPr>
          <w:sz w:val="24"/>
        </w:rPr>
        <w:sectPr w:rsidR="008A38BE">
          <w:pgSz w:w="11910" w:h="16840"/>
          <w:pgMar w:top="1280" w:right="1300" w:bottom="280" w:left="1300" w:header="792" w:footer="0" w:gutter="0"/>
          <w:cols w:space="720"/>
        </w:sectPr>
      </w:pPr>
    </w:p>
    <w:p w:rsidR="008A38BE" w:rsidRDefault="001768FA">
      <w:pPr>
        <w:pStyle w:val="Tijeloteksta"/>
        <w:spacing w:before="126"/>
      </w:pPr>
      <w:r>
        <w:lastRenderedPageBreak/>
        <w:t>registration number and the date of registration.</w:t>
      </w:r>
    </w:p>
    <w:p w:rsidR="008A38BE" w:rsidRDefault="001768FA">
      <w:pPr>
        <w:pStyle w:val="Odlomakpopisa"/>
        <w:numPr>
          <w:ilvl w:val="0"/>
          <w:numId w:val="171"/>
        </w:numPr>
        <w:tabs>
          <w:tab w:val="left" w:pos="1192"/>
        </w:tabs>
        <w:spacing w:before="2" w:line="237" w:lineRule="auto"/>
        <w:ind w:right="136" w:firstLine="720"/>
        <w:rPr>
          <w:sz w:val="24"/>
        </w:rPr>
      </w:pPr>
      <w:r>
        <w:rPr>
          <w:sz w:val="24"/>
        </w:rPr>
        <w:t>The agency shall in their legal transactions, business documents, letters and contracts indicate their registration number with the</w:t>
      </w:r>
      <w:r>
        <w:rPr>
          <w:spacing w:val="-6"/>
          <w:sz w:val="24"/>
        </w:rPr>
        <w:t xml:space="preserve"> </w:t>
      </w:r>
      <w:r>
        <w:rPr>
          <w:sz w:val="24"/>
        </w:rPr>
        <w:t>Ministry.</w:t>
      </w:r>
    </w:p>
    <w:p w:rsidR="008A38BE" w:rsidRDefault="001768FA">
      <w:pPr>
        <w:pStyle w:val="Naslov1"/>
        <w:numPr>
          <w:ilvl w:val="1"/>
          <w:numId w:val="217"/>
        </w:numPr>
        <w:tabs>
          <w:tab w:val="left" w:pos="1096"/>
        </w:tabs>
        <w:spacing w:before="219"/>
        <w:ind w:left="1095" w:right="0"/>
        <w:jc w:val="left"/>
      </w:pPr>
      <w:r>
        <w:t>PROBATIONARY PERIOD, EDUCATION AND TRAINING FOR</w:t>
      </w:r>
      <w:r>
        <w:rPr>
          <w:spacing w:val="-6"/>
        </w:rPr>
        <w:t xml:space="preserve"> </w:t>
      </w:r>
      <w:r>
        <w:t>WORK</w:t>
      </w:r>
    </w:p>
    <w:p w:rsidR="008A38BE" w:rsidRDefault="008A38BE">
      <w:pPr>
        <w:pStyle w:val="Tijeloteksta"/>
        <w:spacing w:before="10"/>
        <w:ind w:left="0"/>
        <w:rPr>
          <w:b/>
          <w:sz w:val="25"/>
        </w:rPr>
      </w:pPr>
    </w:p>
    <w:p w:rsidR="008A38BE" w:rsidRDefault="001768FA">
      <w:pPr>
        <w:pStyle w:val="Naslov2"/>
        <w:ind w:left="236" w:right="218"/>
      </w:pPr>
      <w:r>
        <w:t>Contracting and duration of probationary period</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53</w:t>
      </w:r>
    </w:p>
    <w:p w:rsidR="008A38BE" w:rsidRDefault="008A38BE">
      <w:pPr>
        <w:pStyle w:val="Tijeloteksta"/>
        <w:ind w:left="0"/>
        <w:rPr>
          <w:b/>
          <w:sz w:val="26"/>
        </w:rPr>
      </w:pPr>
    </w:p>
    <w:p w:rsidR="008A38BE" w:rsidRDefault="001768FA">
      <w:pPr>
        <w:pStyle w:val="Odlomakpopisa"/>
        <w:numPr>
          <w:ilvl w:val="2"/>
          <w:numId w:val="217"/>
        </w:numPr>
        <w:tabs>
          <w:tab w:val="left" w:pos="1192"/>
        </w:tabs>
        <w:spacing w:before="162"/>
        <w:ind w:firstLine="720"/>
        <w:rPr>
          <w:sz w:val="24"/>
        </w:rPr>
      </w:pPr>
      <w:r>
        <w:rPr>
          <w:sz w:val="24"/>
        </w:rPr>
        <w:t>A probationary period may be agreed upon by the employment</w:t>
      </w:r>
      <w:r>
        <w:rPr>
          <w:spacing w:val="-16"/>
          <w:sz w:val="24"/>
        </w:rPr>
        <w:t xml:space="preserve"> </w:t>
      </w:r>
      <w:r>
        <w:rPr>
          <w:sz w:val="24"/>
        </w:rPr>
        <w:t>contract.</w:t>
      </w:r>
    </w:p>
    <w:p w:rsidR="008A38BE" w:rsidRDefault="001768FA">
      <w:pPr>
        <w:pStyle w:val="Odlomakpopisa"/>
        <w:numPr>
          <w:ilvl w:val="2"/>
          <w:numId w:val="217"/>
        </w:numPr>
        <w:tabs>
          <w:tab w:val="left" w:pos="1192"/>
        </w:tabs>
        <w:spacing w:before="55"/>
        <w:ind w:right="115" w:firstLine="720"/>
        <w:rPr>
          <w:sz w:val="24"/>
        </w:rPr>
      </w:pPr>
      <w:r>
        <w:rPr>
          <w:sz w:val="24"/>
        </w:rPr>
        <w:t>The length of the probationary period referred to in paragraph 1 of this Article may not exceed six</w:t>
      </w:r>
      <w:r>
        <w:rPr>
          <w:spacing w:val="1"/>
          <w:sz w:val="24"/>
        </w:rPr>
        <w:t xml:space="preserve"> </w:t>
      </w:r>
      <w:r>
        <w:rPr>
          <w:sz w:val="24"/>
        </w:rPr>
        <w:t>month.</w:t>
      </w:r>
    </w:p>
    <w:p w:rsidR="008A38BE" w:rsidRDefault="001768FA">
      <w:pPr>
        <w:pStyle w:val="Odlomakpopisa"/>
        <w:numPr>
          <w:ilvl w:val="2"/>
          <w:numId w:val="217"/>
        </w:numPr>
        <w:tabs>
          <w:tab w:val="left" w:pos="1192"/>
        </w:tabs>
        <w:spacing w:line="237" w:lineRule="auto"/>
        <w:ind w:right="141" w:firstLine="720"/>
        <w:rPr>
          <w:sz w:val="24"/>
        </w:rPr>
      </w:pPr>
      <w:r>
        <w:rPr>
          <w:sz w:val="24"/>
        </w:rPr>
        <w:t>The failure of the worker to fulfil the position requirements during the probationary period shall constitute a just cause for terminating the employment</w:t>
      </w:r>
      <w:r>
        <w:rPr>
          <w:spacing w:val="-17"/>
          <w:sz w:val="24"/>
        </w:rPr>
        <w:t xml:space="preserve"> </w:t>
      </w:r>
      <w:r>
        <w:rPr>
          <w:sz w:val="24"/>
        </w:rPr>
        <w:t>contract.</w:t>
      </w:r>
    </w:p>
    <w:p w:rsidR="008A38BE" w:rsidRDefault="001768FA">
      <w:pPr>
        <w:pStyle w:val="Odlomakpopisa"/>
        <w:numPr>
          <w:ilvl w:val="2"/>
          <w:numId w:val="217"/>
        </w:numPr>
        <w:tabs>
          <w:tab w:val="left" w:pos="1192"/>
        </w:tabs>
        <w:spacing w:before="1" w:line="237" w:lineRule="auto"/>
        <w:ind w:right="139" w:firstLine="720"/>
        <w:rPr>
          <w:sz w:val="24"/>
        </w:rPr>
      </w:pPr>
      <w:r>
        <w:rPr>
          <w:sz w:val="24"/>
        </w:rPr>
        <w:t>The provisions of this Act on termination of employment contract shall not apply to the termination referred to in paragraph 3 of this Article, with the exception of Article 120, Article 121, paragraph 1 and Article 125 of this</w:t>
      </w:r>
      <w:r>
        <w:rPr>
          <w:spacing w:val="-1"/>
          <w:sz w:val="24"/>
        </w:rPr>
        <w:t xml:space="preserve"> </w:t>
      </w:r>
      <w:r>
        <w:rPr>
          <w:sz w:val="24"/>
        </w:rPr>
        <w:t>Act.</w:t>
      </w:r>
    </w:p>
    <w:p w:rsidR="008A38BE" w:rsidRDefault="001768FA">
      <w:pPr>
        <w:pStyle w:val="Odlomakpopisa"/>
        <w:numPr>
          <w:ilvl w:val="2"/>
          <w:numId w:val="217"/>
        </w:numPr>
        <w:tabs>
          <w:tab w:val="left" w:pos="1192"/>
        </w:tabs>
        <w:spacing w:before="4" w:line="237" w:lineRule="auto"/>
        <w:ind w:right="118" w:firstLine="720"/>
        <w:rPr>
          <w:sz w:val="24"/>
        </w:rPr>
      </w:pPr>
      <w:r>
        <w:rPr>
          <w:sz w:val="24"/>
        </w:rPr>
        <w:t>In the case of contracted probationary period, the period of notice shall be minimum seven</w:t>
      </w:r>
      <w:r>
        <w:rPr>
          <w:spacing w:val="-1"/>
          <w:sz w:val="24"/>
        </w:rPr>
        <w:t xml:space="preserve"> </w:t>
      </w:r>
      <w:r>
        <w:rPr>
          <w:sz w:val="24"/>
        </w:rPr>
        <w:t>days.</w:t>
      </w:r>
    </w:p>
    <w:p w:rsidR="008A38BE" w:rsidRDefault="008A38BE">
      <w:pPr>
        <w:pStyle w:val="Tijeloteksta"/>
        <w:spacing w:before="10"/>
        <w:ind w:left="0"/>
        <w:rPr>
          <w:sz w:val="20"/>
        </w:rPr>
      </w:pPr>
    </w:p>
    <w:p w:rsidR="008A38BE" w:rsidRDefault="001768FA">
      <w:pPr>
        <w:pStyle w:val="Naslov2"/>
        <w:spacing w:before="1"/>
        <w:ind w:left="1998"/>
        <w:jc w:val="left"/>
      </w:pPr>
      <w:r>
        <w:t>Obligation to provide education and training for work</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54</w:t>
      </w:r>
    </w:p>
    <w:p w:rsidR="008A38BE" w:rsidRDefault="008A38BE">
      <w:pPr>
        <w:pStyle w:val="Tijeloteksta"/>
        <w:spacing w:before="10"/>
        <w:ind w:left="0"/>
        <w:rPr>
          <w:b/>
          <w:sz w:val="20"/>
        </w:rPr>
      </w:pPr>
    </w:p>
    <w:p w:rsidR="008A38BE" w:rsidRDefault="001768FA">
      <w:pPr>
        <w:pStyle w:val="Odlomakpopisa"/>
        <w:numPr>
          <w:ilvl w:val="0"/>
          <w:numId w:val="170"/>
        </w:numPr>
        <w:tabs>
          <w:tab w:val="left" w:pos="1192"/>
        </w:tabs>
        <w:ind w:right="143" w:firstLine="720"/>
        <w:rPr>
          <w:sz w:val="24"/>
        </w:rPr>
      </w:pPr>
      <w:r>
        <w:rPr>
          <w:sz w:val="24"/>
        </w:rPr>
        <w:t>In line with his capacities and business requirements, the employer shall ensure schooling, education, vocational as well as professional training for the</w:t>
      </w:r>
      <w:r>
        <w:rPr>
          <w:spacing w:val="-9"/>
          <w:sz w:val="24"/>
        </w:rPr>
        <w:t xml:space="preserve"> </w:t>
      </w:r>
      <w:r>
        <w:rPr>
          <w:sz w:val="24"/>
        </w:rPr>
        <w:t>worker.</w:t>
      </w:r>
    </w:p>
    <w:p w:rsidR="008A38BE" w:rsidRDefault="001768FA">
      <w:pPr>
        <w:pStyle w:val="Odlomakpopisa"/>
        <w:numPr>
          <w:ilvl w:val="0"/>
          <w:numId w:val="170"/>
        </w:numPr>
        <w:tabs>
          <w:tab w:val="left" w:pos="1192"/>
        </w:tabs>
        <w:spacing w:line="237" w:lineRule="auto"/>
        <w:ind w:right="137" w:firstLine="720"/>
        <w:rPr>
          <w:sz w:val="24"/>
        </w:rPr>
      </w:pPr>
      <w:r>
        <w:rPr>
          <w:sz w:val="24"/>
        </w:rPr>
        <w:t>The worker shall, in line with his working abilities and business requirements, take part in schooling, education, vocational and professional training.</w:t>
      </w:r>
    </w:p>
    <w:p w:rsidR="008A38BE" w:rsidRDefault="001768FA">
      <w:pPr>
        <w:pStyle w:val="Odlomakpopisa"/>
        <w:numPr>
          <w:ilvl w:val="0"/>
          <w:numId w:val="170"/>
        </w:numPr>
        <w:tabs>
          <w:tab w:val="left" w:pos="1192"/>
        </w:tabs>
        <w:spacing w:before="1" w:line="237" w:lineRule="auto"/>
        <w:ind w:right="139" w:firstLine="720"/>
        <w:rPr>
          <w:sz w:val="24"/>
        </w:rPr>
      </w:pPr>
      <w:r>
        <w:rPr>
          <w:sz w:val="24"/>
        </w:rPr>
        <w:t xml:space="preserve">In the event of changes to or introduction of new patterns or organisation of work, the employer shall, in line with capacities and requirements </w:t>
      </w:r>
      <w:r>
        <w:rPr>
          <w:spacing w:val="2"/>
          <w:sz w:val="24"/>
        </w:rPr>
        <w:t xml:space="preserve">of </w:t>
      </w:r>
      <w:r>
        <w:rPr>
          <w:sz w:val="24"/>
        </w:rPr>
        <w:t>work, provide the worker with vocational or professional</w:t>
      </w:r>
      <w:r>
        <w:rPr>
          <w:spacing w:val="-1"/>
          <w:sz w:val="24"/>
        </w:rPr>
        <w:t xml:space="preserve"> </w:t>
      </w:r>
      <w:r>
        <w:rPr>
          <w:sz w:val="24"/>
        </w:rPr>
        <w:t>training.</w:t>
      </w:r>
    </w:p>
    <w:p w:rsidR="008A38BE" w:rsidRDefault="008A38BE">
      <w:pPr>
        <w:pStyle w:val="Tijeloteksta"/>
        <w:spacing w:before="8"/>
        <w:ind w:left="0"/>
      </w:pPr>
    </w:p>
    <w:p w:rsidR="008A38BE" w:rsidRDefault="001768FA">
      <w:pPr>
        <w:pStyle w:val="Naslov2"/>
        <w:spacing w:before="1"/>
        <w:ind w:left="589"/>
        <w:jc w:val="left"/>
      </w:pPr>
      <w:r>
        <w:t>Definition of trainee and the allowed period of employment contract with a trainee</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55</w:t>
      </w:r>
    </w:p>
    <w:p w:rsidR="008A38BE" w:rsidRDefault="008A38BE">
      <w:pPr>
        <w:pStyle w:val="Tijeloteksta"/>
        <w:spacing w:before="1"/>
        <w:ind w:left="0"/>
        <w:rPr>
          <w:b/>
          <w:sz w:val="21"/>
        </w:rPr>
      </w:pPr>
    </w:p>
    <w:p w:rsidR="008A38BE" w:rsidRDefault="001768FA">
      <w:pPr>
        <w:pStyle w:val="Odlomakpopisa"/>
        <w:numPr>
          <w:ilvl w:val="0"/>
          <w:numId w:val="169"/>
        </w:numPr>
        <w:tabs>
          <w:tab w:val="left" w:pos="1228"/>
        </w:tabs>
        <w:spacing w:line="237" w:lineRule="auto"/>
        <w:ind w:right="135" w:firstLine="720"/>
        <w:rPr>
          <w:sz w:val="24"/>
        </w:rPr>
      </w:pPr>
      <w:r>
        <w:rPr>
          <w:sz w:val="24"/>
        </w:rPr>
        <w:t>The employer may employ a person employed for the first time in the occupation for which he received schooling as a trainee worker (apprentice or any other trainee - hereinafter: the</w:t>
      </w:r>
      <w:r>
        <w:rPr>
          <w:spacing w:val="-2"/>
          <w:sz w:val="24"/>
        </w:rPr>
        <w:t xml:space="preserve"> </w:t>
      </w:r>
      <w:r>
        <w:rPr>
          <w:sz w:val="24"/>
        </w:rPr>
        <w:t>trainee).</w:t>
      </w:r>
    </w:p>
    <w:p w:rsidR="008A38BE" w:rsidRDefault="001768FA">
      <w:pPr>
        <w:pStyle w:val="Odlomakpopisa"/>
        <w:numPr>
          <w:ilvl w:val="0"/>
          <w:numId w:val="169"/>
        </w:numPr>
        <w:tabs>
          <w:tab w:val="left" w:pos="1228"/>
        </w:tabs>
        <w:ind w:right="140" w:firstLine="720"/>
        <w:rPr>
          <w:sz w:val="24"/>
        </w:rPr>
      </w:pPr>
      <w:r>
        <w:rPr>
          <w:sz w:val="24"/>
        </w:rPr>
        <w:t>The trainee from paragraph 1 of this Article shall be trained for independent work in the occupation for which he received</w:t>
      </w:r>
      <w:r>
        <w:rPr>
          <w:spacing w:val="-2"/>
          <w:sz w:val="24"/>
        </w:rPr>
        <w:t xml:space="preserve"> </w:t>
      </w:r>
      <w:r>
        <w:rPr>
          <w:sz w:val="24"/>
        </w:rPr>
        <w:t>schooling.</w:t>
      </w:r>
    </w:p>
    <w:p w:rsidR="008A38BE" w:rsidRDefault="001768FA">
      <w:pPr>
        <w:pStyle w:val="Odlomakpopisa"/>
        <w:numPr>
          <w:ilvl w:val="0"/>
          <w:numId w:val="169"/>
        </w:numPr>
        <w:tabs>
          <w:tab w:val="left" w:pos="1228"/>
        </w:tabs>
        <w:spacing w:line="274" w:lineRule="exact"/>
        <w:ind w:firstLine="720"/>
        <w:rPr>
          <w:sz w:val="24"/>
        </w:rPr>
      </w:pPr>
      <w:r>
        <w:rPr>
          <w:sz w:val="24"/>
        </w:rPr>
        <w:t>A fixed-term employment contract may be concluded with a</w:t>
      </w:r>
      <w:r>
        <w:rPr>
          <w:spacing w:val="-7"/>
          <w:sz w:val="24"/>
        </w:rPr>
        <w:t xml:space="preserve"> </w:t>
      </w:r>
      <w:r>
        <w:rPr>
          <w:sz w:val="24"/>
        </w:rPr>
        <w:t>trainee.</w:t>
      </w:r>
    </w:p>
    <w:p w:rsidR="008A38BE" w:rsidRDefault="008A38BE">
      <w:pPr>
        <w:pStyle w:val="Tijeloteksta"/>
        <w:spacing w:before="9"/>
        <w:ind w:left="0"/>
        <w:rPr>
          <w:sz w:val="20"/>
        </w:rPr>
      </w:pPr>
    </w:p>
    <w:p w:rsidR="008A38BE" w:rsidRDefault="001768FA">
      <w:pPr>
        <w:pStyle w:val="Naslov2"/>
        <w:ind w:left="234" w:right="219"/>
      </w:pPr>
      <w:r>
        <w:t>Traineeships</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56</w:t>
      </w:r>
    </w:p>
    <w:p w:rsidR="008A38BE" w:rsidRDefault="008A38BE">
      <w:pPr>
        <w:pStyle w:val="Tijeloteksta"/>
        <w:spacing w:before="10"/>
        <w:ind w:left="0"/>
        <w:rPr>
          <w:b/>
          <w:sz w:val="20"/>
        </w:rPr>
      </w:pPr>
    </w:p>
    <w:p w:rsidR="008A38BE" w:rsidRDefault="001768FA">
      <w:pPr>
        <w:pStyle w:val="Odlomakpopisa"/>
        <w:numPr>
          <w:ilvl w:val="0"/>
          <w:numId w:val="168"/>
        </w:numPr>
        <w:tabs>
          <w:tab w:val="left" w:pos="1228"/>
        </w:tabs>
        <w:ind w:firstLine="720"/>
        <w:rPr>
          <w:sz w:val="24"/>
        </w:rPr>
      </w:pPr>
      <w:r>
        <w:rPr>
          <w:sz w:val="24"/>
        </w:rPr>
        <w:t>The</w:t>
      </w:r>
      <w:r>
        <w:rPr>
          <w:spacing w:val="35"/>
          <w:sz w:val="24"/>
        </w:rPr>
        <w:t xml:space="preserve"> </w:t>
      </w:r>
      <w:r>
        <w:rPr>
          <w:sz w:val="24"/>
        </w:rPr>
        <w:t>methods</w:t>
      </w:r>
      <w:r>
        <w:rPr>
          <w:spacing w:val="38"/>
          <w:sz w:val="24"/>
        </w:rPr>
        <w:t xml:space="preserve"> </w:t>
      </w:r>
      <w:r>
        <w:rPr>
          <w:sz w:val="24"/>
        </w:rPr>
        <w:t>for</w:t>
      </w:r>
      <w:r>
        <w:rPr>
          <w:spacing w:val="35"/>
          <w:sz w:val="24"/>
        </w:rPr>
        <w:t xml:space="preserve"> </w:t>
      </w:r>
      <w:r>
        <w:rPr>
          <w:sz w:val="24"/>
        </w:rPr>
        <w:t>training</w:t>
      </w:r>
      <w:r>
        <w:rPr>
          <w:spacing w:val="35"/>
          <w:sz w:val="24"/>
        </w:rPr>
        <w:t xml:space="preserve"> </w:t>
      </w:r>
      <w:r>
        <w:rPr>
          <w:sz w:val="24"/>
        </w:rPr>
        <w:t>a</w:t>
      </w:r>
      <w:r>
        <w:rPr>
          <w:spacing w:val="37"/>
          <w:sz w:val="24"/>
        </w:rPr>
        <w:t xml:space="preserve"> </w:t>
      </w:r>
      <w:r>
        <w:rPr>
          <w:sz w:val="24"/>
        </w:rPr>
        <w:t>trainee</w:t>
      </w:r>
      <w:r>
        <w:rPr>
          <w:spacing w:val="36"/>
          <w:sz w:val="24"/>
        </w:rPr>
        <w:t xml:space="preserve"> </w:t>
      </w:r>
      <w:r>
        <w:rPr>
          <w:sz w:val="24"/>
        </w:rPr>
        <w:t>for</w:t>
      </w:r>
      <w:r>
        <w:rPr>
          <w:spacing w:val="36"/>
          <w:sz w:val="24"/>
        </w:rPr>
        <w:t xml:space="preserve"> </w:t>
      </w:r>
      <w:r>
        <w:rPr>
          <w:sz w:val="24"/>
        </w:rPr>
        <w:t>independent</w:t>
      </w:r>
      <w:r>
        <w:rPr>
          <w:spacing w:val="38"/>
          <w:sz w:val="24"/>
        </w:rPr>
        <w:t xml:space="preserve"> </w:t>
      </w:r>
      <w:r>
        <w:rPr>
          <w:sz w:val="24"/>
        </w:rPr>
        <w:t>work</w:t>
      </w:r>
      <w:r>
        <w:rPr>
          <w:spacing w:val="37"/>
          <w:sz w:val="24"/>
        </w:rPr>
        <w:t xml:space="preserve"> </w:t>
      </w:r>
      <w:r>
        <w:rPr>
          <w:sz w:val="24"/>
        </w:rPr>
        <w:t>shall</w:t>
      </w:r>
      <w:r>
        <w:rPr>
          <w:spacing w:val="38"/>
          <w:sz w:val="24"/>
        </w:rPr>
        <w:t xml:space="preserve"> </w:t>
      </w:r>
      <w:r>
        <w:rPr>
          <w:sz w:val="24"/>
        </w:rPr>
        <w:t>be</w:t>
      </w:r>
      <w:r>
        <w:rPr>
          <w:spacing w:val="36"/>
          <w:sz w:val="24"/>
        </w:rPr>
        <w:t xml:space="preserve"> </w:t>
      </w:r>
      <w:r>
        <w:rPr>
          <w:sz w:val="24"/>
        </w:rPr>
        <w:t>stipulated</w:t>
      </w:r>
      <w:r>
        <w:rPr>
          <w:spacing w:val="37"/>
          <w:sz w:val="24"/>
        </w:rPr>
        <w:t xml:space="preserve"> </w:t>
      </w:r>
      <w:r>
        <w:rPr>
          <w:sz w:val="24"/>
        </w:rPr>
        <w:t>by</w:t>
      </w:r>
    </w:p>
    <w:p w:rsidR="008A38BE" w:rsidRDefault="008A38BE">
      <w:pPr>
        <w:rPr>
          <w:sz w:val="24"/>
        </w:rPr>
        <w:sectPr w:rsidR="008A38BE">
          <w:pgSz w:w="11910" w:h="16840"/>
          <w:pgMar w:top="1280" w:right="1300" w:bottom="280" w:left="1300" w:header="792" w:footer="0" w:gutter="0"/>
          <w:cols w:space="720"/>
        </w:sectPr>
      </w:pPr>
    </w:p>
    <w:p w:rsidR="008A38BE" w:rsidRDefault="001768FA">
      <w:pPr>
        <w:pStyle w:val="Tijeloteksta"/>
        <w:spacing w:before="126"/>
      </w:pPr>
      <w:r>
        <w:lastRenderedPageBreak/>
        <w:t>working regulations or defined in the employment contract.</w:t>
      </w:r>
    </w:p>
    <w:p w:rsidR="008A38BE" w:rsidRDefault="001768FA">
      <w:pPr>
        <w:pStyle w:val="Odlomakpopisa"/>
        <w:numPr>
          <w:ilvl w:val="0"/>
          <w:numId w:val="168"/>
        </w:numPr>
        <w:tabs>
          <w:tab w:val="left" w:pos="1228"/>
        </w:tabs>
        <w:spacing w:before="2" w:line="237" w:lineRule="auto"/>
        <w:ind w:right="131" w:firstLine="720"/>
        <w:rPr>
          <w:sz w:val="24"/>
        </w:rPr>
      </w:pPr>
      <w:r>
        <w:rPr>
          <w:sz w:val="24"/>
        </w:rPr>
        <w:t>In order to get trained for independent work, the trainee may be temporarily assigned to another</w:t>
      </w:r>
      <w:r>
        <w:rPr>
          <w:spacing w:val="-1"/>
          <w:sz w:val="24"/>
        </w:rPr>
        <w:t xml:space="preserve"> </w:t>
      </w:r>
      <w:r>
        <w:rPr>
          <w:sz w:val="24"/>
        </w:rPr>
        <w:t>employer.</w:t>
      </w:r>
    </w:p>
    <w:p w:rsidR="008A38BE" w:rsidRDefault="008A38BE">
      <w:pPr>
        <w:pStyle w:val="Tijeloteksta"/>
        <w:spacing w:before="1"/>
        <w:ind w:left="0"/>
        <w:rPr>
          <w:sz w:val="13"/>
        </w:rPr>
      </w:pPr>
    </w:p>
    <w:p w:rsidR="008A38BE" w:rsidRDefault="001768FA">
      <w:pPr>
        <w:pStyle w:val="Naslov2"/>
        <w:spacing w:before="90"/>
        <w:ind w:left="236" w:right="219"/>
      </w:pPr>
      <w:r>
        <w:t>Duration of traineeship</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57</w:t>
      </w:r>
    </w:p>
    <w:p w:rsidR="008A38BE" w:rsidRDefault="008A38BE">
      <w:pPr>
        <w:pStyle w:val="Tijeloteksta"/>
        <w:spacing w:before="10"/>
        <w:ind w:left="0"/>
        <w:rPr>
          <w:b/>
          <w:sz w:val="20"/>
        </w:rPr>
      </w:pPr>
    </w:p>
    <w:p w:rsidR="008A38BE" w:rsidRDefault="001768FA">
      <w:pPr>
        <w:pStyle w:val="Tijeloteksta"/>
        <w:ind w:right="270" w:firstLine="719"/>
      </w:pPr>
      <w:r>
        <w:t>Unless otherwise provided for by law, the length of the traineeship shall be one year at the</w:t>
      </w:r>
      <w:r>
        <w:rPr>
          <w:spacing w:val="-2"/>
        </w:rPr>
        <w:t xml:space="preserve"> </w:t>
      </w:r>
      <w:r>
        <w:t>most.</w:t>
      </w:r>
    </w:p>
    <w:p w:rsidR="008A38BE" w:rsidRDefault="008A38BE">
      <w:pPr>
        <w:pStyle w:val="Tijeloteksta"/>
        <w:ind w:left="0"/>
        <w:rPr>
          <w:sz w:val="13"/>
        </w:rPr>
      </w:pPr>
    </w:p>
    <w:p w:rsidR="008A38BE" w:rsidRDefault="001768FA">
      <w:pPr>
        <w:pStyle w:val="Naslov2"/>
        <w:spacing w:before="90"/>
        <w:ind w:left="233" w:right="219"/>
      </w:pPr>
      <w:r>
        <w:t>Qualification examination</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58</w:t>
      </w:r>
    </w:p>
    <w:p w:rsidR="008A38BE" w:rsidRDefault="008A38BE">
      <w:pPr>
        <w:pStyle w:val="Tijeloteksta"/>
        <w:spacing w:before="10"/>
        <w:ind w:left="0"/>
        <w:rPr>
          <w:b/>
          <w:sz w:val="20"/>
        </w:rPr>
      </w:pPr>
    </w:p>
    <w:p w:rsidR="008A38BE" w:rsidRDefault="001768FA">
      <w:pPr>
        <w:pStyle w:val="Odlomakpopisa"/>
        <w:numPr>
          <w:ilvl w:val="0"/>
          <w:numId w:val="167"/>
        </w:numPr>
        <w:tabs>
          <w:tab w:val="left" w:pos="1228"/>
        </w:tabs>
        <w:ind w:right="135" w:firstLine="720"/>
        <w:rPr>
          <w:sz w:val="24"/>
        </w:rPr>
      </w:pPr>
      <w:r>
        <w:rPr>
          <w:sz w:val="24"/>
        </w:rPr>
        <w:t>After the expiry of traineeship, the trainee shall take a qualification exam, provided that it is laid down by laws and regulations, collective agreement or working regulations.</w:t>
      </w:r>
    </w:p>
    <w:p w:rsidR="008A38BE" w:rsidRDefault="001768FA">
      <w:pPr>
        <w:pStyle w:val="Odlomakpopisa"/>
        <w:numPr>
          <w:ilvl w:val="0"/>
          <w:numId w:val="167"/>
        </w:numPr>
        <w:tabs>
          <w:tab w:val="left" w:pos="1228"/>
        </w:tabs>
        <w:spacing w:line="237" w:lineRule="auto"/>
        <w:ind w:right="138" w:firstLine="720"/>
        <w:rPr>
          <w:sz w:val="24"/>
        </w:rPr>
      </w:pPr>
      <w:r>
        <w:rPr>
          <w:sz w:val="24"/>
        </w:rPr>
        <w:t>Where the content of and methods for taking a qualification examination are not laid down by laws and regulations or collective agreement, the content of and methods for taking a qualification examination shall be laid down by working</w:t>
      </w:r>
      <w:r>
        <w:rPr>
          <w:spacing w:val="-14"/>
          <w:sz w:val="24"/>
        </w:rPr>
        <w:t xml:space="preserve"> </w:t>
      </w:r>
      <w:r>
        <w:rPr>
          <w:sz w:val="24"/>
        </w:rPr>
        <w:t>regulations.</w:t>
      </w:r>
    </w:p>
    <w:p w:rsidR="008A38BE" w:rsidRDefault="001768FA">
      <w:pPr>
        <w:pStyle w:val="Odlomakpopisa"/>
        <w:numPr>
          <w:ilvl w:val="0"/>
          <w:numId w:val="167"/>
        </w:numPr>
        <w:tabs>
          <w:tab w:val="left" w:pos="1228"/>
        </w:tabs>
        <w:spacing w:line="237" w:lineRule="auto"/>
        <w:ind w:right="118" w:firstLine="720"/>
        <w:rPr>
          <w:sz w:val="24"/>
        </w:rPr>
      </w:pPr>
      <w:r>
        <w:rPr>
          <w:sz w:val="24"/>
        </w:rPr>
        <w:t>The employer shall be allowed to give a regular notice of dismissal to a trainee who has not passed the qualification</w:t>
      </w:r>
      <w:r>
        <w:rPr>
          <w:spacing w:val="-2"/>
          <w:sz w:val="24"/>
        </w:rPr>
        <w:t xml:space="preserve"> </w:t>
      </w:r>
      <w:r>
        <w:rPr>
          <w:sz w:val="24"/>
        </w:rPr>
        <w:t>examination.</w:t>
      </w:r>
    </w:p>
    <w:p w:rsidR="008A38BE" w:rsidRDefault="008A38BE">
      <w:pPr>
        <w:pStyle w:val="Tijeloteksta"/>
        <w:spacing w:before="7"/>
        <w:ind w:left="0"/>
      </w:pPr>
    </w:p>
    <w:p w:rsidR="008A38BE" w:rsidRDefault="001768FA">
      <w:pPr>
        <w:pStyle w:val="Naslov2"/>
        <w:spacing w:before="1"/>
        <w:ind w:left="235" w:right="219"/>
      </w:pPr>
      <w:r>
        <w:t>Unremunerated traineeships</w:t>
      </w:r>
    </w:p>
    <w:p w:rsidR="008A38BE" w:rsidRDefault="008A38BE">
      <w:pPr>
        <w:pStyle w:val="Tijeloteksta"/>
        <w:spacing w:before="8"/>
        <w:ind w:left="0"/>
        <w:rPr>
          <w:b/>
          <w:i/>
          <w:sz w:val="32"/>
        </w:rPr>
      </w:pPr>
    </w:p>
    <w:p w:rsidR="008A38BE" w:rsidRDefault="001768FA">
      <w:pPr>
        <w:ind w:left="219" w:right="219"/>
        <w:jc w:val="center"/>
        <w:rPr>
          <w:b/>
          <w:sz w:val="24"/>
        </w:rPr>
      </w:pPr>
      <w:r>
        <w:rPr>
          <w:b/>
          <w:sz w:val="24"/>
        </w:rPr>
        <w:t>Article 59</w:t>
      </w:r>
    </w:p>
    <w:p w:rsidR="008A38BE" w:rsidRDefault="008A38BE">
      <w:pPr>
        <w:pStyle w:val="Tijeloteksta"/>
        <w:spacing w:before="1"/>
        <w:ind w:left="0"/>
        <w:rPr>
          <w:b/>
          <w:sz w:val="21"/>
        </w:rPr>
      </w:pPr>
    </w:p>
    <w:p w:rsidR="008A38BE" w:rsidRDefault="001768FA">
      <w:pPr>
        <w:pStyle w:val="Odlomakpopisa"/>
        <w:numPr>
          <w:ilvl w:val="0"/>
          <w:numId w:val="166"/>
        </w:numPr>
        <w:tabs>
          <w:tab w:val="left" w:pos="1228"/>
        </w:tabs>
        <w:spacing w:line="237" w:lineRule="auto"/>
        <w:ind w:right="140" w:firstLine="720"/>
        <w:rPr>
          <w:sz w:val="24"/>
        </w:rPr>
      </w:pPr>
      <w:r>
        <w:rPr>
          <w:sz w:val="24"/>
        </w:rPr>
        <w:t>Where a qualification examination or work experience is laid down by laws and regulations as a prerequisite for the performance of jobs within a certain occupation, the employer may admit a person who completed schooling for such an occupation to professional training without entering into an employment relationship with him (unremunerated</w:t>
      </w:r>
      <w:r>
        <w:rPr>
          <w:spacing w:val="-1"/>
          <w:sz w:val="24"/>
        </w:rPr>
        <w:t xml:space="preserve"> </w:t>
      </w:r>
      <w:r>
        <w:rPr>
          <w:sz w:val="24"/>
        </w:rPr>
        <w:t>traineeship).</w:t>
      </w:r>
    </w:p>
    <w:p w:rsidR="008A38BE" w:rsidRDefault="001768FA">
      <w:pPr>
        <w:pStyle w:val="Odlomakpopisa"/>
        <w:numPr>
          <w:ilvl w:val="0"/>
          <w:numId w:val="166"/>
        </w:numPr>
        <w:tabs>
          <w:tab w:val="left" w:pos="1228"/>
        </w:tabs>
        <w:spacing w:before="5" w:line="237" w:lineRule="auto"/>
        <w:ind w:right="136" w:firstLine="720"/>
        <w:rPr>
          <w:sz w:val="24"/>
        </w:rPr>
      </w:pPr>
      <w:r>
        <w:rPr>
          <w:sz w:val="24"/>
        </w:rPr>
        <w:t>The period of traineeship referred to in paragraph 1 of this Article shall be counted in the traineeship and the work experience period when they are stipulated as a prerequisite for the performance of jobs within a certain</w:t>
      </w:r>
      <w:r>
        <w:rPr>
          <w:spacing w:val="-4"/>
          <w:sz w:val="24"/>
        </w:rPr>
        <w:t xml:space="preserve"> </w:t>
      </w:r>
      <w:r>
        <w:rPr>
          <w:sz w:val="24"/>
        </w:rPr>
        <w:t>occupation.</w:t>
      </w:r>
    </w:p>
    <w:p w:rsidR="008A38BE" w:rsidRDefault="001768FA">
      <w:pPr>
        <w:pStyle w:val="Odlomakpopisa"/>
        <w:numPr>
          <w:ilvl w:val="0"/>
          <w:numId w:val="166"/>
        </w:numPr>
        <w:tabs>
          <w:tab w:val="left" w:pos="1228"/>
        </w:tabs>
        <w:spacing w:before="1" w:line="237" w:lineRule="auto"/>
        <w:ind w:right="139" w:firstLine="720"/>
        <w:rPr>
          <w:sz w:val="24"/>
        </w:rPr>
      </w:pPr>
      <w:r>
        <w:rPr>
          <w:sz w:val="24"/>
        </w:rPr>
        <w:t>The unremunerated traineeship referred to in paragraph 1 of this Article shall not exceed the traineeship</w:t>
      </w:r>
      <w:r>
        <w:rPr>
          <w:spacing w:val="-1"/>
          <w:sz w:val="24"/>
        </w:rPr>
        <w:t xml:space="preserve"> </w:t>
      </w:r>
      <w:r>
        <w:rPr>
          <w:sz w:val="24"/>
        </w:rPr>
        <w:t>period.</w:t>
      </w:r>
    </w:p>
    <w:p w:rsidR="008A38BE" w:rsidRDefault="001768FA">
      <w:pPr>
        <w:pStyle w:val="Odlomakpopisa"/>
        <w:numPr>
          <w:ilvl w:val="0"/>
          <w:numId w:val="166"/>
        </w:numPr>
        <w:tabs>
          <w:tab w:val="left" w:pos="1204"/>
        </w:tabs>
        <w:spacing w:before="3" w:line="237" w:lineRule="auto"/>
        <w:ind w:right="136" w:firstLine="720"/>
        <w:rPr>
          <w:sz w:val="24"/>
        </w:rPr>
      </w:pPr>
      <w:r>
        <w:rPr>
          <w:sz w:val="24"/>
        </w:rPr>
        <w:t>Unless otherwise provided for by this Act or another law, the provisions of this Act and other laws and regulations governing employment shall apply to unremunerated trainees, with the exception of the provisions on concluding employment contracts, remuneration and compensation, and termination of employment</w:t>
      </w:r>
      <w:r>
        <w:rPr>
          <w:spacing w:val="-2"/>
          <w:sz w:val="24"/>
        </w:rPr>
        <w:t xml:space="preserve"> </w:t>
      </w:r>
      <w:r>
        <w:rPr>
          <w:sz w:val="24"/>
        </w:rPr>
        <w:t>contracts.</w:t>
      </w:r>
    </w:p>
    <w:p w:rsidR="008A38BE" w:rsidRDefault="001768FA">
      <w:pPr>
        <w:pStyle w:val="Odlomakpopisa"/>
        <w:numPr>
          <w:ilvl w:val="0"/>
          <w:numId w:val="166"/>
        </w:numPr>
        <w:tabs>
          <w:tab w:val="left" w:pos="1204"/>
        </w:tabs>
        <w:spacing w:line="275" w:lineRule="exact"/>
        <w:ind w:left="1203" w:hanging="348"/>
        <w:rPr>
          <w:sz w:val="24"/>
        </w:rPr>
      </w:pPr>
      <w:r>
        <w:rPr>
          <w:sz w:val="24"/>
        </w:rPr>
        <w:t>An unremunerated traineeship contract shall be concluded in</w:t>
      </w:r>
      <w:r>
        <w:rPr>
          <w:spacing w:val="-2"/>
          <w:sz w:val="24"/>
        </w:rPr>
        <w:t xml:space="preserve"> </w:t>
      </w:r>
      <w:r>
        <w:rPr>
          <w:sz w:val="24"/>
        </w:rPr>
        <w:t>writing.</w:t>
      </w:r>
    </w:p>
    <w:p w:rsidR="008A38BE" w:rsidRDefault="008A38BE">
      <w:pPr>
        <w:pStyle w:val="Tijeloteksta"/>
        <w:spacing w:before="5"/>
        <w:ind w:left="0"/>
        <w:rPr>
          <w:sz w:val="20"/>
        </w:rPr>
      </w:pPr>
    </w:p>
    <w:p w:rsidR="008A38BE" w:rsidRDefault="001768FA">
      <w:pPr>
        <w:pStyle w:val="Naslov1"/>
        <w:numPr>
          <w:ilvl w:val="1"/>
          <w:numId w:val="217"/>
        </w:numPr>
        <w:tabs>
          <w:tab w:val="left" w:pos="4044"/>
        </w:tabs>
        <w:spacing w:before="1"/>
        <w:ind w:left="4043" w:right="0"/>
        <w:jc w:val="left"/>
      </w:pPr>
      <w:r>
        <w:t>WORKING</w:t>
      </w:r>
      <w:r>
        <w:rPr>
          <w:spacing w:val="-3"/>
        </w:rPr>
        <w:t xml:space="preserve"> </w:t>
      </w:r>
      <w:r>
        <w:t>TIME</w:t>
      </w:r>
    </w:p>
    <w:p w:rsidR="008A38BE" w:rsidRDefault="008A38BE">
      <w:pPr>
        <w:pStyle w:val="Tijeloteksta"/>
        <w:spacing w:before="1"/>
        <w:ind w:left="0"/>
        <w:rPr>
          <w:b/>
          <w:sz w:val="26"/>
        </w:rPr>
      </w:pPr>
    </w:p>
    <w:p w:rsidR="008A38BE" w:rsidRDefault="001768FA">
      <w:pPr>
        <w:pStyle w:val="Naslov2"/>
        <w:ind w:left="235" w:right="219"/>
      </w:pPr>
      <w:r>
        <w:t>Definition of working time</w:t>
      </w:r>
    </w:p>
    <w:p w:rsidR="008A38BE" w:rsidRDefault="008A38BE">
      <w:pPr>
        <w:pStyle w:val="Tijeloteksta"/>
        <w:spacing w:before="6"/>
        <w:ind w:left="0"/>
        <w:rPr>
          <w:b/>
          <w:i/>
          <w:sz w:val="32"/>
        </w:rPr>
      </w:pPr>
    </w:p>
    <w:p w:rsidR="008A38BE" w:rsidRDefault="001768FA">
      <w:pPr>
        <w:spacing w:before="1"/>
        <w:ind w:left="219" w:right="219"/>
        <w:jc w:val="center"/>
        <w:rPr>
          <w:b/>
          <w:sz w:val="24"/>
        </w:rPr>
      </w:pPr>
      <w:r>
        <w:rPr>
          <w:b/>
          <w:sz w:val="24"/>
        </w:rPr>
        <w:t>Article 60</w:t>
      </w:r>
    </w:p>
    <w:p w:rsidR="008A38BE" w:rsidRDefault="008A38BE">
      <w:pPr>
        <w:jc w:val="center"/>
        <w:rPr>
          <w:sz w:val="24"/>
        </w:rPr>
        <w:sectPr w:rsidR="008A38BE">
          <w:pgSz w:w="11910" w:h="16840"/>
          <w:pgMar w:top="1280" w:right="1300" w:bottom="280" w:left="1300" w:header="792" w:footer="0" w:gutter="0"/>
          <w:cols w:space="720"/>
        </w:sectPr>
      </w:pPr>
    </w:p>
    <w:p w:rsidR="008A38BE" w:rsidRDefault="001768FA">
      <w:pPr>
        <w:pStyle w:val="Odlomakpopisa"/>
        <w:numPr>
          <w:ilvl w:val="0"/>
          <w:numId w:val="165"/>
        </w:numPr>
        <w:tabs>
          <w:tab w:val="left" w:pos="1204"/>
        </w:tabs>
        <w:spacing w:before="126"/>
        <w:ind w:right="137" w:firstLine="720"/>
        <w:rPr>
          <w:sz w:val="24"/>
        </w:rPr>
      </w:pPr>
      <w:r>
        <w:rPr>
          <w:sz w:val="24"/>
        </w:rPr>
        <w:lastRenderedPageBreak/>
        <w:t>Working time shall mean any period during which the worker is obliged to be at work, at the employer's disposal (on stand-by) to carry out his duties in accordance with the employer's instructions, at his working place or another place determined by the</w:t>
      </w:r>
      <w:r>
        <w:rPr>
          <w:spacing w:val="-14"/>
          <w:sz w:val="24"/>
        </w:rPr>
        <w:t xml:space="preserve"> </w:t>
      </w:r>
      <w:r>
        <w:rPr>
          <w:sz w:val="24"/>
        </w:rPr>
        <w:t>employer.</w:t>
      </w:r>
    </w:p>
    <w:p w:rsidR="008A38BE" w:rsidRDefault="001768FA">
      <w:pPr>
        <w:pStyle w:val="Odlomakpopisa"/>
        <w:numPr>
          <w:ilvl w:val="0"/>
          <w:numId w:val="165"/>
        </w:numPr>
        <w:tabs>
          <w:tab w:val="left" w:pos="1204"/>
        </w:tabs>
        <w:spacing w:line="237" w:lineRule="auto"/>
        <w:ind w:right="137" w:firstLine="720"/>
        <w:rPr>
          <w:sz w:val="24"/>
        </w:rPr>
      </w:pPr>
      <w:r>
        <w:rPr>
          <w:sz w:val="24"/>
        </w:rPr>
        <w:t>The period during which the worker is available for the employer's request for performance of works, should a need arise, shall not be regarded as working time, where the worker is neither located at his working place nor at another place determined by the employer.</w:t>
      </w:r>
    </w:p>
    <w:p w:rsidR="008A38BE" w:rsidRDefault="001768FA">
      <w:pPr>
        <w:pStyle w:val="Odlomakpopisa"/>
        <w:numPr>
          <w:ilvl w:val="0"/>
          <w:numId w:val="165"/>
        </w:numPr>
        <w:tabs>
          <w:tab w:val="left" w:pos="1204"/>
        </w:tabs>
        <w:spacing w:before="1" w:line="237" w:lineRule="auto"/>
        <w:ind w:right="141" w:firstLine="720"/>
        <w:rPr>
          <w:sz w:val="24"/>
        </w:rPr>
      </w:pPr>
      <w:r>
        <w:rPr>
          <w:sz w:val="24"/>
        </w:rPr>
        <w:t>The availability period and remuneration shall be regulated by the employment contract or collective</w:t>
      </w:r>
      <w:r>
        <w:rPr>
          <w:spacing w:val="-1"/>
          <w:sz w:val="24"/>
        </w:rPr>
        <w:t xml:space="preserve"> </w:t>
      </w:r>
      <w:r>
        <w:rPr>
          <w:sz w:val="24"/>
        </w:rPr>
        <w:t>agreement.</w:t>
      </w:r>
    </w:p>
    <w:p w:rsidR="008A38BE" w:rsidRDefault="001768FA">
      <w:pPr>
        <w:pStyle w:val="Odlomakpopisa"/>
        <w:numPr>
          <w:ilvl w:val="0"/>
          <w:numId w:val="165"/>
        </w:numPr>
        <w:tabs>
          <w:tab w:val="left" w:pos="1204"/>
        </w:tabs>
        <w:spacing w:before="1" w:line="237" w:lineRule="auto"/>
        <w:ind w:right="138" w:firstLine="720"/>
        <w:rPr>
          <w:sz w:val="24"/>
        </w:rPr>
      </w:pPr>
      <w:r>
        <w:rPr>
          <w:sz w:val="24"/>
        </w:rPr>
        <w:t>The period during which the worker is at work upon the employer's request shall be deemed working time, notwithstanding whether the works are performed at the place determined by the employer or the place selected by the</w:t>
      </w:r>
      <w:r>
        <w:rPr>
          <w:spacing w:val="-12"/>
          <w:sz w:val="24"/>
        </w:rPr>
        <w:t xml:space="preserve"> </w:t>
      </w:r>
      <w:r>
        <w:rPr>
          <w:sz w:val="24"/>
        </w:rPr>
        <w:t>worker.</w:t>
      </w:r>
    </w:p>
    <w:p w:rsidR="008A38BE" w:rsidRDefault="008A38BE">
      <w:pPr>
        <w:pStyle w:val="Tijeloteksta"/>
        <w:ind w:left="0"/>
        <w:rPr>
          <w:sz w:val="21"/>
        </w:rPr>
      </w:pPr>
    </w:p>
    <w:p w:rsidR="008A38BE" w:rsidRDefault="001768FA">
      <w:pPr>
        <w:pStyle w:val="Naslov2"/>
        <w:ind w:left="236" w:right="218"/>
      </w:pPr>
      <w:r>
        <w:t>Full-time work</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61</w:t>
      </w:r>
    </w:p>
    <w:p w:rsidR="008A38BE" w:rsidRDefault="008A38BE">
      <w:pPr>
        <w:pStyle w:val="Tijeloteksta"/>
        <w:spacing w:before="10"/>
        <w:ind w:left="0"/>
        <w:rPr>
          <w:b/>
          <w:sz w:val="20"/>
        </w:rPr>
      </w:pPr>
    </w:p>
    <w:p w:rsidR="008A38BE" w:rsidRDefault="001768FA">
      <w:pPr>
        <w:pStyle w:val="Odlomakpopisa"/>
        <w:numPr>
          <w:ilvl w:val="0"/>
          <w:numId w:val="164"/>
        </w:numPr>
        <w:tabs>
          <w:tab w:val="left" w:pos="1204"/>
        </w:tabs>
        <w:spacing w:line="275" w:lineRule="exact"/>
        <w:ind w:firstLine="720"/>
        <w:rPr>
          <w:sz w:val="24"/>
        </w:rPr>
      </w:pPr>
      <w:r>
        <w:rPr>
          <w:sz w:val="24"/>
        </w:rPr>
        <w:t>Full-time work shall not exceed 40 hours a</w:t>
      </w:r>
      <w:r>
        <w:rPr>
          <w:spacing w:val="-2"/>
          <w:sz w:val="24"/>
        </w:rPr>
        <w:t xml:space="preserve"> </w:t>
      </w:r>
      <w:r>
        <w:rPr>
          <w:sz w:val="24"/>
        </w:rPr>
        <w:t>week.</w:t>
      </w:r>
    </w:p>
    <w:p w:rsidR="008A38BE" w:rsidRDefault="001768FA">
      <w:pPr>
        <w:pStyle w:val="Odlomakpopisa"/>
        <w:numPr>
          <w:ilvl w:val="0"/>
          <w:numId w:val="164"/>
        </w:numPr>
        <w:tabs>
          <w:tab w:val="left" w:pos="1204"/>
        </w:tabs>
        <w:spacing w:before="1" w:line="237" w:lineRule="auto"/>
        <w:ind w:right="139" w:firstLine="720"/>
        <w:rPr>
          <w:sz w:val="24"/>
        </w:rPr>
      </w:pPr>
      <w:r>
        <w:rPr>
          <w:sz w:val="24"/>
        </w:rPr>
        <w:t xml:space="preserve">Where the working time is not laid down </w:t>
      </w:r>
      <w:r>
        <w:rPr>
          <w:spacing w:val="3"/>
          <w:sz w:val="24"/>
        </w:rPr>
        <w:t xml:space="preserve">by </w:t>
      </w:r>
      <w:r>
        <w:rPr>
          <w:sz w:val="24"/>
        </w:rPr>
        <w:t>law, collective agreement, agreement between the works council and the employer or by employment contract, it shall be deemed that full-time work means 40 hours a</w:t>
      </w:r>
      <w:r>
        <w:rPr>
          <w:spacing w:val="-3"/>
          <w:sz w:val="24"/>
        </w:rPr>
        <w:t xml:space="preserve"> </w:t>
      </w:r>
      <w:r>
        <w:rPr>
          <w:sz w:val="24"/>
        </w:rPr>
        <w:t>week.</w:t>
      </w:r>
    </w:p>
    <w:p w:rsidR="008A38BE" w:rsidRDefault="001768FA">
      <w:pPr>
        <w:pStyle w:val="Odlomakpopisa"/>
        <w:numPr>
          <w:ilvl w:val="0"/>
          <w:numId w:val="164"/>
        </w:numPr>
        <w:tabs>
          <w:tab w:val="left" w:pos="1204"/>
        </w:tabs>
        <w:spacing w:before="4" w:line="237" w:lineRule="auto"/>
        <w:ind w:right="136" w:firstLine="720"/>
        <w:rPr>
          <w:sz w:val="24"/>
        </w:rPr>
      </w:pPr>
      <w:r>
        <w:rPr>
          <w:sz w:val="24"/>
        </w:rPr>
        <w:t>A full-time worker shall be allowed to conclude an employment contract with another employer for a maximum period of 8 hours a week or up to 180 hours a year only with the written consent of the employer or the employers with whom the worker already has a concluded employment</w:t>
      </w:r>
      <w:r>
        <w:rPr>
          <w:spacing w:val="-1"/>
          <w:sz w:val="24"/>
        </w:rPr>
        <w:t xml:space="preserve"> </w:t>
      </w:r>
      <w:r>
        <w:rPr>
          <w:sz w:val="24"/>
        </w:rPr>
        <w:t>contract.</w:t>
      </w:r>
    </w:p>
    <w:p w:rsidR="008A38BE" w:rsidRDefault="008A38BE">
      <w:pPr>
        <w:pStyle w:val="Tijeloteksta"/>
        <w:spacing w:before="2"/>
        <w:ind w:left="0"/>
        <w:rPr>
          <w:sz w:val="13"/>
        </w:rPr>
      </w:pPr>
    </w:p>
    <w:p w:rsidR="008A38BE" w:rsidRDefault="001768FA">
      <w:pPr>
        <w:pStyle w:val="Naslov2"/>
        <w:spacing w:before="90"/>
        <w:ind w:left="234" w:right="219"/>
      </w:pPr>
      <w:r>
        <w:t>Part-time work</w:t>
      </w:r>
    </w:p>
    <w:p w:rsidR="008A38BE" w:rsidRDefault="008A38BE">
      <w:pPr>
        <w:pStyle w:val="Tijeloteksta"/>
        <w:spacing w:before="9"/>
        <w:ind w:left="0"/>
        <w:rPr>
          <w:b/>
          <w:i/>
          <w:sz w:val="32"/>
        </w:rPr>
      </w:pPr>
    </w:p>
    <w:p w:rsidR="008A38BE" w:rsidRDefault="001768FA">
      <w:pPr>
        <w:ind w:left="219" w:right="219"/>
        <w:jc w:val="center"/>
        <w:rPr>
          <w:b/>
          <w:sz w:val="24"/>
        </w:rPr>
      </w:pPr>
      <w:r>
        <w:rPr>
          <w:b/>
          <w:sz w:val="24"/>
        </w:rPr>
        <w:t>Article 62</w:t>
      </w:r>
    </w:p>
    <w:p w:rsidR="008A38BE" w:rsidRDefault="008A38BE">
      <w:pPr>
        <w:pStyle w:val="Tijeloteksta"/>
        <w:spacing w:before="10"/>
        <w:ind w:left="0"/>
        <w:rPr>
          <w:b/>
          <w:sz w:val="20"/>
        </w:rPr>
      </w:pPr>
    </w:p>
    <w:p w:rsidR="008A38BE" w:rsidRDefault="001768FA">
      <w:pPr>
        <w:pStyle w:val="Odlomakpopisa"/>
        <w:numPr>
          <w:ilvl w:val="0"/>
          <w:numId w:val="163"/>
        </w:numPr>
        <w:tabs>
          <w:tab w:val="left" w:pos="1204"/>
        </w:tabs>
        <w:spacing w:line="275" w:lineRule="exact"/>
        <w:ind w:firstLine="720"/>
        <w:rPr>
          <w:sz w:val="24"/>
        </w:rPr>
      </w:pPr>
      <w:r>
        <w:rPr>
          <w:sz w:val="24"/>
        </w:rPr>
        <w:t>Part-time work shall be any working time shorter than full-time</w:t>
      </w:r>
      <w:r>
        <w:rPr>
          <w:spacing w:val="-10"/>
          <w:sz w:val="24"/>
        </w:rPr>
        <w:t xml:space="preserve"> </w:t>
      </w:r>
      <w:r>
        <w:rPr>
          <w:sz w:val="24"/>
        </w:rPr>
        <w:t>work.</w:t>
      </w:r>
    </w:p>
    <w:p w:rsidR="008A38BE" w:rsidRDefault="001768FA">
      <w:pPr>
        <w:pStyle w:val="Odlomakpopisa"/>
        <w:numPr>
          <w:ilvl w:val="0"/>
          <w:numId w:val="163"/>
        </w:numPr>
        <w:tabs>
          <w:tab w:val="left" w:pos="1204"/>
        </w:tabs>
        <w:spacing w:before="1" w:line="237" w:lineRule="auto"/>
        <w:ind w:right="140" w:firstLine="720"/>
        <w:rPr>
          <w:sz w:val="24"/>
        </w:rPr>
      </w:pPr>
      <w:r>
        <w:rPr>
          <w:sz w:val="24"/>
        </w:rPr>
        <w:t>The worker shall not be allowed to work at several employers with a working time exceeding forty hours a</w:t>
      </w:r>
      <w:r>
        <w:rPr>
          <w:spacing w:val="-5"/>
          <w:sz w:val="24"/>
        </w:rPr>
        <w:t xml:space="preserve"> </w:t>
      </w:r>
      <w:r>
        <w:rPr>
          <w:sz w:val="24"/>
        </w:rPr>
        <w:t>week.</w:t>
      </w:r>
    </w:p>
    <w:p w:rsidR="008A38BE" w:rsidRDefault="001768FA">
      <w:pPr>
        <w:pStyle w:val="Odlomakpopisa"/>
        <w:numPr>
          <w:ilvl w:val="0"/>
          <w:numId w:val="163"/>
        </w:numPr>
        <w:tabs>
          <w:tab w:val="left" w:pos="1204"/>
        </w:tabs>
        <w:spacing w:before="1" w:line="237" w:lineRule="auto"/>
        <w:ind w:right="140" w:firstLine="720"/>
        <w:rPr>
          <w:sz w:val="24"/>
        </w:rPr>
      </w:pPr>
      <w:r>
        <w:rPr>
          <w:sz w:val="24"/>
        </w:rPr>
        <w:t>The worker referred to in paragraph 2 of this Article, whose total working time is forty hours a week, shall be allowed to conclude an employment contract with another employer for a maximum period of eight hours a week or up to one hundred and eighty hours a year only with the written consent of the employers with whom the worker has the employment contract already</w:t>
      </w:r>
      <w:r>
        <w:rPr>
          <w:spacing w:val="-4"/>
          <w:sz w:val="24"/>
        </w:rPr>
        <w:t xml:space="preserve"> </w:t>
      </w:r>
      <w:r>
        <w:rPr>
          <w:sz w:val="24"/>
        </w:rPr>
        <w:t>concluded.</w:t>
      </w:r>
    </w:p>
    <w:p w:rsidR="008A38BE" w:rsidRDefault="001768FA">
      <w:pPr>
        <w:pStyle w:val="Odlomakpopisa"/>
        <w:numPr>
          <w:ilvl w:val="0"/>
          <w:numId w:val="163"/>
        </w:numPr>
        <w:tabs>
          <w:tab w:val="left" w:pos="1209"/>
        </w:tabs>
        <w:spacing w:before="5" w:line="237" w:lineRule="auto"/>
        <w:ind w:right="139" w:firstLine="720"/>
        <w:rPr>
          <w:sz w:val="24"/>
        </w:rPr>
      </w:pPr>
      <w:r>
        <w:rPr>
          <w:sz w:val="24"/>
        </w:rPr>
        <w:t>When concluding a part-time employment contract, the worker shall inform the employer about part-time employment contracts concluded with other employer or employers.</w:t>
      </w:r>
    </w:p>
    <w:p w:rsidR="008A38BE" w:rsidRDefault="001768FA">
      <w:pPr>
        <w:pStyle w:val="Odlomakpopisa"/>
        <w:numPr>
          <w:ilvl w:val="0"/>
          <w:numId w:val="163"/>
        </w:numPr>
        <w:tabs>
          <w:tab w:val="left" w:pos="1209"/>
        </w:tabs>
        <w:spacing w:before="3" w:line="237" w:lineRule="auto"/>
        <w:ind w:right="135" w:firstLine="720"/>
        <w:rPr>
          <w:sz w:val="24"/>
        </w:rPr>
      </w:pPr>
      <w:r>
        <w:rPr>
          <w:sz w:val="24"/>
        </w:rPr>
        <w:t>Where a previous duration of the employment relationship with the same employer is of importance for the exercise of rights arising from the employment  relationship, the periods of part-time work shall be regarded as full-time</w:t>
      </w:r>
      <w:r>
        <w:rPr>
          <w:spacing w:val="-2"/>
          <w:sz w:val="24"/>
        </w:rPr>
        <w:t xml:space="preserve"> </w:t>
      </w:r>
      <w:r>
        <w:rPr>
          <w:sz w:val="24"/>
        </w:rPr>
        <w:t>work.</w:t>
      </w:r>
    </w:p>
    <w:p w:rsidR="008A38BE" w:rsidRDefault="001768FA">
      <w:pPr>
        <w:pStyle w:val="Odlomakpopisa"/>
        <w:numPr>
          <w:ilvl w:val="0"/>
          <w:numId w:val="163"/>
        </w:numPr>
        <w:tabs>
          <w:tab w:val="left" w:pos="1209"/>
        </w:tabs>
        <w:spacing w:before="2" w:line="237" w:lineRule="auto"/>
        <w:ind w:right="135" w:firstLine="720"/>
        <w:rPr>
          <w:sz w:val="24"/>
        </w:rPr>
      </w:pPr>
      <w:r>
        <w:rPr>
          <w:sz w:val="24"/>
        </w:rPr>
        <w:t>Unless otherwise provided for by collective agreement, working regulations or employment contract, the remuneration and other substantial rights of workers (long-service award, annual leave pay and Christmas bonus, etc.) shall be regulated and paid in proportion to the contracted working</w:t>
      </w:r>
      <w:r>
        <w:rPr>
          <w:spacing w:val="-4"/>
          <w:sz w:val="24"/>
        </w:rPr>
        <w:t xml:space="preserve"> </w:t>
      </w:r>
      <w:r>
        <w:rPr>
          <w:sz w:val="24"/>
        </w:rPr>
        <w:t>time.</w:t>
      </w:r>
    </w:p>
    <w:p w:rsidR="008A38BE" w:rsidRDefault="001768FA">
      <w:pPr>
        <w:pStyle w:val="Odlomakpopisa"/>
        <w:numPr>
          <w:ilvl w:val="0"/>
          <w:numId w:val="163"/>
        </w:numPr>
        <w:tabs>
          <w:tab w:val="left" w:pos="1209"/>
        </w:tabs>
        <w:spacing w:before="4" w:line="237" w:lineRule="auto"/>
        <w:ind w:right="133" w:firstLine="720"/>
        <w:rPr>
          <w:sz w:val="24"/>
        </w:rPr>
      </w:pPr>
      <w:r>
        <w:rPr>
          <w:sz w:val="24"/>
        </w:rPr>
        <w:t>The employer shall be obliged to take into consideration the request of a full-time worker</w:t>
      </w:r>
      <w:r>
        <w:rPr>
          <w:spacing w:val="25"/>
          <w:sz w:val="24"/>
        </w:rPr>
        <w:t xml:space="preserve"> </w:t>
      </w:r>
      <w:r>
        <w:rPr>
          <w:sz w:val="24"/>
        </w:rPr>
        <w:t>who</w:t>
      </w:r>
      <w:r>
        <w:rPr>
          <w:spacing w:val="25"/>
          <w:sz w:val="24"/>
        </w:rPr>
        <w:t xml:space="preserve"> </w:t>
      </w:r>
      <w:r>
        <w:rPr>
          <w:sz w:val="24"/>
        </w:rPr>
        <w:t>is</w:t>
      </w:r>
      <w:r>
        <w:rPr>
          <w:spacing w:val="26"/>
          <w:sz w:val="24"/>
        </w:rPr>
        <w:t xml:space="preserve"> </w:t>
      </w:r>
      <w:r>
        <w:rPr>
          <w:sz w:val="24"/>
        </w:rPr>
        <w:t>a</w:t>
      </w:r>
      <w:r>
        <w:rPr>
          <w:spacing w:val="25"/>
          <w:sz w:val="24"/>
        </w:rPr>
        <w:t xml:space="preserve"> </w:t>
      </w:r>
      <w:r>
        <w:rPr>
          <w:sz w:val="24"/>
        </w:rPr>
        <w:t>contracting</w:t>
      </w:r>
      <w:r>
        <w:rPr>
          <w:spacing w:val="23"/>
          <w:sz w:val="24"/>
        </w:rPr>
        <w:t xml:space="preserve"> </w:t>
      </w:r>
      <w:r>
        <w:rPr>
          <w:sz w:val="24"/>
        </w:rPr>
        <w:t>party</w:t>
      </w:r>
      <w:r>
        <w:rPr>
          <w:spacing w:val="21"/>
          <w:sz w:val="24"/>
        </w:rPr>
        <w:t xml:space="preserve"> </w:t>
      </w:r>
      <w:r>
        <w:rPr>
          <w:sz w:val="24"/>
        </w:rPr>
        <w:t>in</w:t>
      </w:r>
      <w:r>
        <w:rPr>
          <w:spacing w:val="26"/>
          <w:sz w:val="24"/>
        </w:rPr>
        <w:t xml:space="preserve"> </w:t>
      </w:r>
      <w:r>
        <w:rPr>
          <w:sz w:val="24"/>
        </w:rPr>
        <w:t>an</w:t>
      </w:r>
      <w:r>
        <w:rPr>
          <w:spacing w:val="27"/>
          <w:sz w:val="24"/>
        </w:rPr>
        <w:t xml:space="preserve"> </w:t>
      </w:r>
      <w:r>
        <w:rPr>
          <w:sz w:val="24"/>
        </w:rPr>
        <w:t>employment</w:t>
      </w:r>
      <w:r>
        <w:rPr>
          <w:spacing w:val="26"/>
          <w:sz w:val="24"/>
        </w:rPr>
        <w:t xml:space="preserve"> </w:t>
      </w:r>
      <w:r>
        <w:rPr>
          <w:sz w:val="24"/>
        </w:rPr>
        <w:t>contract</w:t>
      </w:r>
      <w:r>
        <w:rPr>
          <w:spacing w:val="26"/>
          <w:sz w:val="24"/>
        </w:rPr>
        <w:t xml:space="preserve"> </w:t>
      </w:r>
      <w:r>
        <w:rPr>
          <w:sz w:val="24"/>
        </w:rPr>
        <w:t>for</w:t>
      </w:r>
      <w:r>
        <w:rPr>
          <w:spacing w:val="24"/>
          <w:sz w:val="24"/>
        </w:rPr>
        <w:t xml:space="preserve"> </w:t>
      </w:r>
      <w:r>
        <w:rPr>
          <w:sz w:val="24"/>
        </w:rPr>
        <w:t>the</w:t>
      </w:r>
      <w:r>
        <w:rPr>
          <w:spacing w:val="28"/>
          <w:sz w:val="24"/>
        </w:rPr>
        <w:t xml:space="preserve"> </w:t>
      </w:r>
      <w:r>
        <w:rPr>
          <w:sz w:val="24"/>
        </w:rPr>
        <w:t>entry</w:t>
      </w:r>
      <w:r>
        <w:rPr>
          <w:spacing w:val="21"/>
          <w:sz w:val="24"/>
        </w:rPr>
        <w:t xml:space="preserve"> </w:t>
      </w:r>
      <w:r>
        <w:rPr>
          <w:sz w:val="24"/>
        </w:rPr>
        <w:t>into</w:t>
      </w:r>
      <w:r>
        <w:rPr>
          <w:spacing w:val="26"/>
          <w:sz w:val="24"/>
        </w:rPr>
        <w:t xml:space="preserve"> </w:t>
      </w:r>
      <w:r>
        <w:rPr>
          <w:sz w:val="24"/>
        </w:rPr>
        <w:t>a</w:t>
      </w:r>
      <w:r>
        <w:rPr>
          <w:spacing w:val="25"/>
          <w:sz w:val="24"/>
        </w:rPr>
        <w:t xml:space="preserve"> </w:t>
      </w:r>
      <w:r>
        <w:rPr>
          <w:sz w:val="24"/>
        </w:rPr>
        <w:t>part-time</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Tijeloteksta"/>
        <w:spacing w:before="126"/>
      </w:pPr>
      <w:r>
        <w:lastRenderedPageBreak/>
        <w:t xml:space="preserve">employment contract, and </w:t>
      </w:r>
      <w:r>
        <w:rPr>
          <w:i/>
        </w:rPr>
        <w:t>vice-versa</w:t>
      </w:r>
      <w:r>
        <w:t>, provided that there is such a work option at the employer's.</w:t>
      </w:r>
    </w:p>
    <w:p w:rsidR="008A38BE" w:rsidRDefault="008A38BE">
      <w:pPr>
        <w:pStyle w:val="Tijeloteksta"/>
        <w:spacing w:before="7"/>
        <w:ind w:left="0"/>
      </w:pPr>
    </w:p>
    <w:p w:rsidR="008A38BE" w:rsidRDefault="001768FA">
      <w:pPr>
        <w:pStyle w:val="Naslov2"/>
        <w:ind w:left="2603"/>
        <w:jc w:val="left"/>
      </w:pPr>
      <w:r>
        <w:t>Working conditions for part-time workers</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63</w:t>
      </w:r>
    </w:p>
    <w:p w:rsidR="008A38BE" w:rsidRDefault="008A38BE">
      <w:pPr>
        <w:pStyle w:val="Tijeloteksta"/>
        <w:spacing w:before="1"/>
        <w:ind w:left="0"/>
        <w:rPr>
          <w:b/>
          <w:sz w:val="21"/>
        </w:rPr>
      </w:pPr>
    </w:p>
    <w:p w:rsidR="008A38BE" w:rsidRDefault="001768FA">
      <w:pPr>
        <w:pStyle w:val="Odlomakpopisa"/>
        <w:numPr>
          <w:ilvl w:val="0"/>
          <w:numId w:val="162"/>
        </w:numPr>
        <w:tabs>
          <w:tab w:val="left" w:pos="1209"/>
        </w:tabs>
        <w:spacing w:line="237" w:lineRule="auto"/>
        <w:ind w:right="135" w:firstLine="720"/>
        <w:rPr>
          <w:sz w:val="24"/>
        </w:rPr>
      </w:pPr>
      <w:r>
        <w:rPr>
          <w:sz w:val="24"/>
        </w:rPr>
        <w:t>The employer shall be obliged to ensure to the part-time worker working conditions comparable to those of the full-time worker with an employment contract concluded with the same employer or, under specific provisions, with an employer associated to him, having the same or similar qualifications and skills, who is engaged in the same or similar</w:t>
      </w:r>
      <w:r>
        <w:rPr>
          <w:spacing w:val="-1"/>
          <w:sz w:val="24"/>
        </w:rPr>
        <w:t xml:space="preserve"> </w:t>
      </w:r>
      <w:r>
        <w:rPr>
          <w:sz w:val="24"/>
        </w:rPr>
        <w:t>work.</w:t>
      </w:r>
    </w:p>
    <w:p w:rsidR="008A38BE" w:rsidRDefault="001768FA">
      <w:pPr>
        <w:pStyle w:val="Odlomakpopisa"/>
        <w:numPr>
          <w:ilvl w:val="0"/>
          <w:numId w:val="162"/>
        </w:numPr>
        <w:tabs>
          <w:tab w:val="left" w:pos="1209"/>
        </w:tabs>
        <w:spacing w:before="5" w:line="237" w:lineRule="auto"/>
        <w:ind w:right="135" w:firstLine="720"/>
        <w:rPr>
          <w:sz w:val="24"/>
        </w:rPr>
      </w:pPr>
      <w:r>
        <w:rPr>
          <w:sz w:val="24"/>
        </w:rPr>
        <w:t>If the employer referred to in paragraph 1 of this Article has not employed a comparable full-time worker with the same or similar qualifications and skills who is engaged in the same or similar work, the employer shall be obliged to ensure his worker with a part- time employment contract the conditions regulated by collective agreement or any other regulation applicable, as are determined for a worker with a full-time employment contract who is engaged in similar work and possesses similar qualifications and</w:t>
      </w:r>
      <w:r>
        <w:rPr>
          <w:spacing w:val="-4"/>
          <w:sz w:val="24"/>
        </w:rPr>
        <w:t xml:space="preserve"> </w:t>
      </w:r>
      <w:r>
        <w:rPr>
          <w:sz w:val="24"/>
        </w:rPr>
        <w:t>skills.</w:t>
      </w:r>
    </w:p>
    <w:p w:rsidR="008A38BE" w:rsidRDefault="001768FA">
      <w:pPr>
        <w:pStyle w:val="Odlomakpopisa"/>
        <w:numPr>
          <w:ilvl w:val="0"/>
          <w:numId w:val="162"/>
        </w:numPr>
        <w:tabs>
          <w:tab w:val="left" w:pos="1209"/>
        </w:tabs>
        <w:spacing w:before="5" w:line="237" w:lineRule="auto"/>
        <w:ind w:right="133" w:firstLine="720"/>
        <w:rPr>
          <w:sz w:val="24"/>
        </w:rPr>
      </w:pPr>
      <w:r>
        <w:rPr>
          <w:sz w:val="24"/>
        </w:rPr>
        <w:t>Where the working conditions are not defined in a manner referred to in paragraph 2 of this Article by collective agreement or another regulation applicable to the employer, the employer shall ensure the appropriate working conditions to his worker with a part-time employment contract comparable to the conditions for his worker with a full-time employment contract who is engaged in similar work and possesses similar qualifications and skills.</w:t>
      </w:r>
    </w:p>
    <w:p w:rsidR="008A38BE" w:rsidRDefault="001768FA">
      <w:pPr>
        <w:pStyle w:val="Odlomakpopisa"/>
        <w:numPr>
          <w:ilvl w:val="0"/>
          <w:numId w:val="162"/>
        </w:numPr>
        <w:tabs>
          <w:tab w:val="left" w:pos="1209"/>
        </w:tabs>
        <w:spacing w:before="5" w:line="237" w:lineRule="auto"/>
        <w:ind w:right="137" w:firstLine="720"/>
        <w:rPr>
          <w:sz w:val="24"/>
        </w:rPr>
      </w:pPr>
      <w:r>
        <w:rPr>
          <w:sz w:val="24"/>
        </w:rPr>
        <w:t>The employer shall make possible to his part-time workers to take part in training and education under the same conditions applicable to his full-time</w:t>
      </w:r>
      <w:r>
        <w:rPr>
          <w:spacing w:val="-5"/>
          <w:sz w:val="24"/>
        </w:rPr>
        <w:t xml:space="preserve"> </w:t>
      </w:r>
      <w:r>
        <w:rPr>
          <w:sz w:val="24"/>
        </w:rPr>
        <w:t>workers.</w:t>
      </w:r>
    </w:p>
    <w:p w:rsidR="008A38BE" w:rsidRDefault="008A38BE">
      <w:pPr>
        <w:pStyle w:val="Tijeloteksta"/>
        <w:spacing w:before="10"/>
        <w:ind w:left="0"/>
        <w:rPr>
          <w:sz w:val="20"/>
        </w:rPr>
      </w:pPr>
    </w:p>
    <w:p w:rsidR="008A38BE" w:rsidRDefault="001768FA">
      <w:pPr>
        <w:pStyle w:val="Naslov2"/>
        <w:spacing w:before="1"/>
        <w:ind w:left="236" w:right="218"/>
      </w:pPr>
      <w:r>
        <w:t>Short-time</w:t>
      </w:r>
      <w:r>
        <w:rPr>
          <w:spacing w:val="-2"/>
        </w:rPr>
        <w:t xml:space="preserve"> </w:t>
      </w:r>
      <w:r>
        <w:t>work</w:t>
      </w:r>
    </w:p>
    <w:p w:rsidR="008A38BE" w:rsidRDefault="008A38BE">
      <w:pPr>
        <w:pStyle w:val="Tijeloteksta"/>
        <w:spacing w:before="8"/>
        <w:ind w:left="0"/>
        <w:rPr>
          <w:b/>
          <w:i/>
          <w:sz w:val="32"/>
        </w:rPr>
      </w:pPr>
    </w:p>
    <w:p w:rsidR="008A38BE" w:rsidRDefault="001768FA">
      <w:pPr>
        <w:spacing w:before="1"/>
        <w:ind w:left="219" w:right="219"/>
        <w:jc w:val="center"/>
        <w:rPr>
          <w:b/>
          <w:sz w:val="24"/>
        </w:rPr>
      </w:pPr>
      <w:r>
        <w:rPr>
          <w:b/>
          <w:sz w:val="24"/>
        </w:rPr>
        <w:t>Article 64</w:t>
      </w:r>
    </w:p>
    <w:p w:rsidR="008A38BE" w:rsidRDefault="008A38BE">
      <w:pPr>
        <w:pStyle w:val="Tijeloteksta"/>
        <w:ind w:left="0"/>
        <w:rPr>
          <w:b/>
          <w:sz w:val="21"/>
        </w:rPr>
      </w:pPr>
    </w:p>
    <w:p w:rsidR="008A38BE" w:rsidRDefault="001768FA">
      <w:pPr>
        <w:pStyle w:val="Odlomakpopisa"/>
        <w:numPr>
          <w:ilvl w:val="0"/>
          <w:numId w:val="161"/>
        </w:numPr>
        <w:tabs>
          <w:tab w:val="left" w:pos="1209"/>
        </w:tabs>
        <w:spacing w:line="237" w:lineRule="auto"/>
        <w:ind w:right="141" w:firstLine="720"/>
        <w:rPr>
          <w:sz w:val="24"/>
        </w:rPr>
      </w:pPr>
      <w:r>
        <w:rPr>
          <w:sz w:val="24"/>
        </w:rPr>
        <w:t>For jobs involving exposure to harmful effects in spite of the implementation of health and safety at work protection measures, the working time shall be shortened in proportion to the harmful effects on the worker's health and capacity for</w:t>
      </w:r>
      <w:r>
        <w:rPr>
          <w:spacing w:val="-4"/>
          <w:sz w:val="24"/>
        </w:rPr>
        <w:t xml:space="preserve"> </w:t>
      </w:r>
      <w:r>
        <w:rPr>
          <w:sz w:val="24"/>
        </w:rPr>
        <w:t>work.</w:t>
      </w:r>
    </w:p>
    <w:p w:rsidR="008A38BE" w:rsidRDefault="001768FA">
      <w:pPr>
        <w:pStyle w:val="Odlomakpopisa"/>
        <w:numPr>
          <w:ilvl w:val="0"/>
          <w:numId w:val="161"/>
        </w:numPr>
        <w:tabs>
          <w:tab w:val="left" w:pos="1209"/>
        </w:tabs>
        <w:spacing w:before="1" w:line="237" w:lineRule="auto"/>
        <w:ind w:right="143" w:firstLine="720"/>
        <w:rPr>
          <w:sz w:val="24"/>
        </w:rPr>
      </w:pPr>
      <w:r>
        <w:rPr>
          <w:sz w:val="24"/>
        </w:rPr>
        <w:t>The jobs referred to in paragraph 1 of this Article and working time related thereto shall be regulated by specific</w:t>
      </w:r>
      <w:r>
        <w:rPr>
          <w:spacing w:val="-6"/>
          <w:sz w:val="24"/>
        </w:rPr>
        <w:t xml:space="preserve"> </w:t>
      </w:r>
      <w:r>
        <w:rPr>
          <w:sz w:val="24"/>
        </w:rPr>
        <w:t>provisions.</w:t>
      </w:r>
    </w:p>
    <w:p w:rsidR="008A38BE" w:rsidRDefault="001768FA">
      <w:pPr>
        <w:pStyle w:val="Odlomakpopisa"/>
        <w:numPr>
          <w:ilvl w:val="0"/>
          <w:numId w:val="161"/>
        </w:numPr>
        <w:tabs>
          <w:tab w:val="left" w:pos="1221"/>
        </w:tabs>
        <w:spacing w:before="4" w:line="237" w:lineRule="auto"/>
        <w:ind w:right="137" w:firstLine="720"/>
        <w:rPr>
          <w:sz w:val="24"/>
        </w:rPr>
      </w:pPr>
      <w:r>
        <w:rPr>
          <w:sz w:val="24"/>
        </w:rPr>
        <w:t>The worker engaged in the jobs from paragraph 1 of this Article shall be allowed to perform those particular works only for the duration of working time as defined in paragraph 2 of this Article and shall not be allowed to perform such works at another employer.</w:t>
      </w:r>
    </w:p>
    <w:p w:rsidR="008A38BE" w:rsidRDefault="001768FA">
      <w:pPr>
        <w:pStyle w:val="Odlomakpopisa"/>
        <w:numPr>
          <w:ilvl w:val="0"/>
          <w:numId w:val="161"/>
        </w:numPr>
        <w:tabs>
          <w:tab w:val="left" w:pos="1221"/>
        </w:tabs>
        <w:spacing w:before="2" w:line="237" w:lineRule="auto"/>
        <w:ind w:right="138" w:firstLine="720"/>
        <w:rPr>
          <w:sz w:val="24"/>
        </w:rPr>
      </w:pPr>
      <w:r>
        <w:rPr>
          <w:sz w:val="24"/>
        </w:rPr>
        <w:t>It may be laid down in collective agreement or employment contract that the worker who is not engaged full-time in the jobs referred to in paragraph 1 of this Article may work part-time in other jobs of different nature than the jobs referred to in paragraph 1 of this Article, but for no longer than the full-time</w:t>
      </w:r>
      <w:r>
        <w:rPr>
          <w:spacing w:val="-2"/>
          <w:sz w:val="24"/>
        </w:rPr>
        <w:t xml:space="preserve"> </w:t>
      </w:r>
      <w:r>
        <w:rPr>
          <w:sz w:val="24"/>
        </w:rPr>
        <w:t>limit.</w:t>
      </w:r>
    </w:p>
    <w:p w:rsidR="008A38BE" w:rsidRDefault="001768FA">
      <w:pPr>
        <w:pStyle w:val="Odlomakpopisa"/>
        <w:numPr>
          <w:ilvl w:val="0"/>
          <w:numId w:val="161"/>
        </w:numPr>
        <w:tabs>
          <w:tab w:val="left" w:pos="1221"/>
        </w:tabs>
        <w:spacing w:before="4" w:line="237" w:lineRule="auto"/>
        <w:ind w:right="136" w:firstLine="720"/>
        <w:rPr>
          <w:sz w:val="24"/>
        </w:rPr>
      </w:pPr>
      <w:r>
        <w:rPr>
          <w:sz w:val="24"/>
        </w:rPr>
        <w:t>As for the remuneration and the exercise of other rights arising from the employment relationship or relating thereto, a short-time work referred to in paragraph 1 of this Article shall be equal to the full-time</w:t>
      </w:r>
      <w:r>
        <w:rPr>
          <w:spacing w:val="-1"/>
          <w:sz w:val="24"/>
        </w:rPr>
        <w:t xml:space="preserve"> </w:t>
      </w:r>
      <w:r>
        <w:rPr>
          <w:sz w:val="24"/>
        </w:rPr>
        <w:t>work.</w:t>
      </w:r>
    </w:p>
    <w:p w:rsidR="008A38BE" w:rsidRDefault="008A38BE">
      <w:pPr>
        <w:pStyle w:val="Tijeloteksta"/>
        <w:spacing w:before="2"/>
        <w:ind w:left="0"/>
        <w:rPr>
          <w:sz w:val="21"/>
        </w:rPr>
      </w:pPr>
    </w:p>
    <w:p w:rsidR="008A38BE" w:rsidRDefault="001768FA">
      <w:pPr>
        <w:pStyle w:val="Naslov2"/>
        <w:ind w:left="236" w:right="219"/>
      </w:pPr>
      <w:r>
        <w:t>Overtime work</w:t>
      </w:r>
    </w:p>
    <w:p w:rsidR="008A38BE" w:rsidRDefault="008A38BE">
      <w:pPr>
        <w:sectPr w:rsidR="008A38BE">
          <w:pgSz w:w="11910" w:h="16840"/>
          <w:pgMar w:top="1280" w:right="1300" w:bottom="280" w:left="1300" w:header="792" w:footer="0" w:gutter="0"/>
          <w:cols w:space="720"/>
        </w:sectPr>
      </w:pPr>
    </w:p>
    <w:p w:rsidR="008A38BE" w:rsidRDefault="001768FA">
      <w:pPr>
        <w:spacing w:before="126"/>
        <w:ind w:left="4151"/>
        <w:rPr>
          <w:b/>
          <w:sz w:val="24"/>
        </w:rPr>
      </w:pPr>
      <w:r>
        <w:rPr>
          <w:b/>
          <w:sz w:val="24"/>
        </w:rPr>
        <w:lastRenderedPageBreak/>
        <w:t>Article 65</w:t>
      </w:r>
    </w:p>
    <w:p w:rsidR="008A38BE" w:rsidRDefault="008A38BE">
      <w:pPr>
        <w:pStyle w:val="Tijeloteksta"/>
        <w:spacing w:before="9"/>
        <w:ind w:left="0"/>
        <w:rPr>
          <w:b/>
          <w:sz w:val="20"/>
        </w:rPr>
      </w:pPr>
    </w:p>
    <w:p w:rsidR="008A38BE" w:rsidRDefault="001768FA">
      <w:pPr>
        <w:pStyle w:val="Odlomakpopisa"/>
        <w:numPr>
          <w:ilvl w:val="0"/>
          <w:numId w:val="160"/>
        </w:numPr>
        <w:tabs>
          <w:tab w:val="left" w:pos="1221"/>
        </w:tabs>
        <w:spacing w:before="1"/>
        <w:ind w:right="134" w:firstLine="720"/>
        <w:rPr>
          <w:sz w:val="24"/>
        </w:rPr>
      </w:pPr>
      <w:r>
        <w:rPr>
          <w:sz w:val="24"/>
        </w:rPr>
        <w:t>In the case of force majeure, an extraordinary increase in the scope of work and in other similar cases of a pressing need, the worker shall, at the employer's written request, work longer than the full-time or part-time working hours (overtime</w:t>
      </w:r>
      <w:r>
        <w:rPr>
          <w:spacing w:val="-7"/>
          <w:sz w:val="24"/>
        </w:rPr>
        <w:t xml:space="preserve"> </w:t>
      </w:r>
      <w:r>
        <w:rPr>
          <w:sz w:val="24"/>
        </w:rPr>
        <w:t>work).</w:t>
      </w:r>
    </w:p>
    <w:p w:rsidR="008A38BE" w:rsidRDefault="001768FA">
      <w:pPr>
        <w:pStyle w:val="Odlomakpopisa"/>
        <w:numPr>
          <w:ilvl w:val="0"/>
          <w:numId w:val="160"/>
        </w:numPr>
        <w:tabs>
          <w:tab w:val="left" w:pos="1221"/>
        </w:tabs>
        <w:spacing w:line="237" w:lineRule="auto"/>
        <w:ind w:right="135" w:firstLine="720"/>
        <w:rPr>
          <w:sz w:val="24"/>
        </w:rPr>
      </w:pPr>
      <w:r>
        <w:rPr>
          <w:sz w:val="24"/>
        </w:rPr>
        <w:t>By way of derogation from paragraph 1 of this Article, where the employer, due to the nature of a pressing need, is not in a position to hand over a written request for overtime work before it begins, he shall be obliged to confirm the oral request in writing within seven days starting from the date overtime work was</w:t>
      </w:r>
      <w:r>
        <w:rPr>
          <w:spacing w:val="-1"/>
          <w:sz w:val="24"/>
        </w:rPr>
        <w:t xml:space="preserve"> </w:t>
      </w:r>
      <w:r>
        <w:rPr>
          <w:sz w:val="24"/>
        </w:rPr>
        <w:t>requested.</w:t>
      </w:r>
    </w:p>
    <w:p w:rsidR="008A38BE" w:rsidRDefault="001768FA">
      <w:pPr>
        <w:pStyle w:val="Odlomakpopisa"/>
        <w:numPr>
          <w:ilvl w:val="0"/>
          <w:numId w:val="160"/>
        </w:numPr>
        <w:tabs>
          <w:tab w:val="left" w:pos="1221"/>
        </w:tabs>
        <w:spacing w:before="1" w:line="237" w:lineRule="auto"/>
        <w:ind w:right="142" w:firstLine="720"/>
        <w:rPr>
          <w:sz w:val="24"/>
        </w:rPr>
      </w:pPr>
      <w:r>
        <w:rPr>
          <w:sz w:val="24"/>
        </w:rPr>
        <w:t>If the worker works overtime, the total working time of the worker may not exceed 50 hours a</w:t>
      </w:r>
      <w:r>
        <w:rPr>
          <w:spacing w:val="-1"/>
          <w:sz w:val="24"/>
        </w:rPr>
        <w:t xml:space="preserve"> </w:t>
      </w:r>
      <w:r>
        <w:rPr>
          <w:sz w:val="24"/>
        </w:rPr>
        <w:t>week.</w:t>
      </w:r>
    </w:p>
    <w:p w:rsidR="008A38BE" w:rsidRDefault="001768FA">
      <w:pPr>
        <w:pStyle w:val="Odlomakpopisa"/>
        <w:numPr>
          <w:ilvl w:val="0"/>
          <w:numId w:val="160"/>
        </w:numPr>
        <w:tabs>
          <w:tab w:val="left" w:pos="1221"/>
        </w:tabs>
        <w:spacing w:before="1" w:line="237" w:lineRule="auto"/>
        <w:ind w:right="140" w:firstLine="720"/>
        <w:rPr>
          <w:sz w:val="24"/>
        </w:rPr>
      </w:pPr>
      <w:r>
        <w:rPr>
          <w:sz w:val="24"/>
        </w:rPr>
        <w:t>The overtime work per worker may not exceed 180 hours a year, unless otherwise provided for in collective agreement, in which case it may not exceed 250 hours a</w:t>
      </w:r>
      <w:r>
        <w:rPr>
          <w:spacing w:val="-7"/>
          <w:sz w:val="24"/>
        </w:rPr>
        <w:t xml:space="preserve"> </w:t>
      </w:r>
      <w:r>
        <w:rPr>
          <w:sz w:val="24"/>
        </w:rPr>
        <w:t>year.</w:t>
      </w:r>
    </w:p>
    <w:p w:rsidR="008A38BE" w:rsidRDefault="001768FA">
      <w:pPr>
        <w:pStyle w:val="Odlomakpopisa"/>
        <w:numPr>
          <w:ilvl w:val="0"/>
          <w:numId w:val="160"/>
        </w:numPr>
        <w:tabs>
          <w:tab w:val="left" w:pos="1221"/>
        </w:tabs>
        <w:spacing w:line="274" w:lineRule="exact"/>
        <w:ind w:firstLine="720"/>
        <w:rPr>
          <w:sz w:val="24"/>
        </w:rPr>
      </w:pPr>
      <w:r>
        <w:rPr>
          <w:sz w:val="24"/>
        </w:rPr>
        <w:t>Overtime work by minor workers shall be</w:t>
      </w:r>
      <w:r>
        <w:rPr>
          <w:spacing w:val="-6"/>
          <w:sz w:val="24"/>
        </w:rPr>
        <w:t xml:space="preserve"> </w:t>
      </w:r>
      <w:r>
        <w:rPr>
          <w:sz w:val="24"/>
        </w:rPr>
        <w:t>prohibited.</w:t>
      </w:r>
    </w:p>
    <w:p w:rsidR="008A38BE" w:rsidRDefault="001768FA">
      <w:pPr>
        <w:pStyle w:val="Odlomakpopisa"/>
        <w:numPr>
          <w:ilvl w:val="0"/>
          <w:numId w:val="160"/>
        </w:numPr>
        <w:tabs>
          <w:tab w:val="left" w:pos="1221"/>
        </w:tabs>
        <w:spacing w:before="1" w:line="237" w:lineRule="auto"/>
        <w:ind w:right="138" w:firstLine="720"/>
        <w:rPr>
          <w:sz w:val="24"/>
        </w:rPr>
      </w:pPr>
      <w:r>
        <w:rPr>
          <w:sz w:val="24"/>
        </w:rPr>
        <w:t>A pregnant worker, a parent of a child under three years of age and a single parent of a child under six years of age who works part-time at several employers, and the worker referred to in Article 63, paragraph 3 and Article 62, paragraph 3 of this Act, may work overtime only when their written consent to such work is given to the employer, except in the case of force</w:t>
      </w:r>
      <w:r>
        <w:rPr>
          <w:spacing w:val="-2"/>
          <w:sz w:val="24"/>
        </w:rPr>
        <w:t xml:space="preserve"> </w:t>
      </w:r>
      <w:r>
        <w:rPr>
          <w:sz w:val="24"/>
        </w:rPr>
        <w:t>majeure.</w:t>
      </w:r>
    </w:p>
    <w:p w:rsidR="008A38BE" w:rsidRDefault="008A38BE">
      <w:pPr>
        <w:pStyle w:val="Tijeloteksta"/>
        <w:spacing w:before="5"/>
        <w:ind w:left="0"/>
        <w:rPr>
          <w:sz w:val="13"/>
        </w:rPr>
      </w:pPr>
    </w:p>
    <w:p w:rsidR="008A38BE" w:rsidRDefault="001768FA">
      <w:pPr>
        <w:pStyle w:val="Naslov2"/>
        <w:spacing w:before="90"/>
        <w:ind w:left="236" w:right="219"/>
      </w:pPr>
      <w:r>
        <w:t>Patterns of working time</w:t>
      </w:r>
    </w:p>
    <w:p w:rsidR="008A38BE" w:rsidRDefault="008A38BE">
      <w:pPr>
        <w:pStyle w:val="Tijeloteksta"/>
        <w:spacing w:before="8"/>
        <w:ind w:left="0"/>
        <w:rPr>
          <w:b/>
          <w:i/>
          <w:sz w:val="32"/>
        </w:rPr>
      </w:pPr>
    </w:p>
    <w:p w:rsidR="008A38BE" w:rsidRDefault="001768FA">
      <w:pPr>
        <w:spacing w:before="1"/>
        <w:ind w:left="219" w:right="219"/>
        <w:jc w:val="center"/>
        <w:rPr>
          <w:b/>
          <w:sz w:val="24"/>
        </w:rPr>
      </w:pPr>
      <w:r>
        <w:rPr>
          <w:b/>
          <w:sz w:val="24"/>
        </w:rPr>
        <w:t>Article 66</w:t>
      </w:r>
    </w:p>
    <w:p w:rsidR="008A38BE" w:rsidRDefault="008A38BE">
      <w:pPr>
        <w:pStyle w:val="Tijeloteksta"/>
        <w:spacing w:before="1"/>
        <w:ind w:left="0"/>
        <w:rPr>
          <w:b/>
          <w:sz w:val="21"/>
        </w:rPr>
      </w:pPr>
    </w:p>
    <w:p w:rsidR="008A38BE" w:rsidRDefault="001768FA">
      <w:pPr>
        <w:pStyle w:val="Odlomakpopisa"/>
        <w:numPr>
          <w:ilvl w:val="0"/>
          <w:numId w:val="159"/>
        </w:numPr>
        <w:tabs>
          <w:tab w:val="left" w:pos="1221"/>
        </w:tabs>
        <w:spacing w:line="237" w:lineRule="auto"/>
        <w:ind w:right="135" w:firstLine="720"/>
        <w:rPr>
          <w:sz w:val="24"/>
        </w:rPr>
      </w:pPr>
      <w:r>
        <w:rPr>
          <w:sz w:val="24"/>
        </w:rPr>
        <w:t>The duration of worker's working time may be either evenly or unevenly distributed over days, weeks or</w:t>
      </w:r>
      <w:r>
        <w:rPr>
          <w:spacing w:val="-1"/>
          <w:sz w:val="24"/>
        </w:rPr>
        <w:t xml:space="preserve"> </w:t>
      </w:r>
      <w:r>
        <w:rPr>
          <w:sz w:val="24"/>
        </w:rPr>
        <w:t>months.</w:t>
      </w:r>
    </w:p>
    <w:p w:rsidR="008A38BE" w:rsidRDefault="001768FA">
      <w:pPr>
        <w:pStyle w:val="Odlomakpopisa"/>
        <w:numPr>
          <w:ilvl w:val="0"/>
          <w:numId w:val="159"/>
        </w:numPr>
        <w:tabs>
          <w:tab w:val="left" w:pos="1221"/>
        </w:tabs>
        <w:spacing w:before="1" w:line="237" w:lineRule="auto"/>
        <w:ind w:right="137" w:firstLine="720"/>
        <w:rPr>
          <w:sz w:val="24"/>
        </w:rPr>
      </w:pPr>
      <w:r>
        <w:rPr>
          <w:sz w:val="24"/>
        </w:rPr>
        <w:t>Where working time is unevenly distributed, its duration may in one period be longer than full-time work or part-time work, and shorter in</w:t>
      </w:r>
      <w:r>
        <w:rPr>
          <w:spacing w:val="1"/>
          <w:sz w:val="24"/>
        </w:rPr>
        <w:t xml:space="preserve"> </w:t>
      </w:r>
      <w:r>
        <w:rPr>
          <w:sz w:val="24"/>
        </w:rPr>
        <w:t>another.</w:t>
      </w:r>
    </w:p>
    <w:p w:rsidR="008A38BE" w:rsidRDefault="001768FA">
      <w:pPr>
        <w:pStyle w:val="Odlomakpopisa"/>
        <w:numPr>
          <w:ilvl w:val="0"/>
          <w:numId w:val="159"/>
        </w:numPr>
        <w:tabs>
          <w:tab w:val="left" w:pos="1221"/>
        </w:tabs>
        <w:ind w:right="140" w:firstLine="720"/>
        <w:rPr>
          <w:sz w:val="24"/>
        </w:rPr>
      </w:pPr>
      <w:r>
        <w:rPr>
          <w:sz w:val="24"/>
        </w:rPr>
        <w:t>The patterns of working time shall be laid down by laws and regulations, collective agreement, agreement between the works council and the employer, working regulations or by employment</w:t>
      </w:r>
      <w:r>
        <w:rPr>
          <w:spacing w:val="-6"/>
          <w:sz w:val="24"/>
        </w:rPr>
        <w:t xml:space="preserve"> </w:t>
      </w:r>
      <w:r>
        <w:rPr>
          <w:sz w:val="24"/>
        </w:rPr>
        <w:t>contract.</w:t>
      </w:r>
    </w:p>
    <w:p w:rsidR="008A38BE" w:rsidRDefault="001768FA">
      <w:pPr>
        <w:pStyle w:val="Odlomakpopisa"/>
        <w:numPr>
          <w:ilvl w:val="0"/>
          <w:numId w:val="159"/>
        </w:numPr>
        <w:tabs>
          <w:tab w:val="left" w:pos="1221"/>
        </w:tabs>
        <w:spacing w:line="237" w:lineRule="auto"/>
        <w:ind w:right="136" w:firstLine="720"/>
        <w:rPr>
          <w:sz w:val="24"/>
        </w:rPr>
      </w:pPr>
      <w:r>
        <w:rPr>
          <w:sz w:val="24"/>
        </w:rPr>
        <w:t>Where the pattern of working time is not laid down as defined in paragraph 3 of this Article, it shall be determined by virtue of the employer's written</w:t>
      </w:r>
      <w:r>
        <w:rPr>
          <w:spacing w:val="-12"/>
          <w:sz w:val="24"/>
        </w:rPr>
        <w:t xml:space="preserve"> </w:t>
      </w:r>
      <w:r>
        <w:rPr>
          <w:sz w:val="24"/>
        </w:rPr>
        <w:t>decision.</w:t>
      </w:r>
    </w:p>
    <w:p w:rsidR="008A38BE" w:rsidRDefault="001768FA">
      <w:pPr>
        <w:pStyle w:val="Odlomakpopisa"/>
        <w:numPr>
          <w:ilvl w:val="0"/>
          <w:numId w:val="159"/>
        </w:numPr>
        <w:tabs>
          <w:tab w:val="left" w:pos="1221"/>
        </w:tabs>
        <w:ind w:right="134" w:firstLine="720"/>
        <w:rPr>
          <w:sz w:val="24"/>
        </w:rPr>
      </w:pPr>
      <w:r>
        <w:rPr>
          <w:sz w:val="24"/>
        </w:rPr>
        <w:t>Where the working time is unevenly distributed, the period covered by such a pattern may not be less than one month nor may it exceed one year, and such a pattern of working time must correspond either to the worker's full-time or part-time work, as applicable.</w:t>
      </w:r>
    </w:p>
    <w:p w:rsidR="008A38BE" w:rsidRDefault="001768FA">
      <w:pPr>
        <w:pStyle w:val="Odlomakpopisa"/>
        <w:numPr>
          <w:ilvl w:val="0"/>
          <w:numId w:val="159"/>
        </w:numPr>
        <w:tabs>
          <w:tab w:val="left" w:pos="1245"/>
        </w:tabs>
        <w:spacing w:line="237" w:lineRule="auto"/>
        <w:ind w:right="141" w:firstLine="720"/>
        <w:rPr>
          <w:sz w:val="24"/>
        </w:rPr>
      </w:pPr>
      <w:r>
        <w:rPr>
          <w:sz w:val="24"/>
        </w:rPr>
        <w:t>Where the working time is unevenly distributed, the worker may work up to 50 hours a week, including overtime</w:t>
      </w:r>
      <w:r>
        <w:rPr>
          <w:spacing w:val="-3"/>
          <w:sz w:val="24"/>
        </w:rPr>
        <w:t xml:space="preserve"> </w:t>
      </w:r>
      <w:r>
        <w:rPr>
          <w:sz w:val="24"/>
        </w:rPr>
        <w:t>work.</w:t>
      </w:r>
    </w:p>
    <w:p w:rsidR="008A38BE" w:rsidRDefault="001768FA">
      <w:pPr>
        <w:pStyle w:val="Odlomakpopisa"/>
        <w:numPr>
          <w:ilvl w:val="0"/>
          <w:numId w:val="159"/>
        </w:numPr>
        <w:tabs>
          <w:tab w:val="left" w:pos="1245"/>
        </w:tabs>
        <w:spacing w:line="237" w:lineRule="auto"/>
        <w:ind w:right="140" w:firstLine="720"/>
        <w:rPr>
          <w:sz w:val="24"/>
        </w:rPr>
      </w:pPr>
      <w:r>
        <w:rPr>
          <w:sz w:val="24"/>
        </w:rPr>
        <w:t>Where the working time is unevenly distributed, the worker may work up to 60 hours a week, if it is agreed upon by collective agreement, including overtime</w:t>
      </w:r>
      <w:r>
        <w:rPr>
          <w:spacing w:val="-10"/>
          <w:sz w:val="24"/>
        </w:rPr>
        <w:t xml:space="preserve"> </w:t>
      </w:r>
      <w:r>
        <w:rPr>
          <w:sz w:val="24"/>
        </w:rPr>
        <w:t>work.</w:t>
      </w:r>
    </w:p>
    <w:p w:rsidR="008A38BE" w:rsidRDefault="001768FA">
      <w:pPr>
        <w:pStyle w:val="Odlomakpopisa"/>
        <w:numPr>
          <w:ilvl w:val="0"/>
          <w:numId w:val="159"/>
        </w:numPr>
        <w:tabs>
          <w:tab w:val="left" w:pos="1245"/>
        </w:tabs>
        <w:spacing w:line="237" w:lineRule="auto"/>
        <w:ind w:right="129" w:firstLine="720"/>
        <w:rPr>
          <w:sz w:val="24"/>
        </w:rPr>
      </w:pPr>
      <w:r>
        <w:rPr>
          <w:sz w:val="24"/>
        </w:rPr>
        <w:t>Where the working time is unevenly distributed, the worker may not, in any period of four successive months, work more than 48 hours a week on average, including overtime</w:t>
      </w:r>
      <w:r>
        <w:rPr>
          <w:spacing w:val="-1"/>
          <w:sz w:val="24"/>
        </w:rPr>
        <w:t xml:space="preserve"> </w:t>
      </w:r>
      <w:r>
        <w:rPr>
          <w:sz w:val="24"/>
        </w:rPr>
        <w:t>work.</w:t>
      </w:r>
    </w:p>
    <w:p w:rsidR="008A38BE" w:rsidRDefault="001768FA">
      <w:pPr>
        <w:pStyle w:val="Odlomakpopisa"/>
        <w:numPr>
          <w:ilvl w:val="0"/>
          <w:numId w:val="159"/>
        </w:numPr>
        <w:tabs>
          <w:tab w:val="left" w:pos="1245"/>
        </w:tabs>
        <w:spacing w:line="237" w:lineRule="auto"/>
        <w:ind w:right="140" w:firstLine="720"/>
        <w:rPr>
          <w:sz w:val="24"/>
        </w:rPr>
      </w:pPr>
      <w:r>
        <w:rPr>
          <w:sz w:val="24"/>
        </w:rPr>
        <w:t>Uneven distribution of working time may be regulated under collective agreement as a total number of working hours during the period of uneven distribution of working time, with no restrictions referred to in paragraphs 6 and 7 of this Article applicable, but the total number of working hours, including overtime work, may not exceed the average of 45 hours a week within the four month period.</w:t>
      </w:r>
    </w:p>
    <w:p w:rsidR="008A38BE" w:rsidRDefault="001768FA">
      <w:pPr>
        <w:pStyle w:val="Odlomakpopisa"/>
        <w:numPr>
          <w:ilvl w:val="0"/>
          <w:numId w:val="159"/>
        </w:numPr>
        <w:tabs>
          <w:tab w:val="left" w:pos="1384"/>
        </w:tabs>
        <w:spacing w:line="237" w:lineRule="auto"/>
        <w:ind w:right="135" w:firstLine="720"/>
        <w:rPr>
          <w:sz w:val="24"/>
        </w:rPr>
      </w:pPr>
      <w:r>
        <w:rPr>
          <w:sz w:val="24"/>
        </w:rPr>
        <w:t>The period referred to in paragraphs 8 and 9 of this Article may be six months under collective agreement.</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Odlomakpopisa"/>
        <w:numPr>
          <w:ilvl w:val="0"/>
          <w:numId w:val="159"/>
        </w:numPr>
        <w:tabs>
          <w:tab w:val="left" w:pos="1384"/>
        </w:tabs>
        <w:spacing w:before="126"/>
        <w:ind w:right="138" w:firstLine="720"/>
        <w:rPr>
          <w:sz w:val="24"/>
        </w:rPr>
      </w:pPr>
      <w:r>
        <w:rPr>
          <w:sz w:val="24"/>
        </w:rPr>
        <w:lastRenderedPageBreak/>
        <w:t>During the period of uneven distribution of working hours, the worker's pattern of working hours may be changed only for the remaining part of defined period of uneven distribution of working</w:t>
      </w:r>
      <w:r>
        <w:rPr>
          <w:spacing w:val="-3"/>
          <w:sz w:val="24"/>
        </w:rPr>
        <w:t xml:space="preserve"> </w:t>
      </w:r>
      <w:r>
        <w:rPr>
          <w:sz w:val="24"/>
        </w:rPr>
        <w:t>hours.</w:t>
      </w:r>
    </w:p>
    <w:p w:rsidR="008A38BE" w:rsidRDefault="001768FA">
      <w:pPr>
        <w:pStyle w:val="Odlomakpopisa"/>
        <w:numPr>
          <w:ilvl w:val="0"/>
          <w:numId w:val="159"/>
        </w:numPr>
        <w:tabs>
          <w:tab w:val="left" w:pos="1384"/>
        </w:tabs>
        <w:spacing w:line="237" w:lineRule="auto"/>
        <w:ind w:right="134" w:firstLine="720"/>
        <w:rPr>
          <w:sz w:val="24"/>
        </w:rPr>
      </w:pPr>
      <w:r>
        <w:rPr>
          <w:sz w:val="24"/>
        </w:rPr>
        <w:t xml:space="preserve">Where prior to the expiry of defined period of uneven distribution of working hours the worker's working hours already correspond to the full-time or part-time work, as applicable, the employer shall request the worker to work overtime during </w:t>
      </w:r>
      <w:r>
        <w:rPr>
          <w:spacing w:val="3"/>
          <w:sz w:val="24"/>
        </w:rPr>
        <w:t xml:space="preserve">the </w:t>
      </w:r>
      <w:r>
        <w:rPr>
          <w:sz w:val="24"/>
        </w:rPr>
        <w:t>remaining part of the defined period, should there be a need for the work of that particular</w:t>
      </w:r>
      <w:r>
        <w:rPr>
          <w:spacing w:val="-9"/>
          <w:sz w:val="24"/>
        </w:rPr>
        <w:t xml:space="preserve"> </w:t>
      </w:r>
      <w:r>
        <w:rPr>
          <w:sz w:val="24"/>
        </w:rPr>
        <w:t>worker.</w:t>
      </w:r>
    </w:p>
    <w:p w:rsidR="008A38BE" w:rsidRDefault="001768FA">
      <w:pPr>
        <w:pStyle w:val="Odlomakpopisa"/>
        <w:numPr>
          <w:ilvl w:val="0"/>
          <w:numId w:val="159"/>
        </w:numPr>
        <w:tabs>
          <w:tab w:val="left" w:pos="1245"/>
        </w:tabs>
        <w:spacing w:before="1" w:line="237" w:lineRule="auto"/>
        <w:ind w:right="136" w:firstLine="720"/>
        <w:rPr>
          <w:sz w:val="24"/>
        </w:rPr>
      </w:pPr>
      <w:r>
        <w:rPr>
          <w:sz w:val="24"/>
        </w:rPr>
        <w:t>Where the worker, whose fixed-term employment contract is about to expire, has worked more than the average full-time or part-time work as defined by the contract, as applicable, the number of hours exceeding the average full-time or part-time work as defined by the contract shall be regarded as overtime</w:t>
      </w:r>
      <w:r>
        <w:rPr>
          <w:spacing w:val="-4"/>
          <w:sz w:val="24"/>
        </w:rPr>
        <w:t xml:space="preserve"> </w:t>
      </w:r>
      <w:r>
        <w:rPr>
          <w:sz w:val="24"/>
        </w:rPr>
        <w:t>work.</w:t>
      </w:r>
    </w:p>
    <w:p w:rsidR="008A38BE" w:rsidRDefault="001768FA">
      <w:pPr>
        <w:pStyle w:val="Odlomakpopisa"/>
        <w:numPr>
          <w:ilvl w:val="0"/>
          <w:numId w:val="159"/>
        </w:numPr>
        <w:tabs>
          <w:tab w:val="left" w:pos="1384"/>
        </w:tabs>
        <w:ind w:right="140" w:firstLine="720"/>
        <w:rPr>
          <w:sz w:val="24"/>
        </w:rPr>
      </w:pPr>
      <w:r>
        <w:rPr>
          <w:sz w:val="24"/>
        </w:rPr>
        <w:t>The period of annual leave and temporary unavailability for work shall not be counted in the four month period, or six month period, as referred to in paragraphs 8, 9 and 10 of this</w:t>
      </w:r>
      <w:r>
        <w:rPr>
          <w:spacing w:val="-2"/>
          <w:sz w:val="24"/>
        </w:rPr>
        <w:t xml:space="preserve"> </w:t>
      </w:r>
      <w:r>
        <w:rPr>
          <w:sz w:val="24"/>
        </w:rPr>
        <w:t>Article.</w:t>
      </w:r>
    </w:p>
    <w:p w:rsidR="008A38BE" w:rsidRDefault="001768FA">
      <w:pPr>
        <w:pStyle w:val="Odlomakpopisa"/>
        <w:numPr>
          <w:ilvl w:val="0"/>
          <w:numId w:val="159"/>
        </w:numPr>
        <w:tabs>
          <w:tab w:val="left" w:pos="1245"/>
        </w:tabs>
        <w:spacing w:line="237" w:lineRule="auto"/>
        <w:ind w:right="137" w:firstLine="720"/>
        <w:rPr>
          <w:sz w:val="24"/>
        </w:rPr>
      </w:pPr>
      <w:r>
        <w:rPr>
          <w:sz w:val="24"/>
        </w:rPr>
        <w:t>The employer must inform the worker of his pattern of working hours or any change thereto at least one week in advance, except in the event of a pressing need for that particular worker's</w:t>
      </w:r>
      <w:r>
        <w:rPr>
          <w:spacing w:val="1"/>
          <w:sz w:val="24"/>
        </w:rPr>
        <w:t xml:space="preserve"> </w:t>
      </w:r>
      <w:r>
        <w:rPr>
          <w:sz w:val="24"/>
        </w:rPr>
        <w:t>work.</w:t>
      </w:r>
    </w:p>
    <w:p w:rsidR="008A38BE" w:rsidRDefault="008A38BE">
      <w:pPr>
        <w:pStyle w:val="Tijeloteksta"/>
        <w:spacing w:before="11"/>
        <w:ind w:left="0"/>
        <w:rPr>
          <w:sz w:val="12"/>
        </w:rPr>
      </w:pPr>
    </w:p>
    <w:p w:rsidR="008A38BE" w:rsidRDefault="001768FA">
      <w:pPr>
        <w:pStyle w:val="Naslov2"/>
        <w:spacing w:before="90"/>
        <w:ind w:left="234" w:right="219"/>
      </w:pPr>
      <w:r>
        <w:t>Redistribution of working time</w:t>
      </w:r>
    </w:p>
    <w:p w:rsidR="008A38BE" w:rsidRDefault="008A38BE">
      <w:pPr>
        <w:pStyle w:val="Tijeloteksta"/>
        <w:spacing w:before="8"/>
        <w:ind w:left="0"/>
        <w:rPr>
          <w:b/>
          <w:i/>
          <w:sz w:val="32"/>
        </w:rPr>
      </w:pPr>
    </w:p>
    <w:p w:rsidR="008A38BE" w:rsidRDefault="001768FA">
      <w:pPr>
        <w:spacing w:before="1"/>
        <w:ind w:left="236" w:right="181"/>
        <w:jc w:val="center"/>
        <w:rPr>
          <w:b/>
          <w:sz w:val="24"/>
        </w:rPr>
      </w:pPr>
      <w:r>
        <w:rPr>
          <w:b/>
          <w:sz w:val="24"/>
        </w:rPr>
        <w:t>Article 67</w:t>
      </w:r>
    </w:p>
    <w:p w:rsidR="008A38BE" w:rsidRDefault="008A38BE">
      <w:pPr>
        <w:pStyle w:val="Tijeloteksta"/>
        <w:ind w:left="0"/>
        <w:rPr>
          <w:b/>
          <w:sz w:val="21"/>
        </w:rPr>
      </w:pPr>
    </w:p>
    <w:p w:rsidR="008A38BE" w:rsidRDefault="001768FA">
      <w:pPr>
        <w:pStyle w:val="Odlomakpopisa"/>
        <w:numPr>
          <w:ilvl w:val="0"/>
          <w:numId w:val="158"/>
        </w:numPr>
        <w:tabs>
          <w:tab w:val="left" w:pos="1245"/>
        </w:tabs>
        <w:spacing w:line="237" w:lineRule="auto"/>
        <w:ind w:right="136" w:firstLine="720"/>
        <w:rPr>
          <w:sz w:val="24"/>
        </w:rPr>
      </w:pPr>
      <w:r>
        <w:rPr>
          <w:sz w:val="24"/>
        </w:rPr>
        <w:t>Where the nature of work requires so, the full-time or part-time work may be reorganised so that during the period, which is not to exceed twelve successive months, it exceeds full-time or part-time work in one period, and is less than full-time or part-time work in another period; this must be done in such a manner that the average working time under the redistribution scheme may not exceed the full-time or part-time</w:t>
      </w:r>
      <w:r>
        <w:rPr>
          <w:spacing w:val="-7"/>
          <w:sz w:val="24"/>
        </w:rPr>
        <w:t xml:space="preserve"> </w:t>
      </w:r>
      <w:r>
        <w:rPr>
          <w:sz w:val="24"/>
        </w:rPr>
        <w:t>work.</w:t>
      </w:r>
    </w:p>
    <w:p w:rsidR="008A38BE" w:rsidRDefault="001768FA">
      <w:pPr>
        <w:pStyle w:val="Odlomakpopisa"/>
        <w:numPr>
          <w:ilvl w:val="0"/>
          <w:numId w:val="158"/>
        </w:numPr>
        <w:tabs>
          <w:tab w:val="left" w:pos="1245"/>
        </w:tabs>
        <w:spacing w:before="5" w:line="237" w:lineRule="auto"/>
        <w:ind w:right="140" w:firstLine="720"/>
        <w:rPr>
          <w:sz w:val="24"/>
        </w:rPr>
      </w:pPr>
      <w:r>
        <w:rPr>
          <w:sz w:val="24"/>
        </w:rPr>
        <w:t>Where the redistribution of working time is not agreed upon and provided for in a collective agreement or an agreement between the works council and the employer, the employer shall establish the redistribution of working time scheme including the reference to the works and number of workers covered by the redistribution of working time scheme, and shall submit that redistribution scheme to a labour inspector in</w:t>
      </w:r>
      <w:r>
        <w:rPr>
          <w:spacing w:val="-4"/>
          <w:sz w:val="24"/>
        </w:rPr>
        <w:t xml:space="preserve"> </w:t>
      </w:r>
      <w:r>
        <w:rPr>
          <w:sz w:val="24"/>
        </w:rPr>
        <w:t>advance.</w:t>
      </w:r>
    </w:p>
    <w:p w:rsidR="008A38BE" w:rsidRDefault="001768FA">
      <w:pPr>
        <w:pStyle w:val="Odlomakpopisa"/>
        <w:numPr>
          <w:ilvl w:val="0"/>
          <w:numId w:val="158"/>
        </w:numPr>
        <w:tabs>
          <w:tab w:val="left" w:pos="1245"/>
        </w:tabs>
        <w:spacing w:line="276" w:lineRule="exact"/>
        <w:ind w:firstLine="720"/>
        <w:rPr>
          <w:sz w:val="24"/>
        </w:rPr>
      </w:pPr>
      <w:r>
        <w:rPr>
          <w:sz w:val="24"/>
        </w:rPr>
        <w:t>The redistributed working time shall not be regarded as overtime</w:t>
      </w:r>
      <w:r>
        <w:rPr>
          <w:spacing w:val="-8"/>
          <w:sz w:val="24"/>
        </w:rPr>
        <w:t xml:space="preserve"> </w:t>
      </w:r>
      <w:r>
        <w:rPr>
          <w:sz w:val="24"/>
        </w:rPr>
        <w:t>work.</w:t>
      </w:r>
    </w:p>
    <w:p w:rsidR="008A38BE" w:rsidRDefault="001768FA">
      <w:pPr>
        <w:pStyle w:val="Odlomakpopisa"/>
        <w:numPr>
          <w:ilvl w:val="0"/>
          <w:numId w:val="158"/>
        </w:numPr>
        <w:tabs>
          <w:tab w:val="left" w:pos="1223"/>
        </w:tabs>
        <w:spacing w:before="2" w:line="237" w:lineRule="auto"/>
        <w:ind w:right="140" w:firstLine="720"/>
        <w:rPr>
          <w:sz w:val="24"/>
        </w:rPr>
      </w:pPr>
      <w:r>
        <w:rPr>
          <w:sz w:val="24"/>
        </w:rPr>
        <w:t>The redistributed working time may not exceed 48 hours a week during the period in which it lasts longer than full-time or part-time work, including overtime</w:t>
      </w:r>
      <w:r>
        <w:rPr>
          <w:spacing w:val="-6"/>
          <w:sz w:val="24"/>
        </w:rPr>
        <w:t xml:space="preserve"> </w:t>
      </w:r>
      <w:r>
        <w:rPr>
          <w:sz w:val="24"/>
        </w:rPr>
        <w:t>work.</w:t>
      </w:r>
    </w:p>
    <w:p w:rsidR="008A38BE" w:rsidRDefault="001768FA">
      <w:pPr>
        <w:pStyle w:val="Odlomakpopisa"/>
        <w:numPr>
          <w:ilvl w:val="0"/>
          <w:numId w:val="158"/>
        </w:numPr>
        <w:tabs>
          <w:tab w:val="left" w:pos="1223"/>
        </w:tabs>
        <w:spacing w:before="1" w:line="237" w:lineRule="auto"/>
        <w:ind w:right="135" w:firstLine="720"/>
        <w:rPr>
          <w:sz w:val="24"/>
        </w:rPr>
      </w:pPr>
      <w:r>
        <w:rPr>
          <w:sz w:val="24"/>
        </w:rPr>
        <w:t>By way of derogation from the provision of paragraph 4 of this Article, the redistributed working time during the period in which it lasts longer than full-time or part- time work may exceed 48 hours a week, but it may not exceed 56, or 60 hours a week if the employer performs seasonal business activities, under the assumption that it is provided for in collective agreement and that the worker gives to the employer a written statement of his voluntary consent to such</w:t>
      </w:r>
      <w:r>
        <w:rPr>
          <w:spacing w:val="-4"/>
          <w:sz w:val="24"/>
        </w:rPr>
        <w:t xml:space="preserve"> </w:t>
      </w:r>
      <w:r>
        <w:rPr>
          <w:sz w:val="24"/>
        </w:rPr>
        <w:t>work.</w:t>
      </w:r>
    </w:p>
    <w:p w:rsidR="008A38BE" w:rsidRDefault="001768FA">
      <w:pPr>
        <w:pStyle w:val="Odlomakpopisa"/>
        <w:numPr>
          <w:ilvl w:val="0"/>
          <w:numId w:val="158"/>
        </w:numPr>
        <w:tabs>
          <w:tab w:val="left" w:pos="1223"/>
        </w:tabs>
        <w:spacing w:before="5" w:line="237" w:lineRule="auto"/>
        <w:ind w:right="141" w:firstLine="720"/>
        <w:rPr>
          <w:sz w:val="24"/>
        </w:rPr>
      </w:pPr>
      <w:r>
        <w:rPr>
          <w:sz w:val="24"/>
        </w:rPr>
        <w:t>The worker who does not agree to work longer than 48 hours a week under the redistributed working time scheme must not suffer any adverse</w:t>
      </w:r>
      <w:r>
        <w:rPr>
          <w:spacing w:val="-8"/>
          <w:sz w:val="24"/>
        </w:rPr>
        <w:t xml:space="preserve"> </w:t>
      </w:r>
      <w:r>
        <w:rPr>
          <w:sz w:val="24"/>
        </w:rPr>
        <w:t>consequences.</w:t>
      </w:r>
    </w:p>
    <w:p w:rsidR="008A38BE" w:rsidRDefault="001768FA">
      <w:pPr>
        <w:pStyle w:val="Odlomakpopisa"/>
        <w:numPr>
          <w:ilvl w:val="0"/>
          <w:numId w:val="158"/>
        </w:numPr>
        <w:tabs>
          <w:tab w:val="left" w:pos="1223"/>
        </w:tabs>
        <w:spacing w:before="1" w:line="237" w:lineRule="auto"/>
        <w:ind w:right="139" w:firstLine="720"/>
        <w:rPr>
          <w:sz w:val="24"/>
        </w:rPr>
      </w:pPr>
      <w:r>
        <w:rPr>
          <w:sz w:val="24"/>
        </w:rPr>
        <w:t>The employer shall deliver to the labour inspector, upon his request, the list of workers who gave their written consent referred to in paragraph 5 of this</w:t>
      </w:r>
      <w:r>
        <w:rPr>
          <w:spacing w:val="-6"/>
          <w:sz w:val="24"/>
        </w:rPr>
        <w:t xml:space="preserve"> </w:t>
      </w:r>
      <w:r>
        <w:rPr>
          <w:sz w:val="24"/>
        </w:rPr>
        <w:t>Article.</w:t>
      </w:r>
    </w:p>
    <w:p w:rsidR="008A38BE" w:rsidRDefault="001768FA">
      <w:pPr>
        <w:pStyle w:val="Odlomakpopisa"/>
        <w:numPr>
          <w:ilvl w:val="0"/>
          <w:numId w:val="158"/>
        </w:numPr>
        <w:tabs>
          <w:tab w:val="left" w:pos="1223"/>
        </w:tabs>
        <w:spacing w:before="3" w:line="237" w:lineRule="auto"/>
        <w:ind w:right="137" w:firstLine="720"/>
        <w:rPr>
          <w:sz w:val="24"/>
        </w:rPr>
      </w:pPr>
      <w:r>
        <w:rPr>
          <w:sz w:val="24"/>
        </w:rPr>
        <w:t>The redistributed working time in the period during which it exceeds either the full-time or part-time work may last up to four months, unless otherwise provided for in collective agreement, in which case it may not exceed six</w:t>
      </w:r>
      <w:r>
        <w:rPr>
          <w:spacing w:val="-5"/>
          <w:sz w:val="24"/>
        </w:rPr>
        <w:t xml:space="preserve"> </w:t>
      </w:r>
      <w:r>
        <w:rPr>
          <w:sz w:val="24"/>
        </w:rPr>
        <w:t>months.</w:t>
      </w:r>
    </w:p>
    <w:p w:rsidR="008A38BE" w:rsidRDefault="001768FA">
      <w:pPr>
        <w:pStyle w:val="Odlomakpopisa"/>
        <w:numPr>
          <w:ilvl w:val="0"/>
          <w:numId w:val="158"/>
        </w:numPr>
        <w:tabs>
          <w:tab w:val="left" w:pos="1223"/>
        </w:tabs>
        <w:spacing w:before="2" w:line="237" w:lineRule="auto"/>
        <w:ind w:right="138" w:firstLine="720"/>
        <w:rPr>
          <w:sz w:val="24"/>
        </w:rPr>
      </w:pPr>
      <w:r>
        <w:rPr>
          <w:sz w:val="24"/>
        </w:rPr>
        <w:t>The fixed-term employment contract for works performed under redistributed working</w:t>
      </w:r>
      <w:r>
        <w:rPr>
          <w:spacing w:val="6"/>
          <w:sz w:val="24"/>
        </w:rPr>
        <w:t xml:space="preserve"> </w:t>
      </w:r>
      <w:r>
        <w:rPr>
          <w:sz w:val="24"/>
        </w:rPr>
        <w:t>time</w:t>
      </w:r>
      <w:r>
        <w:rPr>
          <w:spacing w:val="6"/>
          <w:sz w:val="24"/>
        </w:rPr>
        <w:t xml:space="preserve"> </w:t>
      </w:r>
      <w:r>
        <w:rPr>
          <w:sz w:val="24"/>
        </w:rPr>
        <w:t>scheme</w:t>
      </w:r>
      <w:r>
        <w:rPr>
          <w:spacing w:val="6"/>
          <w:sz w:val="24"/>
        </w:rPr>
        <w:t xml:space="preserve"> </w:t>
      </w:r>
      <w:r>
        <w:rPr>
          <w:sz w:val="24"/>
        </w:rPr>
        <w:t>shall</w:t>
      </w:r>
      <w:r>
        <w:rPr>
          <w:spacing w:val="7"/>
          <w:sz w:val="24"/>
        </w:rPr>
        <w:t xml:space="preserve"> </w:t>
      </w:r>
      <w:r>
        <w:rPr>
          <w:sz w:val="24"/>
        </w:rPr>
        <w:t>be</w:t>
      </w:r>
      <w:r>
        <w:rPr>
          <w:spacing w:val="5"/>
          <w:sz w:val="24"/>
        </w:rPr>
        <w:t xml:space="preserve"> </w:t>
      </w:r>
      <w:r>
        <w:rPr>
          <w:sz w:val="24"/>
        </w:rPr>
        <w:t>concluded</w:t>
      </w:r>
      <w:r>
        <w:rPr>
          <w:spacing w:val="8"/>
          <w:sz w:val="24"/>
        </w:rPr>
        <w:t xml:space="preserve"> </w:t>
      </w:r>
      <w:r>
        <w:rPr>
          <w:sz w:val="24"/>
        </w:rPr>
        <w:t>for</w:t>
      </w:r>
      <w:r>
        <w:rPr>
          <w:spacing w:val="5"/>
          <w:sz w:val="24"/>
        </w:rPr>
        <w:t xml:space="preserve"> </w:t>
      </w:r>
      <w:r>
        <w:rPr>
          <w:sz w:val="24"/>
        </w:rPr>
        <w:t>such</w:t>
      </w:r>
      <w:r>
        <w:rPr>
          <w:spacing w:val="9"/>
          <w:sz w:val="24"/>
        </w:rPr>
        <w:t xml:space="preserve"> </w:t>
      </w:r>
      <w:r>
        <w:rPr>
          <w:sz w:val="24"/>
        </w:rPr>
        <w:t>a</w:t>
      </w:r>
      <w:r>
        <w:rPr>
          <w:spacing w:val="6"/>
          <w:sz w:val="24"/>
        </w:rPr>
        <w:t xml:space="preserve"> </w:t>
      </w:r>
      <w:r>
        <w:rPr>
          <w:sz w:val="24"/>
        </w:rPr>
        <w:t>period</w:t>
      </w:r>
      <w:r>
        <w:rPr>
          <w:spacing w:val="5"/>
          <w:sz w:val="24"/>
        </w:rPr>
        <w:t xml:space="preserve"> </w:t>
      </w:r>
      <w:r>
        <w:rPr>
          <w:sz w:val="24"/>
        </w:rPr>
        <w:t>so</w:t>
      </w:r>
      <w:r>
        <w:rPr>
          <w:spacing w:val="9"/>
          <w:sz w:val="24"/>
        </w:rPr>
        <w:t xml:space="preserve"> </w:t>
      </w:r>
      <w:r>
        <w:rPr>
          <w:sz w:val="24"/>
        </w:rPr>
        <w:t>as</w:t>
      </w:r>
      <w:r>
        <w:rPr>
          <w:spacing w:val="7"/>
          <w:sz w:val="24"/>
        </w:rPr>
        <w:t xml:space="preserve"> </w:t>
      </w:r>
      <w:r>
        <w:rPr>
          <w:sz w:val="24"/>
        </w:rPr>
        <w:t>to</w:t>
      </w:r>
      <w:r>
        <w:rPr>
          <w:spacing w:val="7"/>
          <w:sz w:val="24"/>
        </w:rPr>
        <w:t xml:space="preserve"> </w:t>
      </w:r>
      <w:r>
        <w:rPr>
          <w:sz w:val="24"/>
        </w:rPr>
        <w:t>worker's</w:t>
      </w:r>
      <w:r>
        <w:rPr>
          <w:spacing w:val="6"/>
          <w:sz w:val="24"/>
        </w:rPr>
        <w:t xml:space="preserve"> </w:t>
      </w:r>
      <w:r>
        <w:rPr>
          <w:sz w:val="24"/>
        </w:rPr>
        <w:t>average</w:t>
      </w:r>
      <w:r>
        <w:rPr>
          <w:spacing w:val="8"/>
          <w:sz w:val="24"/>
        </w:rPr>
        <w:t xml:space="preserve"> </w:t>
      </w:r>
      <w:r>
        <w:rPr>
          <w:sz w:val="24"/>
        </w:rPr>
        <w:t>working</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Tijeloteksta"/>
        <w:spacing w:before="126"/>
      </w:pPr>
      <w:r>
        <w:lastRenderedPageBreak/>
        <w:t>time must correspond to the full-time or part-time work defined by the contract.</w:t>
      </w:r>
    </w:p>
    <w:p w:rsidR="008A38BE" w:rsidRDefault="008A38BE">
      <w:pPr>
        <w:pStyle w:val="Tijeloteksta"/>
        <w:ind w:left="0"/>
        <w:rPr>
          <w:sz w:val="21"/>
        </w:rPr>
      </w:pPr>
    </w:p>
    <w:p w:rsidR="008A38BE" w:rsidRDefault="001768FA">
      <w:pPr>
        <w:pStyle w:val="Naslov2"/>
        <w:ind w:left="234" w:right="219"/>
      </w:pPr>
      <w:r>
        <w:t>Protection of vulnerable categories of workers</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 68</w:t>
      </w:r>
    </w:p>
    <w:p w:rsidR="008A38BE" w:rsidRDefault="008A38BE">
      <w:pPr>
        <w:pStyle w:val="Tijeloteksta"/>
        <w:spacing w:before="10"/>
        <w:ind w:left="0"/>
        <w:rPr>
          <w:b/>
          <w:sz w:val="20"/>
        </w:rPr>
      </w:pPr>
    </w:p>
    <w:p w:rsidR="008A38BE" w:rsidRDefault="001768FA">
      <w:pPr>
        <w:pStyle w:val="Odlomakpopisa"/>
        <w:numPr>
          <w:ilvl w:val="0"/>
          <w:numId w:val="157"/>
        </w:numPr>
        <w:tabs>
          <w:tab w:val="left" w:pos="1223"/>
        </w:tabs>
        <w:spacing w:line="275" w:lineRule="exact"/>
        <w:ind w:firstLine="689"/>
        <w:rPr>
          <w:sz w:val="24"/>
        </w:rPr>
      </w:pPr>
      <w:r>
        <w:rPr>
          <w:sz w:val="24"/>
        </w:rPr>
        <w:t>Minors may not work more than 8 hours in a 24-hour</w:t>
      </w:r>
      <w:r>
        <w:rPr>
          <w:spacing w:val="-7"/>
          <w:sz w:val="24"/>
        </w:rPr>
        <w:t xml:space="preserve"> </w:t>
      </w:r>
      <w:r>
        <w:rPr>
          <w:sz w:val="24"/>
        </w:rPr>
        <w:t>period.</w:t>
      </w:r>
    </w:p>
    <w:p w:rsidR="008A38BE" w:rsidRDefault="001768FA">
      <w:pPr>
        <w:pStyle w:val="Odlomakpopisa"/>
        <w:numPr>
          <w:ilvl w:val="0"/>
          <w:numId w:val="157"/>
        </w:numPr>
        <w:tabs>
          <w:tab w:val="left" w:pos="1223"/>
        </w:tabs>
        <w:spacing w:before="1" w:line="237" w:lineRule="auto"/>
        <w:ind w:right="135" w:firstLine="720"/>
        <w:rPr>
          <w:sz w:val="24"/>
        </w:rPr>
      </w:pPr>
      <w:r>
        <w:rPr>
          <w:sz w:val="24"/>
        </w:rPr>
        <w:t>The worker working part-time for two or more employers, a pregnant worker, a parent with a child under three years of age and a single parent with a child under six years of age may work under the uneven distribution of working time scheme referred to in Articles 66 and 67 of this Act only if they hand over to the employer a written statement of their voluntary consent to such</w:t>
      </w:r>
      <w:r>
        <w:rPr>
          <w:spacing w:val="-4"/>
          <w:sz w:val="24"/>
        </w:rPr>
        <w:t xml:space="preserve"> </w:t>
      </w:r>
      <w:r>
        <w:rPr>
          <w:sz w:val="24"/>
        </w:rPr>
        <w:t>work.</w:t>
      </w:r>
    </w:p>
    <w:p w:rsidR="008A38BE" w:rsidRDefault="008A38BE">
      <w:pPr>
        <w:pStyle w:val="Tijeloteksta"/>
        <w:spacing w:before="1"/>
        <w:ind w:left="0"/>
        <w:rPr>
          <w:sz w:val="25"/>
        </w:rPr>
      </w:pPr>
    </w:p>
    <w:p w:rsidR="008A38BE" w:rsidRDefault="001768FA">
      <w:pPr>
        <w:pStyle w:val="Naslov2"/>
        <w:ind w:left="236" w:right="218"/>
      </w:pPr>
      <w:r>
        <w:t>Night work</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69</w:t>
      </w:r>
    </w:p>
    <w:p w:rsidR="008A38BE" w:rsidRDefault="008A38BE">
      <w:pPr>
        <w:pStyle w:val="Tijeloteksta"/>
        <w:spacing w:before="1"/>
        <w:ind w:left="0"/>
        <w:rPr>
          <w:b/>
          <w:sz w:val="21"/>
        </w:rPr>
      </w:pPr>
    </w:p>
    <w:p w:rsidR="008A38BE" w:rsidRDefault="001768FA">
      <w:pPr>
        <w:pStyle w:val="Odlomakpopisa"/>
        <w:numPr>
          <w:ilvl w:val="0"/>
          <w:numId w:val="156"/>
        </w:numPr>
        <w:tabs>
          <w:tab w:val="left" w:pos="1223"/>
        </w:tabs>
        <w:spacing w:line="237" w:lineRule="auto"/>
        <w:ind w:right="137" w:firstLine="720"/>
        <w:rPr>
          <w:sz w:val="24"/>
        </w:rPr>
      </w:pPr>
      <w:r>
        <w:rPr>
          <w:sz w:val="24"/>
        </w:rPr>
        <w:t xml:space="preserve">Unless otherwise provided for by this Act, any other law or regulation, collective agreement or an agreement between the works council and the employer, night work means any work performed between 10 p.m. and 6 a.m., an in agriculture sector between </w:t>
      </w:r>
      <w:r>
        <w:rPr>
          <w:spacing w:val="2"/>
          <w:sz w:val="24"/>
        </w:rPr>
        <w:t xml:space="preserve">10. </w:t>
      </w:r>
      <w:r>
        <w:rPr>
          <w:sz w:val="24"/>
        </w:rPr>
        <w:t>p.m. and 5</w:t>
      </w:r>
      <w:r>
        <w:rPr>
          <w:spacing w:val="-1"/>
          <w:sz w:val="24"/>
        </w:rPr>
        <w:t xml:space="preserve"> </w:t>
      </w:r>
      <w:r>
        <w:rPr>
          <w:sz w:val="24"/>
        </w:rPr>
        <w:t>a.m.</w:t>
      </w:r>
    </w:p>
    <w:p w:rsidR="008A38BE" w:rsidRDefault="001768FA">
      <w:pPr>
        <w:pStyle w:val="Odlomakpopisa"/>
        <w:numPr>
          <w:ilvl w:val="0"/>
          <w:numId w:val="156"/>
        </w:numPr>
        <w:tabs>
          <w:tab w:val="left" w:pos="1223"/>
        </w:tabs>
        <w:spacing w:before="4" w:line="237" w:lineRule="auto"/>
        <w:ind w:right="138" w:firstLine="720"/>
        <w:rPr>
          <w:sz w:val="24"/>
        </w:rPr>
      </w:pPr>
      <w:r>
        <w:rPr>
          <w:sz w:val="24"/>
        </w:rPr>
        <w:t>In the case of minors working in industry, any work in the period between 7 p.m. and 7 a.m. shall be regarded as night</w:t>
      </w:r>
      <w:r>
        <w:rPr>
          <w:spacing w:val="-2"/>
          <w:sz w:val="24"/>
        </w:rPr>
        <w:t xml:space="preserve"> </w:t>
      </w:r>
      <w:r>
        <w:rPr>
          <w:sz w:val="24"/>
        </w:rPr>
        <w:t>work.</w:t>
      </w:r>
    </w:p>
    <w:p w:rsidR="008A38BE" w:rsidRDefault="001768FA">
      <w:pPr>
        <w:pStyle w:val="Odlomakpopisa"/>
        <w:numPr>
          <w:ilvl w:val="0"/>
          <w:numId w:val="156"/>
        </w:numPr>
        <w:tabs>
          <w:tab w:val="left" w:pos="1223"/>
        </w:tabs>
        <w:spacing w:line="275" w:lineRule="exact"/>
        <w:ind w:firstLine="720"/>
        <w:rPr>
          <w:sz w:val="24"/>
        </w:rPr>
      </w:pPr>
      <w:r>
        <w:rPr>
          <w:sz w:val="24"/>
        </w:rPr>
        <w:t>In the case of minors not working in industry, any work in the period between</w:t>
      </w:r>
      <w:r>
        <w:rPr>
          <w:spacing w:val="-37"/>
          <w:sz w:val="24"/>
        </w:rPr>
        <w:t xml:space="preserve"> </w:t>
      </w:r>
      <w:r>
        <w:rPr>
          <w:sz w:val="24"/>
        </w:rPr>
        <w:t>8</w:t>
      </w:r>
    </w:p>
    <w:p w:rsidR="008A38BE" w:rsidRDefault="001768FA">
      <w:pPr>
        <w:pStyle w:val="Tijeloteksta"/>
        <w:spacing w:line="275" w:lineRule="exact"/>
      </w:pPr>
      <w:r>
        <w:t>p.m. and 6 a.m. shall be regarded as night work.</w:t>
      </w:r>
    </w:p>
    <w:p w:rsidR="008A38BE" w:rsidRDefault="001768FA">
      <w:pPr>
        <w:pStyle w:val="Odlomakpopisa"/>
        <w:numPr>
          <w:ilvl w:val="0"/>
          <w:numId w:val="156"/>
        </w:numPr>
        <w:tabs>
          <w:tab w:val="left" w:pos="1223"/>
        </w:tabs>
        <w:spacing w:before="1" w:line="237" w:lineRule="auto"/>
        <w:ind w:right="142" w:firstLine="720"/>
        <w:rPr>
          <w:sz w:val="24"/>
        </w:rPr>
      </w:pPr>
      <w:r>
        <w:rPr>
          <w:sz w:val="24"/>
        </w:rPr>
        <w:t>The Minister shall lay down which business activities shall be regarded as industry within the meaning of paragraph 2 of this Article by virtue of an</w:t>
      </w:r>
      <w:r>
        <w:rPr>
          <w:spacing w:val="-14"/>
          <w:sz w:val="24"/>
        </w:rPr>
        <w:t xml:space="preserve"> </w:t>
      </w:r>
      <w:r>
        <w:rPr>
          <w:sz w:val="24"/>
        </w:rPr>
        <w:t>ordinance.</w:t>
      </w:r>
    </w:p>
    <w:p w:rsidR="008A38BE" w:rsidRDefault="001768FA">
      <w:pPr>
        <w:pStyle w:val="Odlomakpopisa"/>
        <w:numPr>
          <w:ilvl w:val="0"/>
          <w:numId w:val="156"/>
        </w:numPr>
        <w:tabs>
          <w:tab w:val="left" w:pos="1223"/>
        </w:tabs>
        <w:spacing w:before="1" w:line="237" w:lineRule="auto"/>
        <w:ind w:right="138" w:firstLine="720"/>
        <w:rPr>
          <w:sz w:val="24"/>
        </w:rPr>
      </w:pPr>
      <w:r>
        <w:rPr>
          <w:sz w:val="24"/>
        </w:rPr>
        <w:t>Night worker means any worker who regularly works at least three hours of his daily working time as a normal course during night time, and any worker who works at least one third of his working time during the period of twelve successive months during night time.</w:t>
      </w:r>
    </w:p>
    <w:p w:rsidR="008A38BE" w:rsidRDefault="001768FA">
      <w:pPr>
        <w:pStyle w:val="Odlomakpopisa"/>
        <w:numPr>
          <w:ilvl w:val="0"/>
          <w:numId w:val="156"/>
        </w:numPr>
        <w:tabs>
          <w:tab w:val="left" w:pos="1221"/>
        </w:tabs>
        <w:spacing w:before="4" w:line="237" w:lineRule="auto"/>
        <w:ind w:right="131" w:firstLine="720"/>
        <w:rPr>
          <w:sz w:val="24"/>
        </w:rPr>
      </w:pPr>
      <w:r>
        <w:rPr>
          <w:sz w:val="24"/>
        </w:rPr>
        <w:t>Normal working hours for night workers shall not, in the period of four months, exceed an average of 8 hours in any 24-hour</w:t>
      </w:r>
      <w:r>
        <w:rPr>
          <w:spacing w:val="-8"/>
          <w:sz w:val="24"/>
        </w:rPr>
        <w:t xml:space="preserve"> </w:t>
      </w:r>
      <w:r>
        <w:rPr>
          <w:sz w:val="24"/>
        </w:rPr>
        <w:t>period.</w:t>
      </w:r>
    </w:p>
    <w:p w:rsidR="008A38BE" w:rsidRDefault="001768FA">
      <w:pPr>
        <w:pStyle w:val="Odlomakpopisa"/>
        <w:numPr>
          <w:ilvl w:val="0"/>
          <w:numId w:val="156"/>
        </w:numPr>
        <w:tabs>
          <w:tab w:val="left" w:pos="1221"/>
        </w:tabs>
        <w:ind w:right="131" w:firstLine="720"/>
        <w:rPr>
          <w:sz w:val="24"/>
        </w:rPr>
      </w:pPr>
      <w:r>
        <w:rPr>
          <w:sz w:val="24"/>
        </w:rPr>
        <w:t>Where, based on danger assessment carried out pursuant to specific provisions on protection at work, the night worker is exposed to special hazards or heavy physical or mental strain, the employer shall ensure that such a worker does not work more than 8 hours in any period of 24 hours during which he performs night</w:t>
      </w:r>
      <w:r>
        <w:rPr>
          <w:spacing w:val="-3"/>
          <w:sz w:val="24"/>
        </w:rPr>
        <w:t xml:space="preserve"> </w:t>
      </w:r>
      <w:r>
        <w:rPr>
          <w:sz w:val="24"/>
        </w:rPr>
        <w:t>work.</w:t>
      </w:r>
    </w:p>
    <w:p w:rsidR="008A38BE" w:rsidRDefault="008A38BE">
      <w:pPr>
        <w:pStyle w:val="Tijeloteksta"/>
        <w:spacing w:before="4"/>
        <w:ind w:left="0"/>
        <w:rPr>
          <w:sz w:val="20"/>
        </w:rPr>
      </w:pPr>
    </w:p>
    <w:p w:rsidR="008A38BE" w:rsidRDefault="001768FA">
      <w:pPr>
        <w:pStyle w:val="Naslov2"/>
        <w:spacing w:before="1"/>
        <w:ind w:left="236" w:right="219"/>
      </w:pPr>
      <w:r>
        <w:t>Prohibition of night work</w:t>
      </w:r>
    </w:p>
    <w:p w:rsidR="008A38BE" w:rsidRDefault="008A38BE">
      <w:pPr>
        <w:pStyle w:val="Tijeloteksta"/>
        <w:spacing w:before="6"/>
        <w:ind w:left="0"/>
        <w:rPr>
          <w:b/>
          <w:i/>
          <w:sz w:val="32"/>
        </w:rPr>
      </w:pPr>
    </w:p>
    <w:p w:rsidR="008A38BE" w:rsidRDefault="001768FA">
      <w:pPr>
        <w:ind w:left="219" w:right="219"/>
        <w:jc w:val="center"/>
        <w:rPr>
          <w:b/>
          <w:sz w:val="24"/>
        </w:rPr>
      </w:pPr>
      <w:r>
        <w:rPr>
          <w:b/>
          <w:sz w:val="24"/>
        </w:rPr>
        <w:t>Article 70</w:t>
      </w:r>
    </w:p>
    <w:p w:rsidR="008A38BE" w:rsidRDefault="008A38BE">
      <w:pPr>
        <w:pStyle w:val="Tijeloteksta"/>
        <w:spacing w:before="1"/>
        <w:ind w:left="0"/>
        <w:rPr>
          <w:b/>
          <w:sz w:val="21"/>
        </w:rPr>
      </w:pPr>
    </w:p>
    <w:p w:rsidR="008A38BE" w:rsidRDefault="001768FA">
      <w:pPr>
        <w:pStyle w:val="Odlomakpopisa"/>
        <w:numPr>
          <w:ilvl w:val="0"/>
          <w:numId w:val="155"/>
        </w:numPr>
        <w:tabs>
          <w:tab w:val="left" w:pos="1221"/>
        </w:tabs>
        <w:spacing w:line="237" w:lineRule="auto"/>
        <w:ind w:right="134" w:firstLine="720"/>
        <w:rPr>
          <w:sz w:val="24"/>
        </w:rPr>
      </w:pPr>
      <w:r>
        <w:rPr>
          <w:sz w:val="24"/>
        </w:rPr>
        <w:t xml:space="preserve">Night work by minors shall be prohibited, unless such a work is a pressing need in business activities regulated by special legislation and where it may not be performed </w:t>
      </w:r>
      <w:r>
        <w:rPr>
          <w:spacing w:val="3"/>
          <w:sz w:val="24"/>
        </w:rPr>
        <w:t xml:space="preserve">by </w:t>
      </w:r>
      <w:r>
        <w:rPr>
          <w:sz w:val="24"/>
        </w:rPr>
        <w:t>adult workers; in such a case the minor may neither work between midnight and 4 a.m. nor may he work longer than 8 hours in any period of 24 hours during which he performs night work.</w:t>
      </w:r>
    </w:p>
    <w:p w:rsidR="008A38BE" w:rsidRDefault="001768FA">
      <w:pPr>
        <w:pStyle w:val="Odlomakpopisa"/>
        <w:numPr>
          <w:ilvl w:val="0"/>
          <w:numId w:val="155"/>
        </w:numPr>
        <w:tabs>
          <w:tab w:val="left" w:pos="1221"/>
        </w:tabs>
        <w:spacing w:before="2"/>
        <w:ind w:right="142" w:firstLine="720"/>
        <w:rPr>
          <w:sz w:val="24"/>
        </w:rPr>
      </w:pPr>
      <w:r>
        <w:rPr>
          <w:sz w:val="24"/>
        </w:rPr>
        <w:t>In the event of night work referred to in paragraph 1 of this Article, the employer shall ensure that such a work is performed under the surveillance of an</w:t>
      </w:r>
      <w:r>
        <w:rPr>
          <w:spacing w:val="-3"/>
          <w:sz w:val="24"/>
        </w:rPr>
        <w:t xml:space="preserve"> </w:t>
      </w:r>
      <w:r>
        <w:rPr>
          <w:sz w:val="24"/>
        </w:rPr>
        <w:t>adult.</w:t>
      </w:r>
    </w:p>
    <w:p w:rsidR="008A38BE" w:rsidRDefault="008A38BE">
      <w:pPr>
        <w:rPr>
          <w:sz w:val="24"/>
        </w:rPr>
        <w:sectPr w:rsidR="008A38BE">
          <w:pgSz w:w="11910" w:h="16840"/>
          <w:pgMar w:top="1280" w:right="1300" w:bottom="280" w:left="1300" w:header="792" w:footer="0" w:gutter="0"/>
          <w:cols w:space="720"/>
        </w:sectPr>
      </w:pPr>
    </w:p>
    <w:p w:rsidR="008A38BE" w:rsidRDefault="001768FA">
      <w:pPr>
        <w:pStyle w:val="Naslov2"/>
        <w:spacing w:before="130"/>
        <w:ind w:left="234" w:right="219"/>
      </w:pPr>
      <w:r>
        <w:lastRenderedPageBreak/>
        <w:t>Shift</w:t>
      </w:r>
      <w:r>
        <w:rPr>
          <w:spacing w:val="-1"/>
        </w:rPr>
        <w:t xml:space="preserve"> </w:t>
      </w:r>
      <w:r>
        <w:t>work</w:t>
      </w:r>
    </w:p>
    <w:p w:rsidR="008A38BE" w:rsidRDefault="008A38BE">
      <w:pPr>
        <w:pStyle w:val="Tijeloteksta"/>
        <w:spacing w:before="7"/>
        <w:ind w:left="0"/>
        <w:rPr>
          <w:b/>
          <w:i/>
          <w:sz w:val="32"/>
        </w:rPr>
      </w:pPr>
    </w:p>
    <w:p w:rsidR="008A38BE" w:rsidRDefault="001768FA">
      <w:pPr>
        <w:ind w:left="219" w:right="219"/>
        <w:jc w:val="center"/>
        <w:rPr>
          <w:b/>
          <w:sz w:val="24"/>
        </w:rPr>
      </w:pPr>
      <w:r>
        <w:rPr>
          <w:b/>
          <w:sz w:val="24"/>
        </w:rPr>
        <w:t>Article</w:t>
      </w:r>
      <w:r>
        <w:rPr>
          <w:b/>
          <w:spacing w:val="-5"/>
          <w:sz w:val="24"/>
        </w:rPr>
        <w:t xml:space="preserve"> </w:t>
      </w:r>
      <w:r>
        <w:rPr>
          <w:b/>
          <w:sz w:val="24"/>
        </w:rPr>
        <w:t>71</w:t>
      </w:r>
    </w:p>
    <w:p w:rsidR="008A38BE" w:rsidRDefault="008A38BE">
      <w:pPr>
        <w:pStyle w:val="Tijeloteksta"/>
        <w:ind w:left="0"/>
        <w:rPr>
          <w:b/>
          <w:sz w:val="21"/>
        </w:rPr>
      </w:pPr>
    </w:p>
    <w:p w:rsidR="008A38BE" w:rsidRDefault="001768FA">
      <w:pPr>
        <w:pStyle w:val="Odlomakpopisa"/>
        <w:numPr>
          <w:ilvl w:val="0"/>
          <w:numId w:val="154"/>
        </w:numPr>
        <w:tabs>
          <w:tab w:val="left" w:pos="1221"/>
        </w:tabs>
        <w:spacing w:before="1" w:line="237" w:lineRule="auto"/>
        <w:ind w:right="133" w:firstLine="720"/>
        <w:rPr>
          <w:sz w:val="24"/>
        </w:rPr>
      </w:pPr>
      <w:r>
        <w:rPr>
          <w:sz w:val="24"/>
        </w:rPr>
        <w:t>Shift work means any method of organising work in shifts, whereby workers succeed each other at the same work station according to a certain pattern, which may be continuous or</w:t>
      </w:r>
      <w:r>
        <w:rPr>
          <w:spacing w:val="-1"/>
          <w:sz w:val="24"/>
        </w:rPr>
        <w:t xml:space="preserve"> </w:t>
      </w:r>
      <w:r>
        <w:rPr>
          <w:sz w:val="24"/>
        </w:rPr>
        <w:t>discontinuous.</w:t>
      </w:r>
    </w:p>
    <w:p w:rsidR="008A38BE" w:rsidRDefault="001768FA">
      <w:pPr>
        <w:pStyle w:val="Odlomakpopisa"/>
        <w:numPr>
          <w:ilvl w:val="0"/>
          <w:numId w:val="154"/>
        </w:numPr>
        <w:tabs>
          <w:tab w:val="left" w:pos="1221"/>
        </w:tabs>
        <w:ind w:right="137" w:firstLine="720"/>
        <w:rPr>
          <w:sz w:val="24"/>
        </w:rPr>
      </w:pPr>
      <w:r>
        <w:rPr>
          <w:sz w:val="24"/>
        </w:rPr>
        <w:t>Shift worker means any worker who performs his work in different shifts, at the employer whose work is organised in shifts, based on patterns of working time, during the period of one week or one</w:t>
      </w:r>
      <w:r>
        <w:rPr>
          <w:spacing w:val="-3"/>
          <w:sz w:val="24"/>
        </w:rPr>
        <w:t xml:space="preserve"> </w:t>
      </w:r>
      <w:r>
        <w:rPr>
          <w:sz w:val="24"/>
        </w:rPr>
        <w:t>month.</w:t>
      </w:r>
    </w:p>
    <w:p w:rsidR="008A38BE" w:rsidRDefault="001768FA">
      <w:pPr>
        <w:pStyle w:val="Odlomakpopisa"/>
        <w:numPr>
          <w:ilvl w:val="0"/>
          <w:numId w:val="154"/>
        </w:numPr>
        <w:tabs>
          <w:tab w:val="left" w:pos="1221"/>
        </w:tabs>
        <w:spacing w:line="237" w:lineRule="auto"/>
        <w:ind w:right="139" w:firstLine="720"/>
        <w:rPr>
          <w:sz w:val="24"/>
        </w:rPr>
      </w:pPr>
      <w:r>
        <w:rPr>
          <w:sz w:val="24"/>
        </w:rPr>
        <w:t>Where the work is organised in shifts that include night work, the change of shifts shall be ensured so as to limit the uninterrupted work in night shift to maximum one</w:t>
      </w:r>
      <w:r>
        <w:rPr>
          <w:spacing w:val="-9"/>
          <w:sz w:val="24"/>
        </w:rPr>
        <w:t xml:space="preserve"> </w:t>
      </w:r>
      <w:r>
        <w:rPr>
          <w:sz w:val="24"/>
        </w:rPr>
        <w:t>week.</w:t>
      </w:r>
    </w:p>
    <w:p w:rsidR="008A38BE" w:rsidRDefault="008A38BE">
      <w:pPr>
        <w:pStyle w:val="Tijeloteksta"/>
        <w:spacing w:before="5"/>
        <w:ind w:left="0"/>
      </w:pPr>
    </w:p>
    <w:p w:rsidR="008A38BE" w:rsidRDefault="001768FA">
      <w:pPr>
        <w:pStyle w:val="Naslov2"/>
        <w:ind w:left="1928"/>
        <w:jc w:val="left"/>
      </w:pPr>
      <w:r>
        <w:t>Employer's obligations towards shift and night workers</w:t>
      </w:r>
    </w:p>
    <w:p w:rsidR="008A38BE" w:rsidRDefault="008A38BE">
      <w:pPr>
        <w:pStyle w:val="Tijeloteksta"/>
        <w:spacing w:before="8"/>
        <w:ind w:left="0"/>
        <w:rPr>
          <w:b/>
          <w:i/>
          <w:sz w:val="32"/>
        </w:rPr>
      </w:pPr>
    </w:p>
    <w:p w:rsidR="008A38BE" w:rsidRDefault="001768FA">
      <w:pPr>
        <w:spacing w:before="1"/>
        <w:ind w:left="219" w:right="219"/>
        <w:jc w:val="center"/>
        <w:rPr>
          <w:b/>
          <w:sz w:val="24"/>
        </w:rPr>
      </w:pPr>
      <w:r>
        <w:rPr>
          <w:b/>
          <w:sz w:val="24"/>
        </w:rPr>
        <w:t>Article 72</w:t>
      </w:r>
    </w:p>
    <w:p w:rsidR="008A38BE" w:rsidRDefault="008A38BE">
      <w:pPr>
        <w:pStyle w:val="Tijeloteksta"/>
        <w:ind w:left="0"/>
        <w:rPr>
          <w:b/>
          <w:sz w:val="21"/>
        </w:rPr>
      </w:pPr>
    </w:p>
    <w:p w:rsidR="008A38BE" w:rsidRDefault="001768FA">
      <w:pPr>
        <w:pStyle w:val="Odlomakpopisa"/>
        <w:numPr>
          <w:ilvl w:val="0"/>
          <w:numId w:val="153"/>
        </w:numPr>
        <w:tabs>
          <w:tab w:val="left" w:pos="1221"/>
        </w:tabs>
        <w:spacing w:line="237" w:lineRule="auto"/>
        <w:ind w:right="139" w:firstLine="720"/>
        <w:rPr>
          <w:sz w:val="24"/>
        </w:rPr>
      </w:pPr>
      <w:r>
        <w:rPr>
          <w:sz w:val="24"/>
        </w:rPr>
        <w:t>In organising night or shift work, the employer shall be obliged to take special care so as to adapt the organisation of work to the worker and ensure that safety and health protection is adapted to the nature of night or shift</w:t>
      </w:r>
      <w:r>
        <w:rPr>
          <w:spacing w:val="-2"/>
          <w:sz w:val="24"/>
        </w:rPr>
        <w:t xml:space="preserve"> </w:t>
      </w:r>
      <w:r>
        <w:rPr>
          <w:sz w:val="24"/>
        </w:rPr>
        <w:t>work.</w:t>
      </w:r>
    </w:p>
    <w:p w:rsidR="008A38BE" w:rsidRDefault="001768FA">
      <w:pPr>
        <w:pStyle w:val="Odlomakpopisa"/>
        <w:numPr>
          <w:ilvl w:val="0"/>
          <w:numId w:val="153"/>
        </w:numPr>
        <w:tabs>
          <w:tab w:val="left" w:pos="1221"/>
        </w:tabs>
        <w:spacing w:before="2" w:line="237" w:lineRule="auto"/>
        <w:ind w:right="141" w:firstLine="720"/>
        <w:rPr>
          <w:sz w:val="24"/>
        </w:rPr>
      </w:pPr>
      <w:r>
        <w:rPr>
          <w:sz w:val="24"/>
        </w:rPr>
        <w:t>The employer shall be obliged to ensure safety and health protection to night and shift workers adapted to the nature of their work, as well as that the functioning of sufficient protection and prevention services applicable to all other workers are available at any</w:t>
      </w:r>
      <w:r>
        <w:rPr>
          <w:spacing w:val="-12"/>
          <w:sz w:val="24"/>
        </w:rPr>
        <w:t xml:space="preserve"> </w:t>
      </w:r>
      <w:r>
        <w:rPr>
          <w:sz w:val="24"/>
        </w:rPr>
        <w:t>time.</w:t>
      </w:r>
    </w:p>
    <w:p w:rsidR="008A38BE" w:rsidRDefault="001768FA">
      <w:pPr>
        <w:pStyle w:val="Odlomakpopisa"/>
        <w:numPr>
          <w:ilvl w:val="0"/>
          <w:numId w:val="153"/>
        </w:numPr>
        <w:tabs>
          <w:tab w:val="left" w:pos="1221"/>
        </w:tabs>
        <w:spacing w:before="3" w:line="237" w:lineRule="auto"/>
        <w:ind w:right="142" w:firstLine="720"/>
        <w:rPr>
          <w:sz w:val="24"/>
        </w:rPr>
      </w:pPr>
      <w:r>
        <w:rPr>
          <w:sz w:val="24"/>
        </w:rPr>
        <w:t>The employer shall be obliged to provide night workers with a health assessment before their assignment and thereafter at regular intervals, in accordance with the regulation from paragraph 8 of this</w:t>
      </w:r>
      <w:r>
        <w:rPr>
          <w:spacing w:val="-1"/>
          <w:sz w:val="24"/>
        </w:rPr>
        <w:t xml:space="preserve"> </w:t>
      </w:r>
      <w:r>
        <w:rPr>
          <w:sz w:val="24"/>
        </w:rPr>
        <w:t>Article.</w:t>
      </w:r>
    </w:p>
    <w:p w:rsidR="008A38BE" w:rsidRDefault="001768FA">
      <w:pPr>
        <w:pStyle w:val="Odlomakpopisa"/>
        <w:numPr>
          <w:ilvl w:val="0"/>
          <w:numId w:val="153"/>
        </w:numPr>
        <w:tabs>
          <w:tab w:val="left" w:pos="1221"/>
        </w:tabs>
        <w:spacing w:before="2" w:line="237" w:lineRule="auto"/>
        <w:ind w:right="137" w:firstLine="720"/>
        <w:rPr>
          <w:sz w:val="24"/>
        </w:rPr>
      </w:pPr>
      <w:r>
        <w:rPr>
          <w:sz w:val="24"/>
        </w:rPr>
        <w:t>By way of derogation from paragraph 3 of this Article, the health assessment of night worker performing works under specific working conditions provided for in regulations or administrative provisions on protection at work, shall be conducted in accordance with those provisions.</w:t>
      </w:r>
    </w:p>
    <w:p w:rsidR="008A38BE" w:rsidRDefault="001768FA">
      <w:pPr>
        <w:pStyle w:val="Odlomakpopisa"/>
        <w:numPr>
          <w:ilvl w:val="0"/>
          <w:numId w:val="153"/>
        </w:numPr>
        <w:tabs>
          <w:tab w:val="left" w:pos="1221"/>
        </w:tabs>
        <w:spacing w:before="4" w:line="237" w:lineRule="auto"/>
        <w:ind w:right="117" w:firstLine="720"/>
        <w:rPr>
          <w:sz w:val="24"/>
        </w:rPr>
      </w:pPr>
      <w:r>
        <w:rPr>
          <w:sz w:val="24"/>
        </w:rPr>
        <w:t>The costs of health assessment referred to in paragraph 3 of this Article shall be borne by the</w:t>
      </w:r>
      <w:r>
        <w:rPr>
          <w:spacing w:val="-7"/>
          <w:sz w:val="24"/>
        </w:rPr>
        <w:t xml:space="preserve"> </w:t>
      </w:r>
      <w:r>
        <w:rPr>
          <w:sz w:val="24"/>
        </w:rPr>
        <w:t>employer.</w:t>
      </w:r>
    </w:p>
    <w:p w:rsidR="008A38BE" w:rsidRDefault="001768FA">
      <w:pPr>
        <w:pStyle w:val="Odlomakpopisa"/>
        <w:numPr>
          <w:ilvl w:val="0"/>
          <w:numId w:val="153"/>
        </w:numPr>
        <w:tabs>
          <w:tab w:val="left" w:pos="1204"/>
        </w:tabs>
        <w:spacing w:line="237" w:lineRule="auto"/>
        <w:ind w:right="139" w:firstLine="720"/>
        <w:rPr>
          <w:sz w:val="24"/>
        </w:rPr>
      </w:pPr>
      <w:r>
        <w:rPr>
          <w:sz w:val="24"/>
        </w:rPr>
        <w:t>Where a health assessment referred to in paragraph 3 of this Article establishes that the night worker suffers from health problems connected with the fact that he performs night work, the employer shall be obliged to ensure such a pattern of working time so that the worker can perform the same job in day</w:t>
      </w:r>
      <w:r>
        <w:rPr>
          <w:spacing w:val="-6"/>
          <w:sz w:val="24"/>
        </w:rPr>
        <w:t xml:space="preserve"> </w:t>
      </w:r>
      <w:r>
        <w:rPr>
          <w:sz w:val="24"/>
        </w:rPr>
        <w:t>work.</w:t>
      </w:r>
    </w:p>
    <w:p w:rsidR="008A38BE" w:rsidRDefault="001768FA">
      <w:pPr>
        <w:pStyle w:val="Odlomakpopisa"/>
        <w:numPr>
          <w:ilvl w:val="0"/>
          <w:numId w:val="153"/>
        </w:numPr>
        <w:tabs>
          <w:tab w:val="left" w:pos="1204"/>
        </w:tabs>
        <w:spacing w:before="5" w:line="237" w:lineRule="auto"/>
        <w:ind w:right="138" w:firstLine="720"/>
        <w:rPr>
          <w:sz w:val="24"/>
        </w:rPr>
      </w:pPr>
      <w:r>
        <w:rPr>
          <w:sz w:val="24"/>
        </w:rPr>
        <w:t>Where the employer is not able to ensure for the worker referred to in paragraph 6 of this Article to perform the same job in day work, he shall be obliged to offer to the worker the employment contract for day work to which he is suited and which to the greatest possible extent shall be comparable to the works previously performed by the</w:t>
      </w:r>
      <w:r>
        <w:rPr>
          <w:spacing w:val="-12"/>
          <w:sz w:val="24"/>
        </w:rPr>
        <w:t xml:space="preserve"> </w:t>
      </w:r>
      <w:r>
        <w:rPr>
          <w:sz w:val="24"/>
        </w:rPr>
        <w:t>worker.</w:t>
      </w:r>
    </w:p>
    <w:p w:rsidR="008A38BE" w:rsidRDefault="001768FA">
      <w:pPr>
        <w:pStyle w:val="Odlomakpopisa"/>
        <w:numPr>
          <w:ilvl w:val="0"/>
          <w:numId w:val="153"/>
        </w:numPr>
        <w:tabs>
          <w:tab w:val="left" w:pos="1204"/>
        </w:tabs>
        <w:ind w:right="138" w:firstLine="720"/>
        <w:rPr>
          <w:sz w:val="24"/>
        </w:rPr>
      </w:pPr>
      <w:r>
        <w:rPr>
          <w:sz w:val="24"/>
        </w:rPr>
        <w:t>The Minister shall stipulate the content, the method of and time limits for conducting health assessment referred to in paragraph 3 of this Article by virtue of an ordinance.</w:t>
      </w:r>
    </w:p>
    <w:p w:rsidR="008A38BE" w:rsidRDefault="001768FA">
      <w:pPr>
        <w:pStyle w:val="Naslov1"/>
        <w:numPr>
          <w:ilvl w:val="1"/>
          <w:numId w:val="217"/>
        </w:numPr>
        <w:tabs>
          <w:tab w:val="left" w:pos="3967"/>
        </w:tabs>
        <w:spacing w:before="11"/>
        <w:ind w:left="3966" w:right="0"/>
        <w:jc w:val="left"/>
      </w:pPr>
      <w:r>
        <w:t>REST AND</w:t>
      </w:r>
      <w:r>
        <w:rPr>
          <w:spacing w:val="-1"/>
        </w:rPr>
        <w:t xml:space="preserve"> </w:t>
      </w:r>
      <w:r>
        <w:t>LEAVE</w:t>
      </w:r>
    </w:p>
    <w:p w:rsidR="008A38BE" w:rsidRDefault="001768FA">
      <w:pPr>
        <w:pStyle w:val="Naslov2"/>
        <w:spacing w:before="221"/>
        <w:ind w:left="218" w:right="219"/>
      </w:pPr>
      <w:r>
        <w:t>Break</w:t>
      </w:r>
    </w:p>
    <w:p w:rsidR="008A38BE" w:rsidRDefault="008A38BE">
      <w:pPr>
        <w:pStyle w:val="Tijeloteksta"/>
        <w:ind w:left="0"/>
        <w:rPr>
          <w:b/>
          <w:i/>
        </w:rPr>
      </w:pPr>
    </w:p>
    <w:p w:rsidR="008A38BE" w:rsidRDefault="001768FA">
      <w:pPr>
        <w:ind w:left="219" w:right="219"/>
        <w:jc w:val="center"/>
        <w:rPr>
          <w:b/>
          <w:sz w:val="24"/>
        </w:rPr>
      </w:pPr>
      <w:r>
        <w:rPr>
          <w:b/>
          <w:sz w:val="24"/>
        </w:rPr>
        <w:t>Article 73</w:t>
      </w:r>
    </w:p>
    <w:p w:rsidR="008A38BE" w:rsidRDefault="001768FA">
      <w:pPr>
        <w:pStyle w:val="Odlomakpopisa"/>
        <w:numPr>
          <w:ilvl w:val="0"/>
          <w:numId w:val="152"/>
        </w:numPr>
        <w:tabs>
          <w:tab w:val="left" w:pos="1204"/>
        </w:tabs>
        <w:spacing w:before="58" w:line="237" w:lineRule="auto"/>
        <w:ind w:right="138" w:firstLine="720"/>
        <w:rPr>
          <w:sz w:val="24"/>
        </w:rPr>
      </w:pPr>
      <w:r>
        <w:rPr>
          <w:sz w:val="24"/>
        </w:rPr>
        <w:t>Unless otherwise provided for by specific provisions, the worker who works at least 6 hours a day shall be entitled to a daily period of rest (a break) of minimum 30</w:t>
      </w:r>
      <w:r>
        <w:rPr>
          <w:spacing w:val="-14"/>
          <w:sz w:val="24"/>
        </w:rPr>
        <w:t xml:space="preserve"> </w:t>
      </w:r>
      <w:r>
        <w:rPr>
          <w:sz w:val="24"/>
        </w:rPr>
        <w:t>minutes.</w:t>
      </w:r>
    </w:p>
    <w:p w:rsidR="008A38BE" w:rsidRDefault="008A38BE">
      <w:pPr>
        <w:spacing w:line="237" w:lineRule="auto"/>
        <w:rPr>
          <w:sz w:val="24"/>
        </w:rPr>
        <w:sectPr w:rsidR="008A38BE">
          <w:pgSz w:w="11910" w:h="16840"/>
          <w:pgMar w:top="1280" w:right="1300" w:bottom="280" w:left="1300" w:header="792" w:footer="0" w:gutter="0"/>
          <w:cols w:space="720"/>
        </w:sectPr>
      </w:pPr>
    </w:p>
    <w:p w:rsidR="008A38BE" w:rsidRDefault="001768FA">
      <w:pPr>
        <w:pStyle w:val="Odlomakpopisa"/>
        <w:numPr>
          <w:ilvl w:val="0"/>
          <w:numId w:val="152"/>
        </w:numPr>
        <w:tabs>
          <w:tab w:val="left" w:pos="1204"/>
        </w:tabs>
        <w:spacing w:before="126"/>
        <w:ind w:right="135" w:firstLine="720"/>
        <w:rPr>
          <w:sz w:val="24"/>
        </w:rPr>
      </w:pPr>
      <w:r>
        <w:rPr>
          <w:sz w:val="24"/>
        </w:rPr>
        <w:lastRenderedPageBreak/>
        <w:t>The minor who works at least 4 and half hours a day shall be entitled to a daily period of rest (a break) of minimum 30 consecutive</w:t>
      </w:r>
      <w:r>
        <w:rPr>
          <w:spacing w:val="-4"/>
          <w:sz w:val="24"/>
        </w:rPr>
        <w:t xml:space="preserve"> </w:t>
      </w:r>
      <w:r>
        <w:rPr>
          <w:sz w:val="24"/>
        </w:rPr>
        <w:t>minutes.</w:t>
      </w:r>
    </w:p>
    <w:p w:rsidR="008A38BE" w:rsidRDefault="001768FA">
      <w:pPr>
        <w:pStyle w:val="Odlomakpopisa"/>
        <w:numPr>
          <w:ilvl w:val="0"/>
          <w:numId w:val="152"/>
        </w:numPr>
        <w:tabs>
          <w:tab w:val="left" w:pos="1204"/>
        </w:tabs>
        <w:spacing w:line="237" w:lineRule="auto"/>
        <w:ind w:right="140" w:firstLine="720"/>
        <w:rPr>
          <w:sz w:val="24"/>
        </w:rPr>
      </w:pPr>
      <w:r>
        <w:rPr>
          <w:sz w:val="24"/>
        </w:rPr>
        <w:t>The part-time worker or minor at two or more employers with total daily working hours at all employers of at least 6 and 4.5 hours respectively, shall be entitled to a break at each employer proportionate to his contracted part-time work.</w:t>
      </w:r>
    </w:p>
    <w:p w:rsidR="008A38BE" w:rsidRDefault="001768FA">
      <w:pPr>
        <w:pStyle w:val="Odlomakpopisa"/>
        <w:numPr>
          <w:ilvl w:val="0"/>
          <w:numId w:val="152"/>
        </w:numPr>
        <w:tabs>
          <w:tab w:val="left" w:pos="1204"/>
        </w:tabs>
        <w:spacing w:before="1" w:line="237" w:lineRule="auto"/>
        <w:ind w:right="118" w:firstLine="720"/>
        <w:rPr>
          <w:sz w:val="24"/>
        </w:rPr>
      </w:pPr>
      <w:r>
        <w:rPr>
          <w:sz w:val="24"/>
        </w:rPr>
        <w:t>The rest period referred to in paragraphs 1, 2 and 3 of this Article shall be counted in working</w:t>
      </w:r>
      <w:r>
        <w:rPr>
          <w:spacing w:val="-3"/>
          <w:sz w:val="24"/>
        </w:rPr>
        <w:t xml:space="preserve"> </w:t>
      </w:r>
      <w:r>
        <w:rPr>
          <w:sz w:val="24"/>
        </w:rPr>
        <w:t>time.</w:t>
      </w:r>
    </w:p>
    <w:p w:rsidR="008A38BE" w:rsidRDefault="001768FA">
      <w:pPr>
        <w:pStyle w:val="Odlomakpopisa"/>
        <w:numPr>
          <w:ilvl w:val="0"/>
          <w:numId w:val="152"/>
        </w:numPr>
        <w:tabs>
          <w:tab w:val="left" w:pos="1204"/>
        </w:tabs>
        <w:spacing w:before="3" w:line="237" w:lineRule="auto"/>
        <w:ind w:right="140" w:firstLine="720"/>
        <w:rPr>
          <w:sz w:val="24"/>
        </w:rPr>
      </w:pPr>
      <w:r>
        <w:rPr>
          <w:sz w:val="24"/>
        </w:rPr>
        <w:t>Where, due to its specific nature it is not possible to interrupt the work in order to take a rest referred to in paragraph 1 of this Article, the period and method of taking the rest shall be provided for in collective agreement, agreement between the works council and the employer or employment</w:t>
      </w:r>
      <w:r>
        <w:rPr>
          <w:spacing w:val="-1"/>
          <w:sz w:val="24"/>
        </w:rPr>
        <w:t xml:space="preserve"> </w:t>
      </w:r>
      <w:r>
        <w:rPr>
          <w:sz w:val="24"/>
        </w:rPr>
        <w:t>contract.</w:t>
      </w:r>
    </w:p>
    <w:p w:rsidR="008A38BE" w:rsidRDefault="008A38BE">
      <w:pPr>
        <w:pStyle w:val="Tijeloteksta"/>
        <w:spacing w:before="9"/>
        <w:ind w:left="0"/>
        <w:rPr>
          <w:sz w:val="12"/>
        </w:rPr>
      </w:pPr>
    </w:p>
    <w:p w:rsidR="008A38BE" w:rsidRDefault="001768FA">
      <w:pPr>
        <w:pStyle w:val="Naslov2"/>
        <w:spacing w:before="90"/>
        <w:ind w:left="4137"/>
        <w:jc w:val="left"/>
      </w:pPr>
      <w:r>
        <w:t>Daily rest</w:t>
      </w:r>
    </w:p>
    <w:p w:rsidR="008A38BE" w:rsidRDefault="008A38BE">
      <w:pPr>
        <w:pStyle w:val="Tijeloteksta"/>
        <w:spacing w:before="8"/>
        <w:ind w:left="0"/>
        <w:rPr>
          <w:b/>
          <w:i/>
          <w:sz w:val="25"/>
        </w:rPr>
      </w:pPr>
    </w:p>
    <w:p w:rsidR="008A38BE" w:rsidRDefault="001768FA">
      <w:pPr>
        <w:ind w:left="4151"/>
        <w:rPr>
          <w:b/>
          <w:sz w:val="24"/>
        </w:rPr>
      </w:pPr>
      <w:r>
        <w:rPr>
          <w:b/>
          <w:sz w:val="24"/>
        </w:rPr>
        <w:t>Article 74</w:t>
      </w:r>
    </w:p>
    <w:p w:rsidR="008A38BE" w:rsidRDefault="008A38BE">
      <w:pPr>
        <w:pStyle w:val="Tijeloteksta"/>
        <w:spacing w:before="1"/>
        <w:ind w:left="0"/>
        <w:rPr>
          <w:b/>
          <w:sz w:val="21"/>
        </w:rPr>
      </w:pPr>
    </w:p>
    <w:p w:rsidR="008A38BE" w:rsidRDefault="001768FA">
      <w:pPr>
        <w:pStyle w:val="Odlomakpopisa"/>
        <w:numPr>
          <w:ilvl w:val="0"/>
          <w:numId w:val="151"/>
        </w:numPr>
        <w:tabs>
          <w:tab w:val="left" w:pos="1204"/>
        </w:tabs>
        <w:spacing w:line="237" w:lineRule="auto"/>
        <w:ind w:right="138" w:firstLine="720"/>
        <w:rPr>
          <w:sz w:val="24"/>
        </w:rPr>
      </w:pPr>
      <w:r>
        <w:rPr>
          <w:sz w:val="24"/>
        </w:rPr>
        <w:t>The worker shall be entitled to a minimum daily rest period of 12 consecutive hours per 24-hour</w:t>
      </w:r>
      <w:r>
        <w:rPr>
          <w:spacing w:val="-1"/>
          <w:sz w:val="24"/>
        </w:rPr>
        <w:t xml:space="preserve"> </w:t>
      </w:r>
      <w:r>
        <w:rPr>
          <w:sz w:val="24"/>
        </w:rPr>
        <w:t>period.</w:t>
      </w:r>
    </w:p>
    <w:p w:rsidR="008A38BE" w:rsidRDefault="001768FA">
      <w:pPr>
        <w:pStyle w:val="Odlomakpopisa"/>
        <w:numPr>
          <w:ilvl w:val="0"/>
          <w:numId w:val="151"/>
        </w:numPr>
        <w:tabs>
          <w:tab w:val="left" w:pos="1204"/>
        </w:tabs>
        <w:spacing w:before="3" w:line="237" w:lineRule="auto"/>
        <w:ind w:right="142" w:firstLine="720"/>
        <w:rPr>
          <w:sz w:val="24"/>
        </w:rPr>
      </w:pPr>
      <w:r>
        <w:rPr>
          <w:sz w:val="24"/>
        </w:rPr>
        <w:t>By way of derogation from paragraph 1 of this Article, the employer shall be obliged to ensure that his adult seasonal worker performing works that involve two periods of work split up over the day, is entitled to a minimum daily rest period of 8 consecutive</w:t>
      </w:r>
      <w:r>
        <w:rPr>
          <w:spacing w:val="-15"/>
          <w:sz w:val="24"/>
        </w:rPr>
        <w:t xml:space="preserve"> </w:t>
      </w:r>
      <w:r>
        <w:rPr>
          <w:sz w:val="24"/>
        </w:rPr>
        <w:t>hours.</w:t>
      </w:r>
    </w:p>
    <w:p w:rsidR="008A38BE" w:rsidRDefault="001768FA">
      <w:pPr>
        <w:pStyle w:val="Odlomakpopisa"/>
        <w:numPr>
          <w:ilvl w:val="0"/>
          <w:numId w:val="151"/>
        </w:numPr>
        <w:tabs>
          <w:tab w:val="left" w:pos="1204"/>
        </w:tabs>
        <w:spacing w:before="1" w:line="237" w:lineRule="auto"/>
        <w:ind w:right="141" w:firstLine="720"/>
        <w:rPr>
          <w:sz w:val="24"/>
        </w:rPr>
      </w:pPr>
      <w:r>
        <w:rPr>
          <w:sz w:val="24"/>
        </w:rPr>
        <w:t>The worker referred to in paragraph 2 of this Article shall be afforded equivalent periods of compensatory rest right after his working time with no rest, or with a shorter period of</w:t>
      </w:r>
      <w:r>
        <w:rPr>
          <w:spacing w:val="-2"/>
          <w:sz w:val="24"/>
        </w:rPr>
        <w:t xml:space="preserve"> </w:t>
      </w:r>
      <w:r>
        <w:rPr>
          <w:sz w:val="24"/>
        </w:rPr>
        <w:t>rest.</w:t>
      </w:r>
    </w:p>
    <w:p w:rsidR="008A38BE" w:rsidRDefault="008A38BE">
      <w:pPr>
        <w:pStyle w:val="Tijeloteksta"/>
        <w:ind w:left="0"/>
        <w:rPr>
          <w:sz w:val="13"/>
        </w:rPr>
      </w:pPr>
    </w:p>
    <w:p w:rsidR="008A38BE" w:rsidRDefault="001768FA">
      <w:pPr>
        <w:pStyle w:val="Naslov2"/>
        <w:spacing w:before="90"/>
        <w:ind w:left="4067"/>
        <w:jc w:val="left"/>
      </w:pPr>
      <w:r>
        <w:t>Weekly rest</w:t>
      </w:r>
    </w:p>
    <w:p w:rsidR="008A38BE" w:rsidRDefault="008A38BE">
      <w:pPr>
        <w:pStyle w:val="Tijeloteksta"/>
        <w:spacing w:before="7"/>
        <w:ind w:left="0"/>
        <w:rPr>
          <w:b/>
          <w:i/>
          <w:sz w:val="25"/>
        </w:rPr>
      </w:pPr>
    </w:p>
    <w:p w:rsidR="008A38BE" w:rsidRDefault="001768FA">
      <w:pPr>
        <w:spacing w:before="1"/>
        <w:ind w:left="4151"/>
        <w:rPr>
          <w:b/>
          <w:sz w:val="24"/>
        </w:rPr>
      </w:pPr>
      <w:r>
        <w:rPr>
          <w:b/>
          <w:sz w:val="24"/>
        </w:rPr>
        <w:t>Article 75</w:t>
      </w:r>
    </w:p>
    <w:p w:rsidR="008A38BE" w:rsidRDefault="008A38BE">
      <w:pPr>
        <w:pStyle w:val="Tijeloteksta"/>
        <w:spacing w:before="9"/>
        <w:ind w:left="0"/>
        <w:rPr>
          <w:b/>
          <w:sz w:val="20"/>
        </w:rPr>
      </w:pPr>
    </w:p>
    <w:p w:rsidR="008A38BE" w:rsidRDefault="001768FA">
      <w:pPr>
        <w:pStyle w:val="Odlomakpopisa"/>
        <w:numPr>
          <w:ilvl w:val="0"/>
          <w:numId w:val="150"/>
        </w:numPr>
        <w:tabs>
          <w:tab w:val="left" w:pos="1204"/>
        </w:tabs>
        <w:spacing w:before="1" w:line="242" w:lineRule="auto"/>
        <w:ind w:right="143" w:firstLine="720"/>
        <w:rPr>
          <w:sz w:val="24"/>
        </w:rPr>
      </w:pPr>
      <w:r>
        <w:rPr>
          <w:sz w:val="24"/>
        </w:rPr>
        <w:t>The worker shall be entitled to a weekly minimum uninterrupted rest period of 24 hours plus the hours of daily rest referred to in Article 74 of this</w:t>
      </w:r>
      <w:r>
        <w:rPr>
          <w:spacing w:val="-9"/>
          <w:sz w:val="24"/>
        </w:rPr>
        <w:t xml:space="preserve"> </w:t>
      </w:r>
      <w:r>
        <w:rPr>
          <w:sz w:val="24"/>
        </w:rPr>
        <w:t>Act.</w:t>
      </w:r>
    </w:p>
    <w:p w:rsidR="008A38BE" w:rsidRDefault="001768FA">
      <w:pPr>
        <w:pStyle w:val="Odlomakpopisa"/>
        <w:numPr>
          <w:ilvl w:val="0"/>
          <w:numId w:val="150"/>
        </w:numPr>
        <w:tabs>
          <w:tab w:val="left" w:pos="1206"/>
        </w:tabs>
        <w:spacing w:line="273" w:lineRule="exact"/>
        <w:ind w:left="1206" w:hanging="370"/>
        <w:rPr>
          <w:sz w:val="24"/>
        </w:rPr>
      </w:pPr>
      <w:r>
        <w:rPr>
          <w:sz w:val="24"/>
        </w:rPr>
        <w:t>The minor shall be entitled to a weekly minimum uninterrupted rest period</w:t>
      </w:r>
      <w:r>
        <w:rPr>
          <w:spacing w:val="31"/>
          <w:sz w:val="24"/>
        </w:rPr>
        <w:t xml:space="preserve"> </w:t>
      </w:r>
      <w:r>
        <w:rPr>
          <w:sz w:val="24"/>
        </w:rPr>
        <w:t>of 48</w:t>
      </w:r>
    </w:p>
    <w:p w:rsidR="008A38BE" w:rsidRDefault="001768FA">
      <w:pPr>
        <w:pStyle w:val="Tijeloteksta"/>
        <w:spacing w:line="275" w:lineRule="exact"/>
        <w:ind w:left="116"/>
      </w:pPr>
      <w:r>
        <w:t>hours.</w:t>
      </w:r>
    </w:p>
    <w:p w:rsidR="008A38BE" w:rsidRDefault="001768FA">
      <w:pPr>
        <w:pStyle w:val="Odlomakpopisa"/>
        <w:numPr>
          <w:ilvl w:val="0"/>
          <w:numId w:val="150"/>
        </w:numPr>
        <w:tabs>
          <w:tab w:val="left" w:pos="1206"/>
        </w:tabs>
        <w:spacing w:line="275" w:lineRule="exact"/>
        <w:ind w:left="1206" w:hanging="370"/>
        <w:rPr>
          <w:sz w:val="24"/>
        </w:rPr>
      </w:pPr>
      <w:r>
        <w:rPr>
          <w:sz w:val="24"/>
        </w:rPr>
        <w:t>The rest referred to in paragraphs 1 and 2 of this Article shall be used</w:t>
      </w:r>
      <w:r>
        <w:rPr>
          <w:spacing w:val="-29"/>
          <w:sz w:val="24"/>
        </w:rPr>
        <w:t xml:space="preserve"> </w:t>
      </w:r>
      <w:r>
        <w:rPr>
          <w:sz w:val="24"/>
        </w:rPr>
        <w:t>by the</w:t>
      </w:r>
    </w:p>
    <w:p w:rsidR="008A38BE" w:rsidRDefault="001768FA">
      <w:pPr>
        <w:pStyle w:val="Tijeloteksta"/>
        <w:spacing w:line="272" w:lineRule="exact"/>
        <w:ind w:left="116"/>
      </w:pPr>
      <w:r>
        <w:t>worker on Sundays or the day before or day after Sunday.</w:t>
      </w:r>
    </w:p>
    <w:p w:rsidR="008A38BE" w:rsidRDefault="001768FA">
      <w:pPr>
        <w:pStyle w:val="Odlomakpopisa"/>
        <w:numPr>
          <w:ilvl w:val="0"/>
          <w:numId w:val="150"/>
        </w:numPr>
        <w:tabs>
          <w:tab w:val="left" w:pos="1206"/>
        </w:tabs>
        <w:spacing w:before="1" w:line="237" w:lineRule="auto"/>
        <w:ind w:left="116" w:right="134" w:firstLine="720"/>
        <w:rPr>
          <w:sz w:val="24"/>
        </w:rPr>
      </w:pPr>
      <w:r>
        <w:rPr>
          <w:sz w:val="24"/>
        </w:rPr>
        <w:t>Where the worker is not in a position to use the rest period referred to in paragraphs 1 and 2 of this Article, he shall be afforded equivalent periods of compensatory weekly rest right after his working time with no weekly rest, or with a shorter period of</w:t>
      </w:r>
      <w:r>
        <w:rPr>
          <w:spacing w:val="-15"/>
          <w:sz w:val="24"/>
        </w:rPr>
        <w:t xml:space="preserve"> </w:t>
      </w:r>
      <w:r>
        <w:rPr>
          <w:sz w:val="24"/>
        </w:rPr>
        <w:t>rest.</w:t>
      </w:r>
    </w:p>
    <w:p w:rsidR="008A38BE" w:rsidRDefault="001768FA">
      <w:pPr>
        <w:pStyle w:val="Odlomakpopisa"/>
        <w:numPr>
          <w:ilvl w:val="0"/>
          <w:numId w:val="150"/>
        </w:numPr>
        <w:tabs>
          <w:tab w:val="left" w:pos="1206"/>
        </w:tabs>
        <w:spacing w:before="4" w:line="237" w:lineRule="auto"/>
        <w:ind w:left="116" w:right="133" w:firstLine="720"/>
        <w:rPr>
          <w:sz w:val="24"/>
        </w:rPr>
      </w:pPr>
      <w:r>
        <w:rPr>
          <w:sz w:val="24"/>
        </w:rPr>
        <w:t>As an exception, the shift workers or workers who due to objective technical reasons or organisation of work cannot use the rest period referred to in paragraph 1 of this Article, shall be afforded a weekly minimum uninterrupted rest period of minimum 24 hours, without counting in the daily rest referred to in Article 74 of this</w:t>
      </w:r>
      <w:r>
        <w:rPr>
          <w:spacing w:val="-12"/>
          <w:sz w:val="24"/>
        </w:rPr>
        <w:t xml:space="preserve"> </w:t>
      </w:r>
      <w:r>
        <w:rPr>
          <w:sz w:val="24"/>
        </w:rPr>
        <w:t>Act.</w:t>
      </w:r>
    </w:p>
    <w:p w:rsidR="008A38BE" w:rsidRDefault="008A38BE">
      <w:pPr>
        <w:pStyle w:val="Tijeloteksta"/>
        <w:spacing w:before="7"/>
        <w:ind w:left="0"/>
        <w:rPr>
          <w:sz w:val="20"/>
        </w:rPr>
      </w:pPr>
    </w:p>
    <w:p w:rsidR="008A38BE" w:rsidRDefault="001768FA">
      <w:pPr>
        <w:pStyle w:val="Naslov2"/>
        <w:ind w:left="186" w:right="219"/>
      </w:pPr>
      <w:r>
        <w:t>Entitlement to annual leave</w:t>
      </w:r>
    </w:p>
    <w:p w:rsidR="008A38BE" w:rsidRDefault="008A38BE">
      <w:pPr>
        <w:pStyle w:val="Tijeloteksta"/>
        <w:spacing w:before="7"/>
        <w:ind w:left="0"/>
        <w:rPr>
          <w:b/>
          <w:i/>
          <w:sz w:val="25"/>
        </w:rPr>
      </w:pPr>
    </w:p>
    <w:p w:rsidR="008A38BE" w:rsidRDefault="001768FA">
      <w:pPr>
        <w:spacing w:before="1"/>
        <w:ind w:left="219" w:right="219"/>
        <w:jc w:val="center"/>
        <w:rPr>
          <w:b/>
          <w:sz w:val="24"/>
        </w:rPr>
      </w:pPr>
      <w:r>
        <w:rPr>
          <w:b/>
          <w:sz w:val="24"/>
        </w:rPr>
        <w:t>Article 76</w:t>
      </w:r>
    </w:p>
    <w:p w:rsidR="008A38BE" w:rsidRDefault="008A38BE">
      <w:pPr>
        <w:pStyle w:val="Tijeloteksta"/>
        <w:ind w:left="0"/>
        <w:rPr>
          <w:b/>
          <w:sz w:val="26"/>
        </w:rPr>
      </w:pPr>
    </w:p>
    <w:p w:rsidR="008A38BE" w:rsidRDefault="001768FA">
      <w:pPr>
        <w:pStyle w:val="Tijeloteksta"/>
        <w:spacing w:before="161"/>
        <w:ind w:left="836"/>
      </w:pPr>
      <w:r>
        <w:t>The worker shall be entitled to a paid annual leave in each calendar year.</w:t>
      </w:r>
    </w:p>
    <w:p w:rsidR="008A38BE" w:rsidRDefault="008A38BE">
      <w:pPr>
        <w:pStyle w:val="Tijeloteksta"/>
        <w:spacing w:before="1"/>
        <w:ind w:left="0"/>
      </w:pPr>
    </w:p>
    <w:p w:rsidR="008A38BE" w:rsidRDefault="001768FA">
      <w:pPr>
        <w:pStyle w:val="Naslov2"/>
        <w:ind w:left="187" w:right="219"/>
      </w:pPr>
      <w:r>
        <w:t>Duration of annual leave</w:t>
      </w:r>
    </w:p>
    <w:p w:rsidR="008A38BE" w:rsidRDefault="008A38BE">
      <w:pPr>
        <w:sectPr w:rsidR="008A38BE">
          <w:pgSz w:w="11910" w:h="16840"/>
          <w:pgMar w:top="1280" w:right="1300" w:bottom="280" w:left="1300" w:header="792" w:footer="0" w:gutter="0"/>
          <w:cols w:space="720"/>
        </w:sectPr>
      </w:pPr>
    </w:p>
    <w:p w:rsidR="008A38BE" w:rsidRDefault="001768FA">
      <w:pPr>
        <w:spacing w:before="126"/>
        <w:ind w:left="4151"/>
        <w:rPr>
          <w:b/>
          <w:sz w:val="24"/>
        </w:rPr>
      </w:pPr>
      <w:r>
        <w:rPr>
          <w:b/>
          <w:sz w:val="24"/>
        </w:rPr>
        <w:lastRenderedPageBreak/>
        <w:t>Article 77</w:t>
      </w:r>
    </w:p>
    <w:p w:rsidR="008A38BE" w:rsidRDefault="008A38BE">
      <w:pPr>
        <w:pStyle w:val="Tijeloteksta"/>
        <w:ind w:left="0"/>
        <w:rPr>
          <w:b/>
          <w:sz w:val="21"/>
        </w:rPr>
      </w:pPr>
    </w:p>
    <w:p w:rsidR="008A38BE" w:rsidRDefault="001768FA">
      <w:pPr>
        <w:pStyle w:val="Odlomakpopisa"/>
        <w:numPr>
          <w:ilvl w:val="0"/>
          <w:numId w:val="149"/>
        </w:numPr>
        <w:tabs>
          <w:tab w:val="left" w:pos="1206"/>
        </w:tabs>
        <w:spacing w:line="237" w:lineRule="auto"/>
        <w:ind w:right="140" w:firstLine="720"/>
        <w:rPr>
          <w:sz w:val="24"/>
        </w:rPr>
      </w:pPr>
      <w:r>
        <w:rPr>
          <w:sz w:val="24"/>
        </w:rPr>
        <w:t>The worker shall be entitled to a annual leave of at least four weeks in each calendar year, and the minor and a worker engaged in works involving exposure to harmful effects in spite of the implementation of health and safety at work protection measures shall be entitled to at least five weeks of annual</w:t>
      </w:r>
      <w:r>
        <w:rPr>
          <w:spacing w:val="1"/>
          <w:sz w:val="24"/>
        </w:rPr>
        <w:t xml:space="preserve"> </w:t>
      </w:r>
      <w:r>
        <w:rPr>
          <w:sz w:val="24"/>
        </w:rPr>
        <w:t>leave.</w:t>
      </w:r>
    </w:p>
    <w:p w:rsidR="008A38BE" w:rsidRDefault="001768FA">
      <w:pPr>
        <w:pStyle w:val="Odlomakpopisa"/>
        <w:numPr>
          <w:ilvl w:val="0"/>
          <w:numId w:val="149"/>
        </w:numPr>
        <w:tabs>
          <w:tab w:val="left" w:pos="1206"/>
        </w:tabs>
        <w:spacing w:before="4" w:line="237" w:lineRule="auto"/>
        <w:ind w:right="140" w:firstLine="720"/>
        <w:rPr>
          <w:sz w:val="24"/>
        </w:rPr>
      </w:pPr>
      <w:r>
        <w:rPr>
          <w:sz w:val="24"/>
        </w:rPr>
        <w:t>A period of annual leave longer than the minimum period laid down in paragraph 1 of this Article may be defined by collective agreement, agreement between the works council and the employer, working regulations or employment</w:t>
      </w:r>
      <w:r>
        <w:rPr>
          <w:spacing w:val="-1"/>
          <w:sz w:val="24"/>
        </w:rPr>
        <w:t xml:space="preserve"> </w:t>
      </w:r>
      <w:r>
        <w:rPr>
          <w:sz w:val="24"/>
        </w:rPr>
        <w:t>contract.</w:t>
      </w:r>
    </w:p>
    <w:p w:rsidR="008A38BE" w:rsidRDefault="001768FA">
      <w:pPr>
        <w:pStyle w:val="Odlomakpopisa"/>
        <w:numPr>
          <w:ilvl w:val="0"/>
          <w:numId w:val="149"/>
        </w:numPr>
        <w:tabs>
          <w:tab w:val="left" w:pos="1206"/>
        </w:tabs>
        <w:spacing w:before="4" w:line="237" w:lineRule="auto"/>
        <w:ind w:right="135" w:firstLine="720"/>
        <w:rPr>
          <w:sz w:val="24"/>
        </w:rPr>
      </w:pPr>
      <w:r>
        <w:rPr>
          <w:sz w:val="24"/>
        </w:rPr>
        <w:t xml:space="preserve">The first-time worker or the worker with the interruption period between two employments exceeding eight days shall acquire the entitlement to annual leave provided for in paragraphs 1 and 2 of this Article after six consecutive months of employment </w:t>
      </w:r>
      <w:r>
        <w:rPr>
          <w:spacing w:val="2"/>
          <w:sz w:val="24"/>
        </w:rPr>
        <w:t xml:space="preserve">with </w:t>
      </w:r>
      <w:r>
        <w:rPr>
          <w:sz w:val="24"/>
        </w:rPr>
        <w:t>that employer.</w:t>
      </w:r>
    </w:p>
    <w:p w:rsidR="008A38BE" w:rsidRDefault="008A38BE">
      <w:pPr>
        <w:pStyle w:val="Tijeloteksta"/>
        <w:spacing w:before="9"/>
        <w:ind w:left="0"/>
        <w:rPr>
          <w:sz w:val="12"/>
        </w:rPr>
      </w:pPr>
    </w:p>
    <w:p w:rsidR="008A38BE" w:rsidRDefault="001768FA">
      <w:pPr>
        <w:pStyle w:val="Naslov2"/>
        <w:spacing w:before="90"/>
        <w:ind w:left="187" w:right="219"/>
      </w:pPr>
      <w:r>
        <w:t>Proportion of annual leave</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78</w:t>
      </w:r>
    </w:p>
    <w:p w:rsidR="008A38BE" w:rsidRDefault="008A38BE">
      <w:pPr>
        <w:pStyle w:val="Tijeloteksta"/>
        <w:spacing w:before="1"/>
        <w:ind w:left="0"/>
        <w:rPr>
          <w:b/>
          <w:sz w:val="21"/>
        </w:rPr>
      </w:pPr>
    </w:p>
    <w:p w:rsidR="008A38BE" w:rsidRDefault="001768FA">
      <w:pPr>
        <w:pStyle w:val="Odlomakpopisa"/>
        <w:numPr>
          <w:ilvl w:val="0"/>
          <w:numId w:val="148"/>
        </w:numPr>
        <w:tabs>
          <w:tab w:val="left" w:pos="1206"/>
        </w:tabs>
        <w:spacing w:line="237" w:lineRule="auto"/>
        <w:ind w:right="136" w:firstLine="720"/>
        <w:rPr>
          <w:sz w:val="24"/>
        </w:rPr>
      </w:pPr>
      <w:r>
        <w:rPr>
          <w:sz w:val="24"/>
        </w:rPr>
        <w:t>The worker who does not satisfy the condition for the acquisition of entitlement to annual leave as laid down by Article 77, paragraph 3 of this Act, shall be entitled to a proportion of annual leave, which shall be determined as a period of one twelfth of annual leave referred to in Article 77, paragraphs 1 and 2 of this Act, for each elapsed month of employment</w:t>
      </w:r>
      <w:r>
        <w:rPr>
          <w:spacing w:val="-1"/>
          <w:sz w:val="24"/>
        </w:rPr>
        <w:t xml:space="preserve"> </w:t>
      </w:r>
      <w:r>
        <w:rPr>
          <w:sz w:val="24"/>
        </w:rPr>
        <w:t>relationship.</w:t>
      </w:r>
    </w:p>
    <w:p w:rsidR="008A38BE" w:rsidRDefault="001768FA">
      <w:pPr>
        <w:pStyle w:val="Odlomakpopisa"/>
        <w:numPr>
          <w:ilvl w:val="0"/>
          <w:numId w:val="148"/>
        </w:numPr>
        <w:tabs>
          <w:tab w:val="left" w:pos="1206"/>
        </w:tabs>
        <w:spacing w:before="4" w:line="237" w:lineRule="auto"/>
        <w:ind w:right="136" w:firstLine="720"/>
        <w:rPr>
          <w:sz w:val="24"/>
        </w:rPr>
      </w:pPr>
      <w:r>
        <w:rPr>
          <w:sz w:val="24"/>
        </w:rPr>
        <w:t>By way of derogation from Article 77 of this Act, the worker whose employment relationship is terminated shall be entitled to the proportion of annual leave in that calendar year.</w:t>
      </w:r>
    </w:p>
    <w:p w:rsidR="008A38BE" w:rsidRDefault="001768FA">
      <w:pPr>
        <w:pStyle w:val="Odlomakpopisa"/>
        <w:numPr>
          <w:ilvl w:val="0"/>
          <w:numId w:val="148"/>
        </w:numPr>
        <w:tabs>
          <w:tab w:val="left" w:pos="1206"/>
        </w:tabs>
        <w:spacing w:before="4" w:line="237" w:lineRule="auto"/>
        <w:ind w:right="138" w:firstLine="720"/>
        <w:rPr>
          <w:sz w:val="24"/>
        </w:rPr>
      </w:pPr>
      <w:r>
        <w:rPr>
          <w:sz w:val="24"/>
        </w:rPr>
        <w:t>The employer who grants to the worker referred to in paragraph 2 of this Article annual leave in a period longer than the period to which he would have been entitled prior to the termination of employment relationship, shall not have right to claim any refund of remuneration paid for the use of annual</w:t>
      </w:r>
      <w:r>
        <w:rPr>
          <w:spacing w:val="-1"/>
          <w:sz w:val="24"/>
        </w:rPr>
        <w:t xml:space="preserve"> </w:t>
      </w:r>
      <w:r>
        <w:rPr>
          <w:sz w:val="24"/>
        </w:rPr>
        <w:t>leave.</w:t>
      </w:r>
    </w:p>
    <w:p w:rsidR="008A38BE" w:rsidRDefault="008A38BE">
      <w:pPr>
        <w:pStyle w:val="Tijeloteksta"/>
        <w:ind w:left="0"/>
        <w:rPr>
          <w:sz w:val="26"/>
        </w:rPr>
      </w:pPr>
    </w:p>
    <w:p w:rsidR="008A38BE" w:rsidRDefault="001768FA">
      <w:pPr>
        <w:pStyle w:val="Naslov2"/>
        <w:spacing w:before="204"/>
        <w:ind w:left="182" w:right="219"/>
      </w:pPr>
      <w:r>
        <w:t>Determination of annual leave</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79</w:t>
      </w:r>
    </w:p>
    <w:p w:rsidR="008A38BE" w:rsidRDefault="008A38BE">
      <w:pPr>
        <w:pStyle w:val="Tijeloteksta"/>
        <w:spacing w:before="10"/>
        <w:ind w:left="0"/>
        <w:rPr>
          <w:b/>
          <w:sz w:val="20"/>
        </w:rPr>
      </w:pPr>
    </w:p>
    <w:p w:rsidR="008A38BE" w:rsidRDefault="001768FA">
      <w:pPr>
        <w:pStyle w:val="Odlomakpopisa"/>
        <w:numPr>
          <w:ilvl w:val="0"/>
          <w:numId w:val="147"/>
        </w:numPr>
        <w:tabs>
          <w:tab w:val="left" w:pos="1223"/>
        </w:tabs>
        <w:ind w:right="136" w:firstLine="720"/>
        <w:rPr>
          <w:sz w:val="24"/>
        </w:rPr>
      </w:pPr>
      <w:r>
        <w:rPr>
          <w:sz w:val="24"/>
        </w:rPr>
        <w:t>The annual leave referred to in Articles 77 and 78 of this Act shall be determined for the worker as a number of working days depending on the worker's weekly working time pattern.</w:t>
      </w:r>
    </w:p>
    <w:p w:rsidR="008A38BE" w:rsidRDefault="001768FA">
      <w:pPr>
        <w:pStyle w:val="Odlomakpopisa"/>
        <w:numPr>
          <w:ilvl w:val="0"/>
          <w:numId w:val="147"/>
        </w:numPr>
        <w:tabs>
          <w:tab w:val="left" w:pos="1223"/>
        </w:tabs>
        <w:spacing w:line="237" w:lineRule="auto"/>
        <w:ind w:right="135" w:firstLine="720"/>
        <w:rPr>
          <w:sz w:val="24"/>
        </w:rPr>
      </w:pPr>
      <w:r>
        <w:rPr>
          <w:sz w:val="24"/>
        </w:rPr>
        <w:t>National holidays and non-working days stipulated by law, periods of temporary incapacity for work assessed by competent physician and days of paid leave shall not be counted in the period of annual leave.</w:t>
      </w:r>
    </w:p>
    <w:p w:rsidR="008A38BE" w:rsidRDefault="001768FA">
      <w:pPr>
        <w:pStyle w:val="Odlomakpopisa"/>
        <w:numPr>
          <w:ilvl w:val="0"/>
          <w:numId w:val="147"/>
        </w:numPr>
        <w:tabs>
          <w:tab w:val="left" w:pos="1223"/>
        </w:tabs>
        <w:ind w:right="139" w:firstLine="720"/>
        <w:rPr>
          <w:sz w:val="24"/>
        </w:rPr>
      </w:pPr>
      <w:r>
        <w:rPr>
          <w:sz w:val="24"/>
        </w:rPr>
        <w:t>By way of derogation from paragraph 2 of this Article, where the worker should work on the day of holiday or a non-working day stipulated by law, but instead upon his request uses annual leave, that day shall be counted in the period of annual</w:t>
      </w:r>
      <w:r>
        <w:rPr>
          <w:spacing w:val="-11"/>
          <w:sz w:val="24"/>
        </w:rPr>
        <w:t xml:space="preserve"> </w:t>
      </w:r>
      <w:r>
        <w:rPr>
          <w:sz w:val="24"/>
        </w:rPr>
        <w:t>leave.</w:t>
      </w:r>
    </w:p>
    <w:p w:rsidR="008A38BE" w:rsidRDefault="001768FA">
      <w:pPr>
        <w:pStyle w:val="Odlomakpopisa"/>
        <w:numPr>
          <w:ilvl w:val="0"/>
          <w:numId w:val="147"/>
        </w:numPr>
        <w:tabs>
          <w:tab w:val="left" w:pos="1223"/>
        </w:tabs>
        <w:spacing w:line="237" w:lineRule="auto"/>
        <w:ind w:right="136" w:firstLine="720"/>
        <w:rPr>
          <w:sz w:val="24"/>
        </w:rPr>
      </w:pPr>
      <w:r>
        <w:rPr>
          <w:sz w:val="24"/>
        </w:rPr>
        <w:t xml:space="preserve">In calculating the duration of annual leave as provided for in Article </w:t>
      </w:r>
      <w:r>
        <w:rPr>
          <w:spacing w:val="2"/>
          <w:sz w:val="24"/>
        </w:rPr>
        <w:t xml:space="preserve">78, </w:t>
      </w:r>
      <w:r>
        <w:rPr>
          <w:sz w:val="24"/>
        </w:rPr>
        <w:t>paragraphs 1 and 2 of this Act, at least one half of the days of annual leave shall be rounded up to a whole day of annual leave, and at least one half of the month of work shall be rounded up to the whole</w:t>
      </w:r>
      <w:r>
        <w:rPr>
          <w:spacing w:val="-2"/>
          <w:sz w:val="24"/>
        </w:rPr>
        <w:t xml:space="preserve"> </w:t>
      </w:r>
      <w:r>
        <w:rPr>
          <w:sz w:val="24"/>
        </w:rPr>
        <w:t>month.</w:t>
      </w:r>
    </w:p>
    <w:p w:rsidR="008A38BE" w:rsidRDefault="001768FA">
      <w:pPr>
        <w:pStyle w:val="Odlomakpopisa"/>
        <w:numPr>
          <w:ilvl w:val="0"/>
          <w:numId w:val="147"/>
        </w:numPr>
        <w:tabs>
          <w:tab w:val="left" w:pos="1223"/>
        </w:tabs>
        <w:ind w:right="135" w:firstLine="720"/>
        <w:rPr>
          <w:sz w:val="24"/>
        </w:rPr>
      </w:pPr>
      <w:r>
        <w:rPr>
          <w:sz w:val="24"/>
        </w:rPr>
        <w:t>Where the worker's employment relationship is terminated exactly in the middle of</w:t>
      </w:r>
      <w:r>
        <w:rPr>
          <w:spacing w:val="11"/>
          <w:sz w:val="24"/>
        </w:rPr>
        <w:t xml:space="preserve"> </w:t>
      </w:r>
      <w:r>
        <w:rPr>
          <w:sz w:val="24"/>
        </w:rPr>
        <w:t>a</w:t>
      </w:r>
      <w:r>
        <w:rPr>
          <w:spacing w:val="10"/>
          <w:sz w:val="24"/>
        </w:rPr>
        <w:t xml:space="preserve"> </w:t>
      </w:r>
      <w:r>
        <w:rPr>
          <w:sz w:val="24"/>
        </w:rPr>
        <w:t>month</w:t>
      </w:r>
      <w:r>
        <w:rPr>
          <w:spacing w:val="11"/>
          <w:sz w:val="24"/>
        </w:rPr>
        <w:t xml:space="preserve"> </w:t>
      </w:r>
      <w:r>
        <w:rPr>
          <w:sz w:val="24"/>
        </w:rPr>
        <w:t>that</w:t>
      </w:r>
      <w:r>
        <w:rPr>
          <w:spacing w:val="12"/>
          <w:sz w:val="24"/>
        </w:rPr>
        <w:t xml:space="preserve"> </w:t>
      </w:r>
      <w:r>
        <w:rPr>
          <w:sz w:val="24"/>
        </w:rPr>
        <w:t>has</w:t>
      </w:r>
      <w:r>
        <w:rPr>
          <w:spacing w:val="14"/>
          <w:sz w:val="24"/>
        </w:rPr>
        <w:t xml:space="preserve"> </w:t>
      </w:r>
      <w:r>
        <w:rPr>
          <w:sz w:val="24"/>
        </w:rPr>
        <w:t>an</w:t>
      </w:r>
      <w:r>
        <w:rPr>
          <w:spacing w:val="14"/>
          <w:sz w:val="24"/>
        </w:rPr>
        <w:t xml:space="preserve"> </w:t>
      </w:r>
      <w:r>
        <w:rPr>
          <w:sz w:val="24"/>
        </w:rPr>
        <w:t>even</w:t>
      </w:r>
      <w:r>
        <w:rPr>
          <w:spacing w:val="12"/>
          <w:sz w:val="24"/>
        </w:rPr>
        <w:t xml:space="preserve"> </w:t>
      </w:r>
      <w:r>
        <w:rPr>
          <w:sz w:val="24"/>
        </w:rPr>
        <w:t>number</w:t>
      </w:r>
      <w:r>
        <w:rPr>
          <w:spacing w:val="10"/>
          <w:sz w:val="24"/>
        </w:rPr>
        <w:t xml:space="preserve"> </w:t>
      </w:r>
      <w:r>
        <w:rPr>
          <w:sz w:val="24"/>
        </w:rPr>
        <w:t>of</w:t>
      </w:r>
      <w:r>
        <w:rPr>
          <w:spacing w:val="11"/>
          <w:sz w:val="24"/>
        </w:rPr>
        <w:t xml:space="preserve"> </w:t>
      </w:r>
      <w:r>
        <w:rPr>
          <w:sz w:val="24"/>
        </w:rPr>
        <w:t>days,</w:t>
      </w:r>
      <w:r>
        <w:rPr>
          <w:spacing w:val="13"/>
          <w:sz w:val="24"/>
        </w:rPr>
        <w:t xml:space="preserve"> </w:t>
      </w:r>
      <w:r>
        <w:rPr>
          <w:sz w:val="24"/>
        </w:rPr>
        <w:t>the</w:t>
      </w:r>
      <w:r>
        <w:rPr>
          <w:spacing w:val="13"/>
          <w:sz w:val="24"/>
        </w:rPr>
        <w:t xml:space="preserve"> </w:t>
      </w:r>
      <w:r>
        <w:rPr>
          <w:sz w:val="24"/>
        </w:rPr>
        <w:t>right</w:t>
      </w:r>
      <w:r>
        <w:rPr>
          <w:spacing w:val="12"/>
          <w:sz w:val="24"/>
        </w:rPr>
        <w:t xml:space="preserve"> </w:t>
      </w:r>
      <w:r>
        <w:rPr>
          <w:sz w:val="24"/>
        </w:rPr>
        <w:t>to</w:t>
      </w:r>
      <w:r>
        <w:rPr>
          <w:spacing w:val="12"/>
          <w:sz w:val="24"/>
        </w:rPr>
        <w:t xml:space="preserve"> </w:t>
      </w:r>
      <w:r>
        <w:rPr>
          <w:sz w:val="24"/>
        </w:rPr>
        <w:t>one</w:t>
      </w:r>
      <w:r>
        <w:rPr>
          <w:spacing w:val="11"/>
          <w:sz w:val="24"/>
        </w:rPr>
        <w:t xml:space="preserve"> </w:t>
      </w:r>
      <w:r>
        <w:rPr>
          <w:sz w:val="24"/>
        </w:rPr>
        <w:t>twelfth</w:t>
      </w:r>
      <w:r>
        <w:rPr>
          <w:spacing w:val="12"/>
          <w:sz w:val="24"/>
        </w:rPr>
        <w:t xml:space="preserve"> </w:t>
      </w:r>
      <w:r>
        <w:rPr>
          <w:sz w:val="24"/>
        </w:rPr>
        <w:t>of</w:t>
      </w:r>
      <w:r>
        <w:rPr>
          <w:spacing w:val="11"/>
          <w:sz w:val="24"/>
        </w:rPr>
        <w:t xml:space="preserve"> </w:t>
      </w:r>
      <w:r>
        <w:rPr>
          <w:sz w:val="24"/>
        </w:rPr>
        <w:t>annual</w:t>
      </w:r>
      <w:r>
        <w:rPr>
          <w:spacing w:val="13"/>
          <w:sz w:val="24"/>
        </w:rPr>
        <w:t xml:space="preserve"> </w:t>
      </w:r>
      <w:r>
        <w:rPr>
          <w:sz w:val="24"/>
        </w:rPr>
        <w:t>leave</w:t>
      </w:r>
      <w:r>
        <w:rPr>
          <w:spacing w:val="12"/>
          <w:sz w:val="24"/>
        </w:rPr>
        <w:t xml:space="preserve"> </w:t>
      </w:r>
      <w:r>
        <w:rPr>
          <w:sz w:val="24"/>
        </w:rPr>
        <w:t>for</w:t>
      </w:r>
      <w:r>
        <w:rPr>
          <w:spacing w:val="10"/>
          <w:sz w:val="24"/>
        </w:rPr>
        <w:t xml:space="preserve"> </w:t>
      </w:r>
      <w:r>
        <w:rPr>
          <w:sz w:val="24"/>
        </w:rPr>
        <w:t>that</w:t>
      </w:r>
    </w:p>
    <w:p w:rsidR="008A38BE" w:rsidRDefault="008A38BE">
      <w:pPr>
        <w:jc w:val="both"/>
        <w:rPr>
          <w:sz w:val="24"/>
        </w:rPr>
        <w:sectPr w:rsidR="008A38BE">
          <w:pgSz w:w="11910" w:h="16840"/>
          <w:pgMar w:top="1280" w:right="1300" w:bottom="280" w:left="1300" w:header="792" w:footer="0" w:gutter="0"/>
          <w:cols w:space="720"/>
        </w:sectPr>
      </w:pPr>
    </w:p>
    <w:p w:rsidR="008A38BE" w:rsidRDefault="001768FA">
      <w:pPr>
        <w:pStyle w:val="Tijeloteksta"/>
        <w:spacing w:before="126"/>
      </w:pPr>
      <w:r>
        <w:lastRenderedPageBreak/>
        <w:t>month shall be exercised at the employer with whom his employment relationship is being terminated.</w:t>
      </w:r>
    </w:p>
    <w:p w:rsidR="008A38BE" w:rsidRDefault="008A38BE">
      <w:pPr>
        <w:pStyle w:val="Tijeloteksta"/>
        <w:spacing w:before="7"/>
        <w:ind w:left="0"/>
        <w:rPr>
          <w:sz w:val="12"/>
        </w:rPr>
      </w:pPr>
    </w:p>
    <w:p w:rsidR="008A38BE" w:rsidRDefault="001768FA">
      <w:pPr>
        <w:pStyle w:val="Naslov2"/>
        <w:spacing w:before="90"/>
        <w:ind w:left="184" w:right="219"/>
      </w:pPr>
      <w:r>
        <w:t>Nullity of waiver of annual leave entitlement</w:t>
      </w:r>
    </w:p>
    <w:p w:rsidR="008A38BE" w:rsidRDefault="008A38BE">
      <w:pPr>
        <w:pStyle w:val="Tijeloteksta"/>
        <w:spacing w:before="7"/>
        <w:ind w:left="0"/>
        <w:rPr>
          <w:b/>
          <w:i/>
          <w:sz w:val="25"/>
        </w:rPr>
      </w:pPr>
    </w:p>
    <w:p w:rsidR="008A38BE" w:rsidRDefault="001768FA">
      <w:pPr>
        <w:spacing w:before="1"/>
        <w:ind w:left="219" w:right="219"/>
        <w:jc w:val="center"/>
        <w:rPr>
          <w:b/>
          <w:sz w:val="24"/>
        </w:rPr>
      </w:pPr>
      <w:r>
        <w:rPr>
          <w:b/>
          <w:sz w:val="24"/>
        </w:rPr>
        <w:t>Article 80</w:t>
      </w:r>
    </w:p>
    <w:p w:rsidR="008A38BE" w:rsidRDefault="008A38BE">
      <w:pPr>
        <w:pStyle w:val="Tijeloteksta"/>
        <w:ind w:left="0"/>
        <w:rPr>
          <w:b/>
          <w:sz w:val="21"/>
        </w:rPr>
      </w:pPr>
    </w:p>
    <w:p w:rsidR="008A38BE" w:rsidRDefault="001768FA">
      <w:pPr>
        <w:pStyle w:val="Tijeloteksta"/>
        <w:spacing w:line="237" w:lineRule="auto"/>
        <w:ind w:right="132" w:firstLine="719"/>
        <w:jc w:val="both"/>
      </w:pPr>
      <w:r>
        <w:t>An agreement under which a worker waives his entitlement to annual leave in return for compensation shall be null and void.</w:t>
      </w:r>
    </w:p>
    <w:p w:rsidR="008A38BE" w:rsidRDefault="008A38BE">
      <w:pPr>
        <w:pStyle w:val="Tijeloteksta"/>
        <w:spacing w:before="6"/>
        <w:ind w:left="0"/>
        <w:rPr>
          <w:sz w:val="20"/>
        </w:rPr>
      </w:pPr>
    </w:p>
    <w:p w:rsidR="008A38BE" w:rsidRDefault="001768FA">
      <w:pPr>
        <w:pStyle w:val="Naslov2"/>
        <w:ind w:left="2893"/>
        <w:jc w:val="left"/>
      </w:pPr>
      <w:r>
        <w:t>Remuneration during annual leave</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81</w:t>
      </w:r>
    </w:p>
    <w:p w:rsidR="008A38BE" w:rsidRDefault="008A38BE">
      <w:pPr>
        <w:pStyle w:val="Tijeloteksta"/>
        <w:spacing w:before="1"/>
        <w:ind w:left="0"/>
        <w:rPr>
          <w:b/>
          <w:sz w:val="21"/>
        </w:rPr>
      </w:pPr>
    </w:p>
    <w:p w:rsidR="008A38BE" w:rsidRDefault="001768FA">
      <w:pPr>
        <w:pStyle w:val="Tijeloteksta"/>
        <w:spacing w:before="1" w:line="237" w:lineRule="auto"/>
        <w:ind w:right="136" w:firstLine="719"/>
        <w:jc w:val="both"/>
      </w:pPr>
      <w:r>
        <w:t>During annual leave the worker shall be entitled to remuneration in the amount defined by collective agreement, working regulations or employment contract, which may not be less than his average monthly remuneration over the previous three months (counting in any benefits in cash or in kind representing compensation for</w:t>
      </w:r>
      <w:r>
        <w:rPr>
          <w:spacing w:val="-9"/>
        </w:rPr>
        <w:t xml:space="preserve"> </w:t>
      </w:r>
      <w:r>
        <w:t>work).</w:t>
      </w:r>
    </w:p>
    <w:p w:rsidR="008A38BE" w:rsidRDefault="008A38BE">
      <w:pPr>
        <w:pStyle w:val="Tijeloteksta"/>
        <w:spacing w:before="9"/>
        <w:ind w:left="0"/>
        <w:rPr>
          <w:sz w:val="20"/>
        </w:rPr>
      </w:pPr>
    </w:p>
    <w:p w:rsidR="008A38BE" w:rsidRDefault="001768FA">
      <w:pPr>
        <w:pStyle w:val="Naslov2"/>
        <w:ind w:left="2973"/>
        <w:jc w:val="left"/>
      </w:pPr>
      <w:r>
        <w:t>Allowance in lieu of annual leave</w:t>
      </w:r>
    </w:p>
    <w:p w:rsidR="008A38BE" w:rsidRDefault="008A38BE">
      <w:pPr>
        <w:pStyle w:val="Tijeloteksta"/>
        <w:spacing w:before="7"/>
        <w:ind w:left="0"/>
        <w:rPr>
          <w:b/>
          <w:i/>
          <w:sz w:val="25"/>
        </w:rPr>
      </w:pPr>
    </w:p>
    <w:p w:rsidR="008A38BE" w:rsidRDefault="001768FA">
      <w:pPr>
        <w:spacing w:before="1"/>
        <w:ind w:left="219" w:right="219"/>
        <w:jc w:val="center"/>
        <w:rPr>
          <w:b/>
          <w:sz w:val="24"/>
        </w:rPr>
      </w:pPr>
      <w:r>
        <w:rPr>
          <w:b/>
          <w:sz w:val="24"/>
        </w:rPr>
        <w:t>Article 82</w:t>
      </w:r>
    </w:p>
    <w:p w:rsidR="008A38BE" w:rsidRDefault="008A38BE">
      <w:pPr>
        <w:pStyle w:val="Tijeloteksta"/>
        <w:ind w:left="0"/>
        <w:rPr>
          <w:b/>
          <w:sz w:val="21"/>
        </w:rPr>
      </w:pPr>
    </w:p>
    <w:p w:rsidR="008A38BE" w:rsidRDefault="001768FA">
      <w:pPr>
        <w:pStyle w:val="Odlomakpopisa"/>
        <w:numPr>
          <w:ilvl w:val="0"/>
          <w:numId w:val="146"/>
        </w:numPr>
        <w:tabs>
          <w:tab w:val="left" w:pos="1223"/>
        </w:tabs>
        <w:spacing w:line="237" w:lineRule="auto"/>
        <w:ind w:right="139" w:firstLine="720"/>
        <w:rPr>
          <w:sz w:val="24"/>
        </w:rPr>
      </w:pPr>
      <w:r>
        <w:rPr>
          <w:sz w:val="24"/>
        </w:rPr>
        <w:t>In the case of termination of employment contract, the employer shall be obliged to pay to a worker who did not use his annual leave an allowance in lieu of annual</w:t>
      </w:r>
      <w:r>
        <w:rPr>
          <w:spacing w:val="-13"/>
          <w:sz w:val="24"/>
        </w:rPr>
        <w:t xml:space="preserve"> </w:t>
      </w:r>
      <w:r>
        <w:rPr>
          <w:sz w:val="24"/>
        </w:rPr>
        <w:t>leave.</w:t>
      </w:r>
    </w:p>
    <w:p w:rsidR="008A38BE" w:rsidRDefault="001768FA">
      <w:pPr>
        <w:pStyle w:val="Odlomakpopisa"/>
        <w:numPr>
          <w:ilvl w:val="0"/>
          <w:numId w:val="146"/>
        </w:numPr>
        <w:tabs>
          <w:tab w:val="left" w:pos="1223"/>
        </w:tabs>
        <w:spacing w:before="2" w:line="237" w:lineRule="auto"/>
        <w:ind w:right="145" w:firstLine="720"/>
        <w:rPr>
          <w:sz w:val="24"/>
        </w:rPr>
      </w:pPr>
      <w:r>
        <w:rPr>
          <w:sz w:val="24"/>
        </w:rPr>
        <w:t>The allowance referred to in paragraph 1 of this Article shall be determined in proportion to the number of days of unused annual</w:t>
      </w:r>
      <w:r>
        <w:rPr>
          <w:spacing w:val="1"/>
          <w:sz w:val="24"/>
        </w:rPr>
        <w:t xml:space="preserve"> </w:t>
      </w:r>
      <w:r>
        <w:rPr>
          <w:sz w:val="24"/>
        </w:rPr>
        <w:t>leave.</w:t>
      </w:r>
    </w:p>
    <w:p w:rsidR="008A38BE" w:rsidRDefault="008A38BE">
      <w:pPr>
        <w:pStyle w:val="Tijeloteksta"/>
        <w:spacing w:before="8"/>
        <w:ind w:left="0"/>
        <w:rPr>
          <w:sz w:val="20"/>
        </w:rPr>
      </w:pPr>
    </w:p>
    <w:p w:rsidR="008A38BE" w:rsidRDefault="001768FA">
      <w:pPr>
        <w:pStyle w:val="Naslov2"/>
        <w:ind w:left="3049"/>
        <w:jc w:val="left"/>
      </w:pPr>
      <w:r>
        <w:t>Taking portions of annual leave</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83</w:t>
      </w:r>
    </w:p>
    <w:p w:rsidR="008A38BE" w:rsidRDefault="008A38BE">
      <w:pPr>
        <w:pStyle w:val="Tijeloteksta"/>
        <w:spacing w:before="10"/>
        <w:ind w:left="0"/>
        <w:rPr>
          <w:b/>
          <w:sz w:val="20"/>
        </w:rPr>
      </w:pPr>
    </w:p>
    <w:p w:rsidR="008A38BE" w:rsidRDefault="001768FA">
      <w:pPr>
        <w:pStyle w:val="Tijeloteksta"/>
        <w:spacing w:line="242" w:lineRule="auto"/>
        <w:ind w:right="136" w:firstLine="719"/>
        <w:jc w:val="both"/>
      </w:pPr>
      <w:r>
        <w:t>Where the worker uses his annual leave in portions, he must use at least two consecutive weeks of annual leave in the calendar year for which he exercises the right to annual leave, unless otherwise agreed upon by the worker and the employer, provided that the worker has acquired the entitlement to annual leave exceeding two</w:t>
      </w:r>
      <w:r>
        <w:rPr>
          <w:spacing w:val="-6"/>
        </w:rPr>
        <w:t xml:space="preserve"> </w:t>
      </w:r>
      <w:r>
        <w:t>weeks.</w:t>
      </w:r>
    </w:p>
    <w:p w:rsidR="008A38BE" w:rsidRDefault="001768FA">
      <w:pPr>
        <w:pStyle w:val="Naslov2"/>
        <w:spacing w:before="218"/>
        <w:ind w:left="184" w:right="219"/>
      </w:pPr>
      <w:r>
        <w:t>Carrying over annual leave to the next calendar</w:t>
      </w:r>
      <w:r>
        <w:rPr>
          <w:spacing w:val="-13"/>
        </w:rPr>
        <w:t xml:space="preserve"> </w:t>
      </w:r>
      <w:r>
        <w:t>year</w:t>
      </w:r>
    </w:p>
    <w:p w:rsidR="008A38BE" w:rsidRDefault="008A38BE">
      <w:pPr>
        <w:pStyle w:val="Tijeloteksta"/>
        <w:spacing w:before="7"/>
        <w:ind w:left="0"/>
        <w:rPr>
          <w:b/>
          <w:i/>
          <w:sz w:val="25"/>
        </w:rPr>
      </w:pPr>
    </w:p>
    <w:p w:rsidR="008A38BE" w:rsidRDefault="001768FA">
      <w:pPr>
        <w:ind w:left="219" w:right="219"/>
        <w:jc w:val="center"/>
        <w:rPr>
          <w:b/>
          <w:sz w:val="24"/>
        </w:rPr>
      </w:pPr>
      <w:r>
        <w:rPr>
          <w:b/>
          <w:sz w:val="24"/>
        </w:rPr>
        <w:t>Article 84</w:t>
      </w:r>
    </w:p>
    <w:p w:rsidR="008A38BE" w:rsidRDefault="008A38BE">
      <w:pPr>
        <w:pStyle w:val="Tijeloteksta"/>
        <w:spacing w:before="1"/>
        <w:ind w:left="0"/>
        <w:rPr>
          <w:b/>
          <w:sz w:val="21"/>
        </w:rPr>
      </w:pPr>
    </w:p>
    <w:p w:rsidR="008A38BE" w:rsidRDefault="001768FA">
      <w:pPr>
        <w:pStyle w:val="Odlomakpopisa"/>
        <w:numPr>
          <w:ilvl w:val="0"/>
          <w:numId w:val="145"/>
        </w:numPr>
        <w:tabs>
          <w:tab w:val="left" w:pos="1199"/>
        </w:tabs>
        <w:spacing w:line="237" w:lineRule="auto"/>
        <w:ind w:right="135" w:firstLine="720"/>
        <w:rPr>
          <w:sz w:val="24"/>
        </w:rPr>
      </w:pPr>
      <w:r>
        <w:rPr>
          <w:sz w:val="24"/>
        </w:rPr>
        <w:t>The worker shall be entitled to carry over the unused portion of annual leave longer than the portion of annual leave referred to in Article 83 of this Act, and use it by 30 June of the following calendar year, at the</w:t>
      </w:r>
      <w:r>
        <w:rPr>
          <w:spacing w:val="-4"/>
          <w:sz w:val="24"/>
        </w:rPr>
        <w:t xml:space="preserve"> </w:t>
      </w:r>
      <w:r>
        <w:rPr>
          <w:sz w:val="24"/>
        </w:rPr>
        <w:t>latest.</w:t>
      </w:r>
    </w:p>
    <w:p w:rsidR="008A38BE" w:rsidRDefault="001768FA">
      <w:pPr>
        <w:pStyle w:val="Odlomakpopisa"/>
        <w:numPr>
          <w:ilvl w:val="0"/>
          <w:numId w:val="145"/>
        </w:numPr>
        <w:tabs>
          <w:tab w:val="left" w:pos="1199"/>
        </w:tabs>
        <w:spacing w:before="4" w:line="237" w:lineRule="auto"/>
        <w:ind w:right="137" w:firstLine="720"/>
        <w:rPr>
          <w:sz w:val="24"/>
        </w:rPr>
      </w:pPr>
      <w:r>
        <w:rPr>
          <w:sz w:val="24"/>
        </w:rPr>
        <w:t>The worker who has acquired the right to a proportion of annual leave shorter than the portion of annual leave referred to in Article 83 of this Act, may carry it over and use it by 30 June of the following calendar year, at the</w:t>
      </w:r>
      <w:r>
        <w:rPr>
          <w:spacing w:val="-3"/>
          <w:sz w:val="24"/>
        </w:rPr>
        <w:t xml:space="preserve"> </w:t>
      </w:r>
      <w:r>
        <w:rPr>
          <w:sz w:val="24"/>
        </w:rPr>
        <w:t>latest.</w:t>
      </w:r>
    </w:p>
    <w:p w:rsidR="008A38BE" w:rsidRDefault="001768FA">
      <w:pPr>
        <w:pStyle w:val="Odlomakpopisa"/>
        <w:numPr>
          <w:ilvl w:val="0"/>
          <w:numId w:val="145"/>
        </w:numPr>
        <w:tabs>
          <w:tab w:val="left" w:pos="1199"/>
        </w:tabs>
        <w:spacing w:before="1" w:line="237" w:lineRule="auto"/>
        <w:ind w:right="143" w:firstLine="720"/>
        <w:rPr>
          <w:sz w:val="24"/>
        </w:rPr>
      </w:pPr>
      <w:r>
        <w:rPr>
          <w:sz w:val="24"/>
        </w:rPr>
        <w:t>The worker may not carry over to the next calendar year a portion of annual leave referred to in Article 83 of this Act if he was allowed to use that</w:t>
      </w:r>
      <w:r>
        <w:rPr>
          <w:spacing w:val="-5"/>
          <w:sz w:val="24"/>
        </w:rPr>
        <w:t xml:space="preserve"> </w:t>
      </w:r>
      <w:r>
        <w:rPr>
          <w:sz w:val="24"/>
        </w:rPr>
        <w:t>leave.</w:t>
      </w:r>
    </w:p>
    <w:p w:rsidR="008A38BE" w:rsidRDefault="001768FA">
      <w:pPr>
        <w:pStyle w:val="Odlomakpopisa"/>
        <w:numPr>
          <w:ilvl w:val="0"/>
          <w:numId w:val="145"/>
        </w:numPr>
        <w:tabs>
          <w:tab w:val="left" w:pos="1199"/>
        </w:tabs>
        <w:ind w:right="141" w:firstLine="720"/>
        <w:rPr>
          <w:sz w:val="24"/>
        </w:rPr>
      </w:pPr>
      <w:r>
        <w:rPr>
          <w:sz w:val="24"/>
        </w:rPr>
        <w:t>The worker shall be entitled to use the annual leave or a portion thereof which is either</w:t>
      </w:r>
      <w:r>
        <w:rPr>
          <w:spacing w:val="37"/>
          <w:sz w:val="24"/>
        </w:rPr>
        <w:t xml:space="preserve"> </w:t>
      </w:r>
      <w:r>
        <w:rPr>
          <w:sz w:val="24"/>
        </w:rPr>
        <w:t>interrupted</w:t>
      </w:r>
      <w:r>
        <w:rPr>
          <w:spacing w:val="39"/>
          <w:sz w:val="24"/>
        </w:rPr>
        <w:t xml:space="preserve"> </w:t>
      </w:r>
      <w:r>
        <w:rPr>
          <w:sz w:val="24"/>
        </w:rPr>
        <w:t>or</w:t>
      </w:r>
      <w:r>
        <w:rPr>
          <w:spacing w:val="38"/>
          <w:sz w:val="24"/>
        </w:rPr>
        <w:t xml:space="preserve"> </w:t>
      </w:r>
      <w:r>
        <w:rPr>
          <w:sz w:val="24"/>
        </w:rPr>
        <w:t>unused</w:t>
      </w:r>
      <w:r>
        <w:rPr>
          <w:spacing w:val="38"/>
          <w:sz w:val="24"/>
        </w:rPr>
        <w:t xml:space="preserve"> </w:t>
      </w:r>
      <w:r>
        <w:rPr>
          <w:sz w:val="24"/>
        </w:rPr>
        <w:t>in</w:t>
      </w:r>
      <w:r>
        <w:rPr>
          <w:spacing w:val="40"/>
          <w:sz w:val="24"/>
        </w:rPr>
        <w:t xml:space="preserve"> </w:t>
      </w:r>
      <w:r>
        <w:rPr>
          <w:sz w:val="24"/>
        </w:rPr>
        <w:t>the</w:t>
      </w:r>
      <w:r>
        <w:rPr>
          <w:spacing w:val="41"/>
          <w:sz w:val="24"/>
        </w:rPr>
        <w:t xml:space="preserve"> </w:t>
      </w:r>
      <w:r>
        <w:rPr>
          <w:sz w:val="24"/>
        </w:rPr>
        <w:t>year</w:t>
      </w:r>
      <w:r>
        <w:rPr>
          <w:spacing w:val="38"/>
          <w:sz w:val="24"/>
        </w:rPr>
        <w:t xml:space="preserve"> </w:t>
      </w:r>
      <w:r>
        <w:rPr>
          <w:sz w:val="24"/>
        </w:rPr>
        <w:t>it</w:t>
      </w:r>
      <w:r>
        <w:rPr>
          <w:spacing w:val="40"/>
          <w:sz w:val="24"/>
        </w:rPr>
        <w:t xml:space="preserve"> </w:t>
      </w:r>
      <w:r>
        <w:rPr>
          <w:sz w:val="24"/>
        </w:rPr>
        <w:t>was</w:t>
      </w:r>
      <w:r>
        <w:rPr>
          <w:spacing w:val="39"/>
          <w:sz w:val="24"/>
        </w:rPr>
        <w:t xml:space="preserve"> </w:t>
      </w:r>
      <w:r>
        <w:rPr>
          <w:sz w:val="24"/>
        </w:rPr>
        <w:t>acquired</w:t>
      </w:r>
      <w:r>
        <w:rPr>
          <w:spacing w:val="39"/>
          <w:sz w:val="24"/>
        </w:rPr>
        <w:t xml:space="preserve"> </w:t>
      </w:r>
      <w:r>
        <w:rPr>
          <w:sz w:val="24"/>
        </w:rPr>
        <w:t>due</w:t>
      </w:r>
      <w:r>
        <w:rPr>
          <w:spacing w:val="38"/>
          <w:sz w:val="24"/>
        </w:rPr>
        <w:t xml:space="preserve"> </w:t>
      </w:r>
      <w:r>
        <w:rPr>
          <w:sz w:val="24"/>
        </w:rPr>
        <w:t>to</w:t>
      </w:r>
      <w:r>
        <w:rPr>
          <w:spacing w:val="40"/>
          <w:sz w:val="24"/>
        </w:rPr>
        <w:t xml:space="preserve"> </w:t>
      </w:r>
      <w:r>
        <w:rPr>
          <w:sz w:val="24"/>
        </w:rPr>
        <w:t>illness</w:t>
      </w:r>
      <w:r>
        <w:rPr>
          <w:spacing w:val="37"/>
          <w:sz w:val="24"/>
        </w:rPr>
        <w:t xml:space="preserve"> </w:t>
      </w:r>
      <w:r>
        <w:rPr>
          <w:sz w:val="24"/>
        </w:rPr>
        <w:t>or</w:t>
      </w:r>
      <w:r>
        <w:rPr>
          <w:spacing w:val="38"/>
          <w:sz w:val="24"/>
        </w:rPr>
        <w:t xml:space="preserve"> </w:t>
      </w:r>
      <w:r>
        <w:rPr>
          <w:sz w:val="24"/>
        </w:rPr>
        <w:t>maternity</w:t>
      </w:r>
      <w:r>
        <w:rPr>
          <w:spacing w:val="34"/>
          <w:sz w:val="24"/>
        </w:rPr>
        <w:t xml:space="preserve"> </w:t>
      </w:r>
      <w:r>
        <w:rPr>
          <w:sz w:val="24"/>
        </w:rPr>
        <w:t>leave,</w:t>
      </w:r>
    </w:p>
    <w:p w:rsidR="008A38BE" w:rsidRDefault="008A38BE">
      <w:pPr>
        <w:jc w:val="both"/>
        <w:rPr>
          <w:sz w:val="24"/>
        </w:rPr>
        <w:sectPr w:rsidR="008A38BE">
          <w:pgSz w:w="11910" w:h="16840"/>
          <w:pgMar w:top="1280" w:right="1300" w:bottom="280" w:left="1300" w:header="792" w:footer="0" w:gutter="0"/>
          <w:cols w:space="720"/>
        </w:sectPr>
      </w:pPr>
    </w:p>
    <w:p w:rsidR="008A38BE" w:rsidRDefault="001768FA">
      <w:pPr>
        <w:pStyle w:val="Tijeloteksta"/>
        <w:spacing w:before="126"/>
        <w:ind w:right="138"/>
        <w:jc w:val="both"/>
      </w:pPr>
      <w:r>
        <w:lastRenderedPageBreak/>
        <w:t>parental or adoption leave, or the leave for having to take care of a child with serious developmental disabilities, after returning to work, and by 30 June of the following calendar year, at the latest.</w:t>
      </w:r>
    </w:p>
    <w:p w:rsidR="008A38BE" w:rsidRDefault="001768FA">
      <w:pPr>
        <w:pStyle w:val="Odlomakpopisa"/>
        <w:numPr>
          <w:ilvl w:val="0"/>
          <w:numId w:val="145"/>
        </w:numPr>
        <w:tabs>
          <w:tab w:val="left" w:pos="1199"/>
        </w:tabs>
        <w:spacing w:line="237" w:lineRule="auto"/>
        <w:ind w:right="134" w:firstLine="720"/>
        <w:rPr>
          <w:sz w:val="24"/>
        </w:rPr>
      </w:pPr>
      <w:r>
        <w:rPr>
          <w:sz w:val="24"/>
        </w:rPr>
        <w:t>By way of derogation from paragraph 4 of this Article, the worker shall be entitled to use the annual leave or a portion thereof, which, due to maternity leave, parental or adoption leave, or the leave for having to take care of a child with serious developmental disabilities, he was not in a position to use or was not allowed by the employer to use by 30 June of the following calendar year, by the end of calendar year in which he returned to</w:t>
      </w:r>
      <w:r>
        <w:rPr>
          <w:spacing w:val="-18"/>
          <w:sz w:val="24"/>
        </w:rPr>
        <w:t xml:space="preserve"> </w:t>
      </w:r>
      <w:r>
        <w:rPr>
          <w:sz w:val="24"/>
        </w:rPr>
        <w:t>work.</w:t>
      </w:r>
    </w:p>
    <w:p w:rsidR="008A38BE" w:rsidRDefault="001768FA">
      <w:pPr>
        <w:pStyle w:val="Odlomakpopisa"/>
        <w:numPr>
          <w:ilvl w:val="0"/>
          <w:numId w:val="145"/>
        </w:numPr>
        <w:tabs>
          <w:tab w:val="left" w:pos="1199"/>
        </w:tabs>
        <w:spacing w:before="1" w:line="237" w:lineRule="auto"/>
        <w:ind w:right="142" w:firstLine="720"/>
        <w:rPr>
          <w:sz w:val="24"/>
        </w:rPr>
      </w:pPr>
      <w:r>
        <w:rPr>
          <w:sz w:val="24"/>
        </w:rPr>
        <w:t>A seafarer, worker abroad or a worker on duty in national defence forces may use the annual leave in full in the following calendar</w:t>
      </w:r>
      <w:r>
        <w:rPr>
          <w:spacing w:val="-4"/>
          <w:sz w:val="24"/>
        </w:rPr>
        <w:t xml:space="preserve"> </w:t>
      </w:r>
      <w:r>
        <w:rPr>
          <w:sz w:val="24"/>
        </w:rPr>
        <w:t>year.</w:t>
      </w:r>
    </w:p>
    <w:p w:rsidR="008A38BE" w:rsidRDefault="008A38BE">
      <w:pPr>
        <w:pStyle w:val="Tijeloteksta"/>
        <w:spacing w:before="6"/>
        <w:ind w:left="0"/>
        <w:rPr>
          <w:sz w:val="20"/>
        </w:rPr>
      </w:pPr>
    </w:p>
    <w:p w:rsidR="008A38BE" w:rsidRDefault="001768FA">
      <w:pPr>
        <w:pStyle w:val="Naslov2"/>
        <w:ind w:left="186" w:right="219"/>
      </w:pPr>
      <w:r>
        <w:t>Annual leave schedule</w:t>
      </w:r>
    </w:p>
    <w:p w:rsidR="008A38BE" w:rsidRDefault="008A38BE">
      <w:pPr>
        <w:pStyle w:val="Tijeloteksta"/>
        <w:spacing w:before="9"/>
        <w:ind w:left="0"/>
        <w:rPr>
          <w:b/>
          <w:i/>
          <w:sz w:val="25"/>
        </w:rPr>
      </w:pPr>
    </w:p>
    <w:p w:rsidR="008A38BE" w:rsidRDefault="001768FA">
      <w:pPr>
        <w:ind w:left="219" w:right="219"/>
        <w:jc w:val="center"/>
        <w:rPr>
          <w:b/>
          <w:sz w:val="24"/>
        </w:rPr>
      </w:pPr>
      <w:r>
        <w:rPr>
          <w:b/>
          <w:sz w:val="24"/>
        </w:rPr>
        <w:t>Article 85</w:t>
      </w:r>
    </w:p>
    <w:p w:rsidR="008A38BE" w:rsidRDefault="008A38BE">
      <w:pPr>
        <w:pStyle w:val="Tijeloteksta"/>
        <w:ind w:left="0"/>
        <w:rPr>
          <w:b/>
          <w:sz w:val="21"/>
        </w:rPr>
      </w:pPr>
    </w:p>
    <w:p w:rsidR="008A38BE" w:rsidRDefault="001768FA">
      <w:pPr>
        <w:pStyle w:val="Odlomakpopisa"/>
        <w:numPr>
          <w:ilvl w:val="0"/>
          <w:numId w:val="144"/>
        </w:numPr>
        <w:tabs>
          <w:tab w:val="left" w:pos="1199"/>
        </w:tabs>
        <w:spacing w:before="1" w:line="237" w:lineRule="auto"/>
        <w:ind w:right="135" w:firstLine="720"/>
        <w:rPr>
          <w:sz w:val="24"/>
        </w:rPr>
      </w:pPr>
      <w:r>
        <w:rPr>
          <w:sz w:val="24"/>
        </w:rPr>
        <w:t>The annual leave schedule shall be prepared by the employer, in accordance with collective agreement, working regulations, employment contract and this Act, by 30 June of the current year, at the</w:t>
      </w:r>
      <w:r>
        <w:rPr>
          <w:spacing w:val="1"/>
          <w:sz w:val="24"/>
        </w:rPr>
        <w:t xml:space="preserve"> </w:t>
      </w:r>
      <w:r>
        <w:rPr>
          <w:sz w:val="24"/>
        </w:rPr>
        <w:t>latest.</w:t>
      </w:r>
    </w:p>
    <w:p w:rsidR="008A38BE" w:rsidRDefault="001768FA">
      <w:pPr>
        <w:pStyle w:val="Odlomakpopisa"/>
        <w:numPr>
          <w:ilvl w:val="0"/>
          <w:numId w:val="144"/>
        </w:numPr>
        <w:tabs>
          <w:tab w:val="left" w:pos="1199"/>
        </w:tabs>
        <w:spacing w:before="3" w:line="237" w:lineRule="auto"/>
        <w:ind w:right="137" w:firstLine="720"/>
        <w:rPr>
          <w:sz w:val="24"/>
        </w:rPr>
      </w:pPr>
      <w:r>
        <w:rPr>
          <w:sz w:val="24"/>
        </w:rPr>
        <w:t>The two or more employers of the same part-time worker who fail to agree upon his annual leave in the same period shall be obliged to afford him the use of annual leave on his</w:t>
      </w:r>
      <w:r>
        <w:rPr>
          <w:spacing w:val="-1"/>
          <w:sz w:val="24"/>
        </w:rPr>
        <w:t xml:space="preserve"> </w:t>
      </w:r>
      <w:r>
        <w:rPr>
          <w:sz w:val="24"/>
        </w:rPr>
        <w:t>request.</w:t>
      </w:r>
    </w:p>
    <w:p w:rsidR="008A38BE" w:rsidRDefault="001768FA">
      <w:pPr>
        <w:pStyle w:val="Odlomakpopisa"/>
        <w:numPr>
          <w:ilvl w:val="0"/>
          <w:numId w:val="144"/>
        </w:numPr>
        <w:tabs>
          <w:tab w:val="left" w:pos="1199"/>
        </w:tabs>
        <w:spacing w:before="1" w:line="237" w:lineRule="auto"/>
        <w:ind w:right="139" w:firstLine="720"/>
        <w:rPr>
          <w:sz w:val="24"/>
        </w:rPr>
      </w:pPr>
      <w:r>
        <w:rPr>
          <w:sz w:val="24"/>
        </w:rPr>
        <w:t>In preparing the annual leave schedule, the organisation of work requirements and the options for rest available to the workers shall be taken into</w:t>
      </w:r>
      <w:r>
        <w:rPr>
          <w:spacing w:val="-5"/>
          <w:sz w:val="24"/>
        </w:rPr>
        <w:t xml:space="preserve"> </w:t>
      </w:r>
      <w:r>
        <w:rPr>
          <w:sz w:val="24"/>
        </w:rPr>
        <w:t>account.</w:t>
      </w:r>
    </w:p>
    <w:p w:rsidR="008A38BE" w:rsidRDefault="001768FA">
      <w:pPr>
        <w:pStyle w:val="Odlomakpopisa"/>
        <w:numPr>
          <w:ilvl w:val="0"/>
          <w:numId w:val="144"/>
        </w:numPr>
        <w:tabs>
          <w:tab w:val="left" w:pos="1199"/>
        </w:tabs>
        <w:ind w:right="139" w:firstLine="720"/>
        <w:rPr>
          <w:sz w:val="24"/>
        </w:rPr>
      </w:pPr>
      <w:r>
        <w:rPr>
          <w:sz w:val="24"/>
        </w:rPr>
        <w:t>The employer must inform the worker of the duration and the period of use of annual leave at least 15 days before annual leave is to be</w:t>
      </w:r>
      <w:r>
        <w:rPr>
          <w:spacing w:val="-6"/>
          <w:sz w:val="24"/>
        </w:rPr>
        <w:t xml:space="preserve"> </w:t>
      </w:r>
      <w:r>
        <w:rPr>
          <w:sz w:val="24"/>
        </w:rPr>
        <w:t>taken.</w:t>
      </w:r>
    </w:p>
    <w:p w:rsidR="008A38BE" w:rsidRDefault="001768FA">
      <w:pPr>
        <w:pStyle w:val="Odlomakpopisa"/>
        <w:numPr>
          <w:ilvl w:val="0"/>
          <w:numId w:val="144"/>
        </w:numPr>
        <w:tabs>
          <w:tab w:val="left" w:pos="1199"/>
        </w:tabs>
        <w:spacing w:line="237" w:lineRule="auto"/>
        <w:ind w:right="136" w:firstLine="720"/>
        <w:rPr>
          <w:sz w:val="24"/>
        </w:rPr>
      </w:pPr>
      <w:r>
        <w:rPr>
          <w:sz w:val="24"/>
        </w:rPr>
        <w:t>The worker shall be entitled to take one day of annual leave at his convenience, provided that he inform the employer thereof at least three days in advance, with the exception of cases in which it is not possible for specific justified reasons on the employer's part.</w:t>
      </w:r>
    </w:p>
    <w:p w:rsidR="008A38BE" w:rsidRDefault="008A38BE">
      <w:pPr>
        <w:pStyle w:val="Tijeloteksta"/>
        <w:ind w:left="0"/>
        <w:rPr>
          <w:sz w:val="26"/>
        </w:rPr>
      </w:pPr>
    </w:p>
    <w:p w:rsidR="008A38BE" w:rsidRDefault="001768FA">
      <w:pPr>
        <w:pStyle w:val="Naslov2"/>
        <w:spacing w:before="203"/>
        <w:ind w:left="186" w:right="219"/>
      </w:pPr>
      <w:r>
        <w:t>Paid</w:t>
      </w:r>
      <w:r>
        <w:rPr>
          <w:spacing w:val="-2"/>
        </w:rPr>
        <w:t xml:space="preserve"> </w:t>
      </w:r>
      <w:r>
        <w:t>leave</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w:t>
      </w:r>
      <w:r>
        <w:rPr>
          <w:b/>
          <w:spacing w:val="-5"/>
          <w:sz w:val="24"/>
        </w:rPr>
        <w:t xml:space="preserve"> </w:t>
      </w:r>
      <w:r>
        <w:rPr>
          <w:b/>
          <w:sz w:val="24"/>
        </w:rPr>
        <w:t>86</w:t>
      </w:r>
    </w:p>
    <w:p w:rsidR="008A38BE" w:rsidRDefault="008A38BE">
      <w:pPr>
        <w:pStyle w:val="Tijeloteksta"/>
        <w:spacing w:before="10"/>
        <w:ind w:left="0"/>
        <w:rPr>
          <w:b/>
          <w:sz w:val="20"/>
        </w:rPr>
      </w:pPr>
    </w:p>
    <w:p w:rsidR="008A38BE" w:rsidRDefault="001768FA">
      <w:pPr>
        <w:pStyle w:val="Odlomakpopisa"/>
        <w:numPr>
          <w:ilvl w:val="0"/>
          <w:numId w:val="143"/>
        </w:numPr>
        <w:tabs>
          <w:tab w:val="left" w:pos="1216"/>
        </w:tabs>
        <w:ind w:right="143" w:firstLine="720"/>
        <w:rPr>
          <w:sz w:val="24"/>
        </w:rPr>
      </w:pPr>
      <w:r>
        <w:rPr>
          <w:sz w:val="24"/>
        </w:rPr>
        <w:t>During the calendar year, the worker shall be entitled to be free from work with remuneration (paid leave) for important personal purposes, and, in particular for those related to marriage, childbirth, serious illness or death of an immediate family</w:t>
      </w:r>
      <w:r>
        <w:rPr>
          <w:spacing w:val="-7"/>
          <w:sz w:val="24"/>
        </w:rPr>
        <w:t xml:space="preserve"> </w:t>
      </w:r>
      <w:r>
        <w:rPr>
          <w:sz w:val="24"/>
        </w:rPr>
        <w:t>member.</w:t>
      </w:r>
    </w:p>
    <w:p w:rsidR="008A38BE" w:rsidRDefault="001768FA">
      <w:pPr>
        <w:pStyle w:val="Odlomakpopisa"/>
        <w:numPr>
          <w:ilvl w:val="0"/>
          <w:numId w:val="143"/>
        </w:numPr>
        <w:tabs>
          <w:tab w:val="left" w:pos="1216"/>
        </w:tabs>
        <w:spacing w:line="237" w:lineRule="auto"/>
        <w:ind w:right="139" w:firstLine="720"/>
        <w:rPr>
          <w:sz w:val="24"/>
        </w:rPr>
      </w:pPr>
      <w:r>
        <w:rPr>
          <w:sz w:val="24"/>
        </w:rPr>
        <w:t>Unless otherwise provided for by collective agreement, working regulations or employment contract, the worker shall be entitled to the leave referred to in paragraph 1 of this Article for seven working days a year in</w:t>
      </w:r>
      <w:r>
        <w:rPr>
          <w:spacing w:val="2"/>
          <w:sz w:val="24"/>
        </w:rPr>
        <w:t xml:space="preserve"> </w:t>
      </w:r>
      <w:r>
        <w:rPr>
          <w:sz w:val="24"/>
        </w:rPr>
        <w:t>total.</w:t>
      </w:r>
    </w:p>
    <w:p w:rsidR="008A38BE" w:rsidRDefault="001768FA">
      <w:pPr>
        <w:pStyle w:val="Odlomakpopisa"/>
        <w:numPr>
          <w:ilvl w:val="0"/>
          <w:numId w:val="143"/>
        </w:numPr>
        <w:tabs>
          <w:tab w:val="left" w:pos="1216"/>
        </w:tabs>
        <w:spacing w:line="237" w:lineRule="auto"/>
        <w:ind w:right="135" w:firstLine="720"/>
        <w:rPr>
          <w:sz w:val="24"/>
        </w:rPr>
      </w:pPr>
      <w:r>
        <w:rPr>
          <w:sz w:val="24"/>
        </w:rPr>
        <w:t>Member of the immediate family referred to in paragraph 1 of this Article shall mean a spouse, blood relatives in the direct line and their spouses, brothers and sisters, step- children and adopted children, children in foster care, step-father and step-mother, adoptive parent and person to whom the worker is obliged to provide statutory maintenance, and a person with whom the worker is in an extramarital</w:t>
      </w:r>
      <w:r>
        <w:rPr>
          <w:spacing w:val="-1"/>
          <w:sz w:val="24"/>
        </w:rPr>
        <w:t xml:space="preserve"> </w:t>
      </w:r>
      <w:r>
        <w:rPr>
          <w:sz w:val="24"/>
        </w:rPr>
        <w:t>union.</w:t>
      </w:r>
    </w:p>
    <w:p w:rsidR="008A38BE" w:rsidRDefault="001768FA">
      <w:pPr>
        <w:pStyle w:val="Odlomakpopisa"/>
        <w:numPr>
          <w:ilvl w:val="0"/>
          <w:numId w:val="143"/>
        </w:numPr>
        <w:tabs>
          <w:tab w:val="left" w:pos="1216"/>
        </w:tabs>
        <w:spacing w:before="4" w:line="237" w:lineRule="auto"/>
        <w:ind w:right="136" w:firstLine="720"/>
        <w:rPr>
          <w:sz w:val="24"/>
        </w:rPr>
      </w:pPr>
      <w:r>
        <w:rPr>
          <w:sz w:val="24"/>
        </w:rPr>
        <w:t>The worker shall be entitled to paid leave during education, vocational or professional training or during education for the purposes of engaging in the works council or trade union work, under the conditions, for the duration and with remuneration determined by collective agreement, agreement between the works council and the employer or working regulations.</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Odlomakpopisa"/>
        <w:numPr>
          <w:ilvl w:val="0"/>
          <w:numId w:val="143"/>
        </w:numPr>
        <w:tabs>
          <w:tab w:val="left" w:pos="1216"/>
        </w:tabs>
        <w:spacing w:before="126"/>
        <w:ind w:right="139" w:firstLine="720"/>
        <w:rPr>
          <w:sz w:val="24"/>
        </w:rPr>
      </w:pPr>
      <w:r>
        <w:rPr>
          <w:sz w:val="24"/>
        </w:rPr>
        <w:lastRenderedPageBreak/>
        <w:t>For the purpose of acquiring the rights arising from employment or related thereto, the periods of paid leave shall be regarded as time spent at</w:t>
      </w:r>
      <w:r>
        <w:rPr>
          <w:spacing w:val="-3"/>
          <w:sz w:val="24"/>
        </w:rPr>
        <w:t xml:space="preserve"> </w:t>
      </w:r>
      <w:r>
        <w:rPr>
          <w:sz w:val="24"/>
        </w:rPr>
        <w:t>work.</w:t>
      </w:r>
    </w:p>
    <w:p w:rsidR="008A38BE" w:rsidRDefault="001768FA">
      <w:pPr>
        <w:pStyle w:val="Odlomakpopisa"/>
        <w:numPr>
          <w:ilvl w:val="0"/>
          <w:numId w:val="143"/>
        </w:numPr>
        <w:tabs>
          <w:tab w:val="left" w:pos="1216"/>
        </w:tabs>
        <w:spacing w:line="237" w:lineRule="auto"/>
        <w:ind w:right="137" w:firstLine="720"/>
        <w:rPr>
          <w:sz w:val="24"/>
        </w:rPr>
      </w:pPr>
      <w:r>
        <w:rPr>
          <w:sz w:val="24"/>
        </w:rPr>
        <w:t>Unless otherwise provided for by collective agreement, agreement between the works council and the employer or employment contract, the worker who is a voluntary blood donor shall be entitled to one day off work on the day of blood</w:t>
      </w:r>
      <w:r>
        <w:rPr>
          <w:spacing w:val="-11"/>
          <w:sz w:val="24"/>
        </w:rPr>
        <w:t xml:space="preserve"> </w:t>
      </w:r>
      <w:r>
        <w:rPr>
          <w:sz w:val="24"/>
        </w:rPr>
        <w:t>donation.</w:t>
      </w:r>
    </w:p>
    <w:p w:rsidR="008A38BE" w:rsidRDefault="008A38BE">
      <w:pPr>
        <w:pStyle w:val="Tijeloteksta"/>
        <w:spacing w:before="6"/>
        <w:ind w:left="0"/>
        <w:rPr>
          <w:sz w:val="20"/>
        </w:rPr>
      </w:pPr>
    </w:p>
    <w:p w:rsidR="008A38BE" w:rsidRDefault="001768FA">
      <w:pPr>
        <w:pStyle w:val="Naslov2"/>
        <w:ind w:left="188" w:right="219"/>
      </w:pPr>
      <w:r>
        <w:t>Unpaid leave</w:t>
      </w:r>
    </w:p>
    <w:p w:rsidR="008A38BE" w:rsidRDefault="008A38BE">
      <w:pPr>
        <w:pStyle w:val="Tijeloteksta"/>
        <w:spacing w:before="7"/>
        <w:ind w:left="0"/>
        <w:rPr>
          <w:b/>
          <w:i/>
          <w:sz w:val="25"/>
        </w:rPr>
      </w:pPr>
    </w:p>
    <w:p w:rsidR="008A38BE" w:rsidRDefault="001768FA">
      <w:pPr>
        <w:spacing w:before="1"/>
        <w:ind w:left="219" w:right="219"/>
        <w:jc w:val="center"/>
        <w:rPr>
          <w:b/>
          <w:sz w:val="24"/>
        </w:rPr>
      </w:pPr>
      <w:r>
        <w:rPr>
          <w:b/>
          <w:sz w:val="24"/>
        </w:rPr>
        <w:t>Article 87</w:t>
      </w:r>
    </w:p>
    <w:p w:rsidR="008A38BE" w:rsidRDefault="008A38BE">
      <w:pPr>
        <w:pStyle w:val="Tijeloteksta"/>
        <w:ind w:left="0"/>
        <w:rPr>
          <w:b/>
          <w:sz w:val="26"/>
        </w:rPr>
      </w:pPr>
    </w:p>
    <w:p w:rsidR="008A38BE" w:rsidRDefault="001768FA">
      <w:pPr>
        <w:pStyle w:val="Odlomakpopisa"/>
        <w:numPr>
          <w:ilvl w:val="0"/>
          <w:numId w:val="142"/>
        </w:numPr>
        <w:tabs>
          <w:tab w:val="left" w:pos="1216"/>
        </w:tabs>
        <w:spacing w:before="162"/>
        <w:ind w:firstLine="720"/>
        <w:rPr>
          <w:sz w:val="24"/>
        </w:rPr>
      </w:pPr>
      <w:r>
        <w:rPr>
          <w:sz w:val="24"/>
        </w:rPr>
        <w:t>The employer may grant the worker unpaid leave, at the worker's</w:t>
      </w:r>
      <w:r>
        <w:rPr>
          <w:spacing w:val="-7"/>
          <w:sz w:val="24"/>
        </w:rPr>
        <w:t xml:space="preserve"> </w:t>
      </w:r>
      <w:r>
        <w:rPr>
          <w:sz w:val="24"/>
        </w:rPr>
        <w:t>request.</w:t>
      </w:r>
    </w:p>
    <w:p w:rsidR="008A38BE" w:rsidRDefault="001768FA">
      <w:pPr>
        <w:pStyle w:val="Odlomakpopisa"/>
        <w:numPr>
          <w:ilvl w:val="0"/>
          <w:numId w:val="142"/>
        </w:numPr>
        <w:tabs>
          <w:tab w:val="left" w:pos="1216"/>
        </w:tabs>
        <w:spacing w:before="55" w:line="242" w:lineRule="auto"/>
        <w:ind w:right="141" w:firstLine="720"/>
        <w:rPr>
          <w:sz w:val="24"/>
        </w:rPr>
      </w:pPr>
      <w:r>
        <w:rPr>
          <w:sz w:val="24"/>
        </w:rPr>
        <w:t>Unless otherwise provided for by law, during unpaid leave, the rights and obligations arising from employment or related thereto shall be held in</w:t>
      </w:r>
      <w:r>
        <w:rPr>
          <w:spacing w:val="-3"/>
          <w:sz w:val="24"/>
        </w:rPr>
        <w:t xml:space="preserve"> </w:t>
      </w:r>
      <w:r>
        <w:rPr>
          <w:sz w:val="24"/>
        </w:rPr>
        <w:t>abeyance.</w:t>
      </w:r>
    </w:p>
    <w:p w:rsidR="008A38BE" w:rsidRDefault="008A38BE">
      <w:pPr>
        <w:pStyle w:val="Tijeloteksta"/>
        <w:spacing w:before="3"/>
        <w:ind w:left="0"/>
        <w:rPr>
          <w:sz w:val="21"/>
        </w:rPr>
      </w:pPr>
    </w:p>
    <w:p w:rsidR="008A38BE" w:rsidRDefault="001768FA">
      <w:pPr>
        <w:pStyle w:val="Naslov1"/>
        <w:numPr>
          <w:ilvl w:val="1"/>
          <w:numId w:val="217"/>
        </w:numPr>
        <w:tabs>
          <w:tab w:val="left" w:pos="2243"/>
        </w:tabs>
        <w:ind w:left="3376" w:right="1522" w:hanging="1494"/>
        <w:jc w:val="left"/>
      </w:pPr>
      <w:r>
        <w:t>DIFFERENT REGULATION OF WORKING TIME, NIGHT WORK AND</w:t>
      </w:r>
      <w:r>
        <w:rPr>
          <w:spacing w:val="-2"/>
        </w:rPr>
        <w:t xml:space="preserve"> </w:t>
      </w:r>
      <w:r>
        <w:t>REST</w:t>
      </w:r>
    </w:p>
    <w:p w:rsidR="008A38BE" w:rsidRDefault="001768FA">
      <w:pPr>
        <w:pStyle w:val="Naslov2"/>
        <w:spacing w:before="221"/>
        <w:ind w:left="1976"/>
        <w:jc w:val="left"/>
      </w:pPr>
      <w:r>
        <w:t>Different regulation for specific categories of workers</w:t>
      </w:r>
    </w:p>
    <w:p w:rsidR="008A38BE" w:rsidRDefault="008A38BE">
      <w:pPr>
        <w:pStyle w:val="Tijeloteksta"/>
        <w:spacing w:before="7"/>
        <w:ind w:left="0"/>
        <w:rPr>
          <w:b/>
          <w:i/>
          <w:sz w:val="25"/>
        </w:rPr>
      </w:pPr>
    </w:p>
    <w:p w:rsidR="008A38BE" w:rsidRDefault="001768FA">
      <w:pPr>
        <w:spacing w:before="1"/>
        <w:ind w:left="219" w:right="219"/>
        <w:jc w:val="center"/>
        <w:rPr>
          <w:b/>
          <w:sz w:val="24"/>
        </w:rPr>
      </w:pPr>
      <w:r>
        <w:rPr>
          <w:b/>
          <w:sz w:val="24"/>
        </w:rPr>
        <w:t>Article 88</w:t>
      </w:r>
    </w:p>
    <w:p w:rsidR="008A38BE" w:rsidRDefault="008A38BE">
      <w:pPr>
        <w:pStyle w:val="Tijeloteksta"/>
        <w:ind w:left="0"/>
        <w:rPr>
          <w:b/>
          <w:sz w:val="21"/>
        </w:rPr>
      </w:pPr>
    </w:p>
    <w:p w:rsidR="008A38BE" w:rsidRDefault="001768FA">
      <w:pPr>
        <w:pStyle w:val="Odlomakpopisa"/>
        <w:numPr>
          <w:ilvl w:val="0"/>
          <w:numId w:val="141"/>
        </w:numPr>
        <w:tabs>
          <w:tab w:val="left" w:pos="1216"/>
        </w:tabs>
        <w:spacing w:line="237" w:lineRule="auto"/>
        <w:ind w:right="139" w:firstLine="720"/>
        <w:rPr>
          <w:sz w:val="24"/>
        </w:rPr>
      </w:pPr>
      <w:r>
        <w:rPr>
          <w:sz w:val="24"/>
        </w:rPr>
        <w:t>The provisions of this Act on working time, breaks, daily and weekly rest shall not apply to workers on board seagoing fishing</w:t>
      </w:r>
      <w:r>
        <w:rPr>
          <w:spacing w:val="-11"/>
          <w:sz w:val="24"/>
        </w:rPr>
        <w:t xml:space="preserve"> </w:t>
      </w:r>
      <w:r>
        <w:rPr>
          <w:sz w:val="24"/>
        </w:rPr>
        <w:t>vessels.</w:t>
      </w:r>
    </w:p>
    <w:p w:rsidR="008A38BE" w:rsidRDefault="001768FA">
      <w:pPr>
        <w:pStyle w:val="Odlomakpopisa"/>
        <w:numPr>
          <w:ilvl w:val="0"/>
          <w:numId w:val="141"/>
        </w:numPr>
        <w:tabs>
          <w:tab w:val="left" w:pos="1216"/>
        </w:tabs>
        <w:spacing w:before="1" w:line="237" w:lineRule="auto"/>
        <w:ind w:right="138" w:firstLine="720"/>
        <w:rPr>
          <w:sz w:val="24"/>
        </w:rPr>
      </w:pPr>
      <w:r>
        <w:rPr>
          <w:sz w:val="24"/>
        </w:rPr>
        <w:t>The Minister shall, alongside a prior opinion of the minister responsible for maritime affairs and the minister responsible for fisheries, adopt working regulations on working time, breaks and leave for workers on board seagoing fishing</w:t>
      </w:r>
      <w:r>
        <w:rPr>
          <w:spacing w:val="-10"/>
          <w:sz w:val="24"/>
        </w:rPr>
        <w:t xml:space="preserve"> </w:t>
      </w:r>
      <w:r>
        <w:rPr>
          <w:sz w:val="24"/>
        </w:rPr>
        <w:t>vessels.</w:t>
      </w:r>
    </w:p>
    <w:p w:rsidR="008A38BE" w:rsidRDefault="001768FA">
      <w:pPr>
        <w:pStyle w:val="Odlomakpopisa"/>
        <w:numPr>
          <w:ilvl w:val="0"/>
          <w:numId w:val="141"/>
        </w:numPr>
        <w:tabs>
          <w:tab w:val="left" w:pos="1216"/>
        </w:tabs>
        <w:spacing w:before="2" w:line="237" w:lineRule="auto"/>
        <w:ind w:right="136" w:firstLine="720"/>
        <w:rPr>
          <w:sz w:val="24"/>
        </w:rPr>
      </w:pPr>
      <w:r>
        <w:rPr>
          <w:sz w:val="24"/>
        </w:rPr>
        <w:t xml:space="preserve">The provisions of this Act on maximum duration of weekly working time, period referred to in Article 66, paragraph 8 of this Act, night work and daily or weekly rest, due to the specificity of their work, shall not apply to those workers whose duration of the working time cannot be measured and/or predetermined or whose working time can be determined </w:t>
      </w:r>
      <w:r>
        <w:rPr>
          <w:spacing w:val="3"/>
          <w:sz w:val="24"/>
        </w:rPr>
        <w:t xml:space="preserve">by </w:t>
      </w:r>
      <w:r>
        <w:rPr>
          <w:sz w:val="24"/>
        </w:rPr>
        <w:t>the workers themselves (managing executive or a family worker with the employer - natural person, living in the same household with the employer and performing certain works for the employer under employment contract, etc.), provided that they have contracted with the employer their autonomous decision-taking powers in that</w:t>
      </w:r>
      <w:r>
        <w:rPr>
          <w:spacing w:val="-5"/>
          <w:sz w:val="24"/>
        </w:rPr>
        <w:t xml:space="preserve"> </w:t>
      </w:r>
      <w:r>
        <w:rPr>
          <w:sz w:val="24"/>
        </w:rPr>
        <w:t>respect.</w:t>
      </w:r>
    </w:p>
    <w:p w:rsidR="008A38BE" w:rsidRDefault="001768FA">
      <w:pPr>
        <w:pStyle w:val="Odlomakpopisa"/>
        <w:numPr>
          <w:ilvl w:val="0"/>
          <w:numId w:val="141"/>
        </w:numPr>
        <w:tabs>
          <w:tab w:val="left" w:pos="1319"/>
        </w:tabs>
        <w:spacing w:before="8" w:line="237" w:lineRule="auto"/>
        <w:ind w:left="116" w:right="135" w:firstLine="701"/>
        <w:rPr>
          <w:sz w:val="24"/>
        </w:rPr>
      </w:pPr>
      <w:r>
        <w:rPr>
          <w:sz w:val="24"/>
        </w:rPr>
        <w:t>A managing executive referred to in paragraph 3 of this Article shall mean the worker authorised to manage the employer's operations, to autonomously conclude legal acts in the name and on the account of the employer, whose working time pattern cannot be predetermined and who is autonomous in decision-making about organisation of working time.</w:t>
      </w:r>
    </w:p>
    <w:p w:rsidR="008A38BE" w:rsidRDefault="001768FA">
      <w:pPr>
        <w:pStyle w:val="Odlomakpopisa"/>
        <w:numPr>
          <w:ilvl w:val="0"/>
          <w:numId w:val="141"/>
        </w:numPr>
        <w:tabs>
          <w:tab w:val="left" w:pos="1318"/>
          <w:tab w:val="left" w:pos="1319"/>
        </w:tabs>
        <w:spacing w:before="4" w:line="237" w:lineRule="auto"/>
        <w:ind w:left="116" w:right="143" w:firstLine="701"/>
        <w:rPr>
          <w:sz w:val="24"/>
        </w:rPr>
      </w:pPr>
      <w:r>
        <w:rPr>
          <w:sz w:val="24"/>
        </w:rPr>
        <w:t>The employer shall be obliged to inform the works council about contracts concluded with the workers referred to in paragraph 3 of this</w:t>
      </w:r>
      <w:r>
        <w:rPr>
          <w:spacing w:val="-3"/>
          <w:sz w:val="24"/>
        </w:rPr>
        <w:t xml:space="preserve"> </w:t>
      </w:r>
      <w:r>
        <w:rPr>
          <w:sz w:val="24"/>
        </w:rPr>
        <w:t>Article.</w:t>
      </w:r>
    </w:p>
    <w:p w:rsidR="008A38BE" w:rsidRDefault="008A38BE">
      <w:pPr>
        <w:pStyle w:val="Tijeloteksta"/>
        <w:ind w:left="0"/>
        <w:rPr>
          <w:sz w:val="26"/>
        </w:rPr>
      </w:pPr>
    </w:p>
    <w:p w:rsidR="008A38BE" w:rsidRDefault="001768FA">
      <w:pPr>
        <w:pStyle w:val="Naslov2"/>
        <w:spacing w:before="204"/>
        <w:ind w:left="1590"/>
        <w:jc w:val="left"/>
      </w:pPr>
      <w:r>
        <w:t>Different regulation by means of laws or collective agreement</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89</w:t>
      </w:r>
    </w:p>
    <w:p w:rsidR="008A38BE" w:rsidRDefault="008A38BE">
      <w:pPr>
        <w:pStyle w:val="Tijeloteksta"/>
        <w:ind w:left="0"/>
        <w:rPr>
          <w:b/>
          <w:sz w:val="21"/>
        </w:rPr>
      </w:pPr>
    </w:p>
    <w:p w:rsidR="008A38BE" w:rsidRDefault="001768FA">
      <w:pPr>
        <w:pStyle w:val="Odlomakpopisa"/>
        <w:numPr>
          <w:ilvl w:val="0"/>
          <w:numId w:val="140"/>
        </w:numPr>
        <w:tabs>
          <w:tab w:val="left" w:pos="357"/>
        </w:tabs>
        <w:spacing w:before="1" w:line="237" w:lineRule="auto"/>
        <w:ind w:right="135" w:firstLine="0"/>
        <w:rPr>
          <w:sz w:val="24"/>
        </w:rPr>
      </w:pPr>
      <w:r>
        <w:rPr>
          <w:sz w:val="24"/>
        </w:rPr>
        <w:t>Unless otherwise provided for by specific provisions, the employer may for his adult workers provide for derogations from the provisions on duration of working time for night worker, daily or weekly</w:t>
      </w:r>
      <w:r>
        <w:rPr>
          <w:spacing w:val="15"/>
          <w:sz w:val="24"/>
        </w:rPr>
        <w:t xml:space="preserve"> </w:t>
      </w:r>
      <w:r>
        <w:rPr>
          <w:sz w:val="24"/>
        </w:rPr>
        <w:t>rest, provided that the worker is afforded equivalent periods of</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Tijeloteksta"/>
        <w:spacing w:before="126"/>
        <w:ind w:left="116"/>
      </w:pPr>
      <w:r>
        <w:lastRenderedPageBreak/>
        <w:t>compensatory rest in accordance with paragraphs 2 and 3 of this Article, during which the employer is obliged to provide for the exercise of this right, and particularly:</w:t>
      </w:r>
    </w:p>
    <w:p w:rsidR="008A38BE" w:rsidRDefault="001768FA">
      <w:pPr>
        <w:pStyle w:val="Odlomakpopisa"/>
        <w:numPr>
          <w:ilvl w:val="1"/>
          <w:numId w:val="140"/>
        </w:numPr>
        <w:tabs>
          <w:tab w:val="left" w:pos="837"/>
        </w:tabs>
        <w:spacing w:line="237" w:lineRule="auto"/>
        <w:ind w:right="143"/>
        <w:rPr>
          <w:sz w:val="24"/>
        </w:rPr>
      </w:pPr>
      <w:r>
        <w:rPr>
          <w:sz w:val="24"/>
        </w:rPr>
        <w:t>when the worker's place of work and his place of residence are distant from one another, or where the worker's different places of work are distant from one</w:t>
      </w:r>
      <w:r>
        <w:rPr>
          <w:spacing w:val="-15"/>
          <w:sz w:val="24"/>
        </w:rPr>
        <w:t xml:space="preserve"> </w:t>
      </w:r>
      <w:r>
        <w:rPr>
          <w:sz w:val="24"/>
        </w:rPr>
        <w:t>another,</w:t>
      </w:r>
    </w:p>
    <w:p w:rsidR="008A38BE" w:rsidRDefault="001768FA">
      <w:pPr>
        <w:pStyle w:val="Odlomakpopisa"/>
        <w:numPr>
          <w:ilvl w:val="1"/>
          <w:numId w:val="140"/>
        </w:numPr>
        <w:tabs>
          <w:tab w:val="left" w:pos="837"/>
        </w:tabs>
        <w:spacing w:line="237" w:lineRule="auto"/>
        <w:ind w:right="134"/>
        <w:rPr>
          <w:sz w:val="24"/>
        </w:rPr>
      </w:pPr>
      <w:r>
        <w:rPr>
          <w:sz w:val="24"/>
        </w:rPr>
        <w:t>in the case of security and surveillance activities requiring a permanent presence in order to protect property and</w:t>
      </w:r>
      <w:r>
        <w:rPr>
          <w:spacing w:val="-4"/>
          <w:sz w:val="24"/>
        </w:rPr>
        <w:t xml:space="preserve"> </w:t>
      </w:r>
      <w:r>
        <w:rPr>
          <w:sz w:val="24"/>
        </w:rPr>
        <w:t>persons,</w:t>
      </w:r>
    </w:p>
    <w:p w:rsidR="008A38BE" w:rsidRDefault="001768FA">
      <w:pPr>
        <w:pStyle w:val="Odlomakpopisa"/>
        <w:numPr>
          <w:ilvl w:val="1"/>
          <w:numId w:val="140"/>
        </w:numPr>
        <w:tabs>
          <w:tab w:val="left" w:pos="837"/>
        </w:tabs>
        <w:ind w:right="141"/>
        <w:rPr>
          <w:sz w:val="24"/>
        </w:rPr>
      </w:pPr>
      <w:r>
        <w:rPr>
          <w:sz w:val="24"/>
        </w:rPr>
        <w:t>in the case of activities involving the need for continuity of service or production, particularly:</w:t>
      </w:r>
    </w:p>
    <w:p w:rsidR="008A38BE" w:rsidRDefault="001768FA">
      <w:pPr>
        <w:pStyle w:val="Odlomakpopisa"/>
        <w:numPr>
          <w:ilvl w:val="2"/>
          <w:numId w:val="140"/>
        </w:numPr>
        <w:tabs>
          <w:tab w:val="left" w:pos="1396"/>
        </w:tabs>
        <w:spacing w:line="237" w:lineRule="auto"/>
        <w:ind w:right="139" w:hanging="278"/>
        <w:rPr>
          <w:sz w:val="24"/>
        </w:rPr>
      </w:pPr>
      <w:r>
        <w:rPr>
          <w:sz w:val="24"/>
        </w:rPr>
        <w:t>services relating to the reception, treatment and care provided by hospitals or similar establishments, residential institutions and other legal entities performing social care-related activities, and</w:t>
      </w:r>
      <w:r>
        <w:rPr>
          <w:spacing w:val="-1"/>
          <w:sz w:val="24"/>
        </w:rPr>
        <w:t xml:space="preserve"> </w:t>
      </w:r>
      <w:r>
        <w:rPr>
          <w:sz w:val="24"/>
        </w:rPr>
        <w:t>prisons,</w:t>
      </w:r>
    </w:p>
    <w:p w:rsidR="008A38BE" w:rsidRDefault="001768FA">
      <w:pPr>
        <w:pStyle w:val="Odlomakpopisa"/>
        <w:numPr>
          <w:ilvl w:val="2"/>
          <w:numId w:val="140"/>
        </w:numPr>
        <w:tabs>
          <w:tab w:val="left" w:pos="1396"/>
        </w:tabs>
        <w:spacing w:line="274" w:lineRule="exact"/>
        <w:ind w:hanging="278"/>
        <w:jc w:val="left"/>
        <w:rPr>
          <w:sz w:val="24"/>
        </w:rPr>
      </w:pPr>
      <w:r>
        <w:rPr>
          <w:sz w:val="24"/>
        </w:rPr>
        <w:t>dock or airport</w:t>
      </w:r>
      <w:r>
        <w:rPr>
          <w:spacing w:val="1"/>
          <w:sz w:val="24"/>
        </w:rPr>
        <w:t xml:space="preserve"> </w:t>
      </w:r>
      <w:r>
        <w:rPr>
          <w:sz w:val="24"/>
        </w:rPr>
        <w:t>workers,</w:t>
      </w:r>
    </w:p>
    <w:p w:rsidR="008A38BE" w:rsidRDefault="001768FA">
      <w:pPr>
        <w:pStyle w:val="Odlomakpopisa"/>
        <w:numPr>
          <w:ilvl w:val="2"/>
          <w:numId w:val="140"/>
        </w:numPr>
        <w:tabs>
          <w:tab w:val="left" w:pos="1396"/>
        </w:tabs>
        <w:ind w:right="136" w:hanging="278"/>
        <w:rPr>
          <w:sz w:val="24"/>
        </w:rPr>
      </w:pPr>
      <w:r>
        <w:rPr>
          <w:sz w:val="24"/>
        </w:rPr>
        <w:t>in the case of services directly related to the press, radio, television, cinematographic production, postal and telecommunications services, ambulance, firefighting and civil protection</w:t>
      </w:r>
      <w:r>
        <w:rPr>
          <w:spacing w:val="-3"/>
          <w:sz w:val="24"/>
        </w:rPr>
        <w:t xml:space="preserve"> </w:t>
      </w:r>
      <w:r>
        <w:rPr>
          <w:sz w:val="24"/>
        </w:rPr>
        <w:t>services,</w:t>
      </w:r>
    </w:p>
    <w:p w:rsidR="008A38BE" w:rsidRDefault="001768FA">
      <w:pPr>
        <w:pStyle w:val="Odlomakpopisa"/>
        <w:numPr>
          <w:ilvl w:val="2"/>
          <w:numId w:val="140"/>
        </w:numPr>
        <w:tabs>
          <w:tab w:val="left" w:pos="1396"/>
        </w:tabs>
        <w:spacing w:line="237" w:lineRule="auto"/>
        <w:ind w:right="140" w:hanging="278"/>
        <w:jc w:val="left"/>
        <w:rPr>
          <w:sz w:val="24"/>
        </w:rPr>
      </w:pPr>
      <w:r>
        <w:rPr>
          <w:sz w:val="24"/>
        </w:rPr>
        <w:t>gas, water and electricity production, transmission and distribution, household refuse collection and incineration</w:t>
      </w:r>
      <w:r>
        <w:rPr>
          <w:spacing w:val="-1"/>
          <w:sz w:val="24"/>
        </w:rPr>
        <w:t xml:space="preserve"> </w:t>
      </w:r>
      <w:r>
        <w:rPr>
          <w:sz w:val="24"/>
        </w:rPr>
        <w:t>plants,</w:t>
      </w:r>
    </w:p>
    <w:p w:rsidR="008A38BE" w:rsidRDefault="001768FA">
      <w:pPr>
        <w:pStyle w:val="Odlomakpopisa"/>
        <w:numPr>
          <w:ilvl w:val="2"/>
          <w:numId w:val="140"/>
        </w:numPr>
        <w:tabs>
          <w:tab w:val="left" w:pos="1396"/>
        </w:tabs>
        <w:spacing w:line="273" w:lineRule="exact"/>
        <w:ind w:hanging="278"/>
        <w:jc w:val="left"/>
        <w:rPr>
          <w:sz w:val="24"/>
        </w:rPr>
      </w:pPr>
      <w:r>
        <w:rPr>
          <w:sz w:val="24"/>
        </w:rPr>
        <w:t>industries in which work cannot be interrupted on technical</w:t>
      </w:r>
      <w:r>
        <w:rPr>
          <w:spacing w:val="2"/>
          <w:sz w:val="24"/>
        </w:rPr>
        <w:t xml:space="preserve"> </w:t>
      </w:r>
      <w:r>
        <w:rPr>
          <w:sz w:val="24"/>
        </w:rPr>
        <w:t>grounds,</w:t>
      </w:r>
    </w:p>
    <w:p w:rsidR="008A38BE" w:rsidRDefault="001768FA">
      <w:pPr>
        <w:pStyle w:val="Odlomakpopisa"/>
        <w:numPr>
          <w:ilvl w:val="2"/>
          <w:numId w:val="140"/>
        </w:numPr>
        <w:tabs>
          <w:tab w:val="left" w:pos="1396"/>
        </w:tabs>
        <w:spacing w:line="275" w:lineRule="exact"/>
        <w:ind w:hanging="278"/>
        <w:jc w:val="left"/>
        <w:rPr>
          <w:sz w:val="24"/>
        </w:rPr>
      </w:pPr>
      <w:r>
        <w:rPr>
          <w:sz w:val="24"/>
        </w:rPr>
        <w:t>research and development</w:t>
      </w:r>
      <w:r>
        <w:rPr>
          <w:spacing w:val="-1"/>
          <w:sz w:val="24"/>
        </w:rPr>
        <w:t xml:space="preserve"> </w:t>
      </w:r>
      <w:r>
        <w:rPr>
          <w:sz w:val="24"/>
        </w:rPr>
        <w:t>activities,</w:t>
      </w:r>
    </w:p>
    <w:p w:rsidR="008A38BE" w:rsidRDefault="001768FA">
      <w:pPr>
        <w:pStyle w:val="Odlomakpopisa"/>
        <w:numPr>
          <w:ilvl w:val="2"/>
          <w:numId w:val="140"/>
        </w:numPr>
        <w:tabs>
          <w:tab w:val="left" w:pos="1396"/>
        </w:tabs>
        <w:spacing w:line="237" w:lineRule="auto"/>
        <w:ind w:right="140" w:hanging="278"/>
        <w:jc w:val="left"/>
        <w:rPr>
          <w:sz w:val="24"/>
        </w:rPr>
      </w:pPr>
      <w:r>
        <w:rPr>
          <w:sz w:val="24"/>
        </w:rPr>
        <w:t>workers concerned with the carriage of passengers on regular urban transport services,</w:t>
      </w:r>
    </w:p>
    <w:p w:rsidR="008A38BE" w:rsidRDefault="001768FA">
      <w:pPr>
        <w:pStyle w:val="Odlomakpopisa"/>
        <w:numPr>
          <w:ilvl w:val="1"/>
          <w:numId w:val="140"/>
        </w:numPr>
        <w:tabs>
          <w:tab w:val="left" w:pos="836"/>
          <w:tab w:val="left" w:pos="837"/>
        </w:tabs>
        <w:spacing w:line="273" w:lineRule="exact"/>
        <w:rPr>
          <w:sz w:val="24"/>
        </w:rPr>
      </w:pPr>
      <w:r>
        <w:rPr>
          <w:sz w:val="24"/>
        </w:rPr>
        <w:t>where there is a foreseeable surge of activity, particularly</w:t>
      </w:r>
      <w:r>
        <w:rPr>
          <w:spacing w:val="-10"/>
          <w:sz w:val="24"/>
        </w:rPr>
        <w:t xml:space="preserve"> </w:t>
      </w:r>
      <w:r>
        <w:rPr>
          <w:sz w:val="24"/>
        </w:rPr>
        <w:t>in:</w:t>
      </w:r>
    </w:p>
    <w:p w:rsidR="008A38BE" w:rsidRDefault="001768FA">
      <w:pPr>
        <w:pStyle w:val="Odlomakpopisa"/>
        <w:numPr>
          <w:ilvl w:val="0"/>
          <w:numId w:val="139"/>
        </w:numPr>
        <w:tabs>
          <w:tab w:val="left" w:pos="1319"/>
        </w:tabs>
        <w:spacing w:line="274" w:lineRule="exact"/>
        <w:ind w:hanging="201"/>
        <w:jc w:val="left"/>
        <w:rPr>
          <w:sz w:val="24"/>
        </w:rPr>
      </w:pPr>
      <w:r>
        <w:rPr>
          <w:sz w:val="24"/>
        </w:rPr>
        <w:t>agriculture,</w:t>
      </w:r>
    </w:p>
    <w:p w:rsidR="008A38BE" w:rsidRDefault="001768FA">
      <w:pPr>
        <w:pStyle w:val="Odlomakpopisa"/>
        <w:numPr>
          <w:ilvl w:val="0"/>
          <w:numId w:val="139"/>
        </w:numPr>
        <w:tabs>
          <w:tab w:val="left" w:pos="1319"/>
        </w:tabs>
        <w:spacing w:line="274" w:lineRule="exact"/>
        <w:ind w:hanging="201"/>
        <w:jc w:val="left"/>
        <w:rPr>
          <w:sz w:val="24"/>
        </w:rPr>
      </w:pPr>
      <w:r>
        <w:rPr>
          <w:sz w:val="24"/>
        </w:rPr>
        <w:t>tourism,</w:t>
      </w:r>
    </w:p>
    <w:p w:rsidR="008A38BE" w:rsidRDefault="001768FA">
      <w:pPr>
        <w:pStyle w:val="Odlomakpopisa"/>
        <w:numPr>
          <w:ilvl w:val="0"/>
          <w:numId w:val="139"/>
        </w:numPr>
        <w:tabs>
          <w:tab w:val="left" w:pos="1319"/>
        </w:tabs>
        <w:spacing w:line="275" w:lineRule="exact"/>
        <w:ind w:hanging="201"/>
        <w:jc w:val="left"/>
        <w:rPr>
          <w:sz w:val="24"/>
        </w:rPr>
      </w:pPr>
      <w:r>
        <w:rPr>
          <w:sz w:val="24"/>
        </w:rPr>
        <w:t>postal</w:t>
      </w:r>
      <w:r>
        <w:rPr>
          <w:spacing w:val="-1"/>
          <w:sz w:val="24"/>
        </w:rPr>
        <w:t xml:space="preserve"> </w:t>
      </w:r>
      <w:r>
        <w:rPr>
          <w:sz w:val="24"/>
        </w:rPr>
        <w:t>services,</w:t>
      </w:r>
    </w:p>
    <w:p w:rsidR="008A38BE" w:rsidRDefault="001768FA">
      <w:pPr>
        <w:pStyle w:val="Odlomakpopisa"/>
        <w:numPr>
          <w:ilvl w:val="1"/>
          <w:numId w:val="140"/>
        </w:numPr>
        <w:tabs>
          <w:tab w:val="left" w:pos="837"/>
        </w:tabs>
        <w:spacing w:line="237" w:lineRule="auto"/>
        <w:ind w:right="141"/>
        <w:rPr>
          <w:sz w:val="24"/>
        </w:rPr>
      </w:pPr>
      <w:r>
        <w:rPr>
          <w:sz w:val="24"/>
        </w:rPr>
        <w:t>in the case of workers in railway transport, whose activities are intermittent, and who spend their working time on board trains or whose activities are linked to transport timetables,</w:t>
      </w:r>
    </w:p>
    <w:p w:rsidR="008A38BE" w:rsidRDefault="001768FA">
      <w:pPr>
        <w:pStyle w:val="Odlomakpopisa"/>
        <w:numPr>
          <w:ilvl w:val="1"/>
          <w:numId w:val="140"/>
        </w:numPr>
        <w:tabs>
          <w:tab w:val="left" w:pos="837"/>
        </w:tabs>
        <w:spacing w:before="1" w:line="237" w:lineRule="auto"/>
        <w:ind w:right="121"/>
        <w:rPr>
          <w:sz w:val="24"/>
        </w:rPr>
      </w:pPr>
      <w:r>
        <w:rPr>
          <w:sz w:val="24"/>
        </w:rPr>
        <w:t>in the case of force majeure and where occurrences are due to unusual and unforeseeable circumstances.</w:t>
      </w:r>
    </w:p>
    <w:p w:rsidR="008A38BE" w:rsidRDefault="001768FA">
      <w:pPr>
        <w:pStyle w:val="Odlomakpopisa"/>
        <w:numPr>
          <w:ilvl w:val="0"/>
          <w:numId w:val="138"/>
        </w:numPr>
        <w:tabs>
          <w:tab w:val="left" w:pos="1319"/>
        </w:tabs>
        <w:ind w:right="136" w:firstLine="701"/>
        <w:rPr>
          <w:sz w:val="24"/>
        </w:rPr>
      </w:pPr>
      <w:r>
        <w:rPr>
          <w:sz w:val="24"/>
        </w:rPr>
        <w:t>In the case referred to in paragraph 1 of this Article, a daily rest afforded to the worker may not be less than 10 consecutive hours, or a weekly rest of less than 20 consecutive</w:t>
      </w:r>
      <w:r>
        <w:rPr>
          <w:spacing w:val="-2"/>
          <w:sz w:val="24"/>
        </w:rPr>
        <w:t xml:space="preserve"> </w:t>
      </w:r>
      <w:r>
        <w:rPr>
          <w:sz w:val="24"/>
        </w:rPr>
        <w:t>hours.</w:t>
      </w:r>
    </w:p>
    <w:p w:rsidR="008A38BE" w:rsidRDefault="001768FA">
      <w:pPr>
        <w:pStyle w:val="Odlomakpopisa"/>
        <w:numPr>
          <w:ilvl w:val="0"/>
          <w:numId w:val="138"/>
        </w:numPr>
        <w:tabs>
          <w:tab w:val="left" w:pos="1319"/>
        </w:tabs>
        <w:spacing w:line="237" w:lineRule="auto"/>
        <w:ind w:right="142" w:firstLine="701"/>
        <w:rPr>
          <w:sz w:val="24"/>
        </w:rPr>
      </w:pPr>
      <w:r>
        <w:rPr>
          <w:sz w:val="24"/>
        </w:rPr>
        <w:t>By way of derogation from paragraph 2 of this Article, a daily rest of at least 8 hours may be provided for by means of collective</w:t>
      </w:r>
      <w:r>
        <w:rPr>
          <w:spacing w:val="-10"/>
          <w:sz w:val="24"/>
        </w:rPr>
        <w:t xml:space="preserve"> </w:t>
      </w:r>
      <w:r>
        <w:rPr>
          <w:sz w:val="24"/>
        </w:rPr>
        <w:t>agreement.</w:t>
      </w:r>
    </w:p>
    <w:p w:rsidR="008A38BE" w:rsidRDefault="001768FA">
      <w:pPr>
        <w:pStyle w:val="Odlomakpopisa"/>
        <w:numPr>
          <w:ilvl w:val="0"/>
          <w:numId w:val="138"/>
        </w:numPr>
        <w:tabs>
          <w:tab w:val="left" w:pos="1319"/>
        </w:tabs>
        <w:ind w:right="141" w:firstLine="701"/>
        <w:rPr>
          <w:sz w:val="24"/>
        </w:rPr>
      </w:pPr>
      <w:r>
        <w:rPr>
          <w:sz w:val="24"/>
        </w:rPr>
        <w:t>The worker shall be afforded periods of compensatory daily or weekly rest right after the end of period at work due to which the worker used a shorter daily or weekly</w:t>
      </w:r>
      <w:r>
        <w:rPr>
          <w:spacing w:val="-12"/>
          <w:sz w:val="24"/>
        </w:rPr>
        <w:t xml:space="preserve"> </w:t>
      </w:r>
      <w:r>
        <w:rPr>
          <w:sz w:val="24"/>
        </w:rPr>
        <w:t>rest.</w:t>
      </w:r>
    </w:p>
    <w:p w:rsidR="008A38BE" w:rsidRDefault="008A38BE">
      <w:pPr>
        <w:pStyle w:val="Tijeloteksta"/>
        <w:ind w:left="0"/>
        <w:rPr>
          <w:sz w:val="26"/>
        </w:rPr>
      </w:pPr>
    </w:p>
    <w:p w:rsidR="008A38BE" w:rsidRDefault="001768FA">
      <w:pPr>
        <w:pStyle w:val="Naslov1"/>
        <w:numPr>
          <w:ilvl w:val="0"/>
          <w:numId w:val="137"/>
        </w:numPr>
        <w:tabs>
          <w:tab w:val="left" w:pos="2688"/>
        </w:tabs>
        <w:spacing w:before="195"/>
        <w:ind w:right="0"/>
        <w:jc w:val="left"/>
      </w:pPr>
      <w:r>
        <w:t>REMUNERATION AND</w:t>
      </w:r>
      <w:r>
        <w:rPr>
          <w:spacing w:val="-1"/>
        </w:rPr>
        <w:t xml:space="preserve"> </w:t>
      </w:r>
      <w:r>
        <w:t>COMPENSATION</w:t>
      </w:r>
    </w:p>
    <w:p w:rsidR="008A38BE" w:rsidRDefault="008A38BE">
      <w:pPr>
        <w:pStyle w:val="Tijeloteksta"/>
        <w:ind w:left="0"/>
        <w:rPr>
          <w:b/>
        </w:rPr>
      </w:pPr>
    </w:p>
    <w:p w:rsidR="008A38BE" w:rsidRDefault="001768FA">
      <w:pPr>
        <w:pStyle w:val="Naslov2"/>
        <w:ind w:left="185" w:right="219"/>
      </w:pPr>
      <w:r>
        <w:t>Determining pay</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90</w:t>
      </w:r>
    </w:p>
    <w:p w:rsidR="008A38BE" w:rsidRDefault="008A38BE">
      <w:pPr>
        <w:pStyle w:val="Tijeloteksta"/>
        <w:spacing w:before="10"/>
        <w:ind w:left="0"/>
        <w:rPr>
          <w:b/>
          <w:sz w:val="20"/>
        </w:rPr>
      </w:pPr>
    </w:p>
    <w:p w:rsidR="008A38BE" w:rsidRDefault="001768FA">
      <w:pPr>
        <w:pStyle w:val="Odlomakpopisa"/>
        <w:numPr>
          <w:ilvl w:val="0"/>
          <w:numId w:val="136"/>
        </w:numPr>
        <w:tabs>
          <w:tab w:val="left" w:pos="1216"/>
        </w:tabs>
        <w:ind w:right="132" w:firstLine="720"/>
        <w:rPr>
          <w:sz w:val="24"/>
        </w:rPr>
      </w:pPr>
      <w:r>
        <w:rPr>
          <w:sz w:val="24"/>
        </w:rPr>
        <w:t>The employer shall be obliged to calculate and pay remuneration to the worker in the amount provided for by means of law, collective agreement, working regulations or employment</w:t>
      </w:r>
      <w:r>
        <w:rPr>
          <w:spacing w:val="-1"/>
          <w:sz w:val="24"/>
        </w:rPr>
        <w:t xml:space="preserve"> </w:t>
      </w:r>
      <w:r>
        <w:rPr>
          <w:sz w:val="24"/>
        </w:rPr>
        <w:t>contract.</w:t>
      </w:r>
    </w:p>
    <w:p w:rsidR="008A38BE" w:rsidRDefault="001768FA">
      <w:pPr>
        <w:pStyle w:val="Odlomakpopisa"/>
        <w:numPr>
          <w:ilvl w:val="0"/>
          <w:numId w:val="136"/>
        </w:numPr>
        <w:tabs>
          <w:tab w:val="left" w:pos="1216"/>
        </w:tabs>
        <w:spacing w:line="237" w:lineRule="auto"/>
        <w:ind w:right="136" w:firstLine="720"/>
        <w:rPr>
          <w:sz w:val="24"/>
        </w:rPr>
      </w:pPr>
      <w:r>
        <w:rPr>
          <w:sz w:val="24"/>
        </w:rPr>
        <w:t>Where bases and criteria for remuneration are not provided for by collective agreement, the employer employing at least 20 workers shall be obliged to determine them by means of working</w:t>
      </w:r>
      <w:r>
        <w:rPr>
          <w:spacing w:val="-5"/>
          <w:sz w:val="24"/>
        </w:rPr>
        <w:t xml:space="preserve"> </w:t>
      </w:r>
      <w:r>
        <w:rPr>
          <w:sz w:val="24"/>
        </w:rPr>
        <w:t>regulations.</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pStyle w:val="Odlomakpopisa"/>
        <w:numPr>
          <w:ilvl w:val="0"/>
          <w:numId w:val="136"/>
        </w:numPr>
        <w:tabs>
          <w:tab w:val="left" w:pos="1216"/>
        </w:tabs>
        <w:spacing w:before="128" w:line="237" w:lineRule="auto"/>
        <w:ind w:right="138" w:firstLine="720"/>
        <w:rPr>
          <w:sz w:val="24"/>
        </w:rPr>
      </w:pPr>
      <w:r>
        <w:rPr>
          <w:sz w:val="24"/>
        </w:rPr>
        <w:lastRenderedPageBreak/>
        <w:t>Where the remuneration is not determined in a manner referred to in paragraphs 1 and 2 of this Article, and the employment contract does not contain sufficient information to be used for that purpose, the employer shall be obliged to pay the worker adequate remuneration.</w:t>
      </w:r>
    </w:p>
    <w:p w:rsidR="008A38BE" w:rsidRDefault="001768FA">
      <w:pPr>
        <w:pStyle w:val="Odlomakpopisa"/>
        <w:numPr>
          <w:ilvl w:val="0"/>
          <w:numId w:val="136"/>
        </w:numPr>
        <w:tabs>
          <w:tab w:val="left" w:pos="1216"/>
        </w:tabs>
        <w:spacing w:before="4" w:line="237" w:lineRule="auto"/>
        <w:ind w:right="139" w:firstLine="720"/>
        <w:rPr>
          <w:sz w:val="24"/>
        </w:rPr>
      </w:pPr>
      <w:r>
        <w:rPr>
          <w:sz w:val="24"/>
        </w:rPr>
        <w:t>Adequate remuneration means remuneration regularly paid for equal work or, where it is not possible to establish such remuneration, a remuneration determined by the court on a case by case</w:t>
      </w:r>
      <w:r>
        <w:rPr>
          <w:spacing w:val="-9"/>
          <w:sz w:val="24"/>
        </w:rPr>
        <w:t xml:space="preserve"> </w:t>
      </w:r>
      <w:r>
        <w:rPr>
          <w:sz w:val="24"/>
        </w:rPr>
        <w:t>basis.</w:t>
      </w:r>
    </w:p>
    <w:p w:rsidR="008A38BE" w:rsidRDefault="008A38BE">
      <w:pPr>
        <w:pStyle w:val="Tijeloteksta"/>
        <w:spacing w:before="11"/>
        <w:ind w:left="0"/>
        <w:rPr>
          <w:sz w:val="12"/>
        </w:rPr>
      </w:pPr>
    </w:p>
    <w:p w:rsidR="008A38BE" w:rsidRDefault="001768FA">
      <w:pPr>
        <w:pStyle w:val="Naslov2"/>
        <w:spacing w:before="90"/>
        <w:ind w:left="187" w:right="219"/>
      </w:pPr>
      <w:r>
        <w:t>Equal pay for women and men</w:t>
      </w:r>
    </w:p>
    <w:p w:rsidR="008A38BE" w:rsidRDefault="008A38BE">
      <w:pPr>
        <w:pStyle w:val="Tijeloteksta"/>
        <w:spacing w:before="7"/>
        <w:ind w:left="0"/>
        <w:rPr>
          <w:b/>
          <w:i/>
          <w:sz w:val="25"/>
        </w:rPr>
      </w:pPr>
    </w:p>
    <w:p w:rsidR="008A38BE" w:rsidRDefault="001768FA">
      <w:pPr>
        <w:ind w:left="219" w:right="219"/>
        <w:jc w:val="center"/>
        <w:rPr>
          <w:b/>
          <w:sz w:val="24"/>
        </w:rPr>
      </w:pPr>
      <w:r>
        <w:rPr>
          <w:b/>
          <w:sz w:val="24"/>
        </w:rPr>
        <w:t>Article 91</w:t>
      </w:r>
    </w:p>
    <w:p w:rsidR="008A38BE" w:rsidRDefault="008A38BE">
      <w:pPr>
        <w:pStyle w:val="Tijeloteksta"/>
        <w:spacing w:before="10"/>
        <w:ind w:left="0"/>
        <w:rPr>
          <w:b/>
          <w:sz w:val="20"/>
        </w:rPr>
      </w:pPr>
    </w:p>
    <w:p w:rsidR="008A38BE" w:rsidRDefault="001768FA">
      <w:pPr>
        <w:pStyle w:val="Odlomakpopisa"/>
        <w:numPr>
          <w:ilvl w:val="0"/>
          <w:numId w:val="135"/>
        </w:numPr>
        <w:tabs>
          <w:tab w:val="left" w:pos="1216"/>
        </w:tabs>
        <w:ind w:right="139" w:firstLine="720"/>
        <w:rPr>
          <w:sz w:val="24"/>
        </w:rPr>
      </w:pPr>
      <w:r>
        <w:rPr>
          <w:sz w:val="24"/>
        </w:rPr>
        <w:t>The employer shall be obliged to pay equal remuneration to female and male workers for the same work or for work to which equal value is</w:t>
      </w:r>
      <w:r>
        <w:rPr>
          <w:spacing w:val="-7"/>
          <w:sz w:val="24"/>
        </w:rPr>
        <w:t xml:space="preserve"> </w:t>
      </w:r>
      <w:r>
        <w:rPr>
          <w:sz w:val="24"/>
        </w:rPr>
        <w:t>attributed.</w:t>
      </w:r>
    </w:p>
    <w:p w:rsidR="008A38BE" w:rsidRDefault="001768FA">
      <w:pPr>
        <w:pStyle w:val="Odlomakpopisa"/>
        <w:numPr>
          <w:ilvl w:val="0"/>
          <w:numId w:val="135"/>
        </w:numPr>
        <w:tabs>
          <w:tab w:val="left" w:pos="1216"/>
        </w:tabs>
        <w:spacing w:line="237" w:lineRule="auto"/>
        <w:ind w:right="139" w:firstLine="720"/>
        <w:rPr>
          <w:sz w:val="24"/>
        </w:rPr>
      </w:pPr>
      <w:r>
        <w:rPr>
          <w:sz w:val="24"/>
        </w:rPr>
        <w:t>For the purposes of paragraph 1 of this Article, two persons of different sex perform the same work or work to which equal value is attributed</w:t>
      </w:r>
      <w:r>
        <w:rPr>
          <w:spacing w:val="-2"/>
          <w:sz w:val="24"/>
        </w:rPr>
        <w:t xml:space="preserve"> </w:t>
      </w:r>
      <w:r>
        <w:rPr>
          <w:sz w:val="24"/>
        </w:rPr>
        <w:t>if:</w:t>
      </w:r>
    </w:p>
    <w:p w:rsidR="008A38BE" w:rsidRDefault="001768FA">
      <w:pPr>
        <w:pStyle w:val="Odlomakpopisa"/>
        <w:numPr>
          <w:ilvl w:val="0"/>
          <w:numId w:val="134"/>
        </w:numPr>
        <w:tabs>
          <w:tab w:val="left" w:pos="834"/>
        </w:tabs>
        <w:spacing w:line="237" w:lineRule="auto"/>
        <w:ind w:right="143" w:hanging="360"/>
        <w:rPr>
          <w:sz w:val="24"/>
        </w:rPr>
      </w:pPr>
      <w:r>
        <w:rPr>
          <w:sz w:val="24"/>
        </w:rPr>
        <w:t>they perform the same work under the same or similar conditions or if they could substitute one another at the</w:t>
      </w:r>
      <w:r>
        <w:rPr>
          <w:spacing w:val="-3"/>
          <w:sz w:val="24"/>
        </w:rPr>
        <w:t xml:space="preserve"> </w:t>
      </w:r>
      <w:r>
        <w:rPr>
          <w:sz w:val="24"/>
        </w:rPr>
        <w:t>workplace,</w:t>
      </w:r>
    </w:p>
    <w:p w:rsidR="008A38BE" w:rsidRDefault="001768FA">
      <w:pPr>
        <w:pStyle w:val="Odlomakpopisa"/>
        <w:numPr>
          <w:ilvl w:val="0"/>
          <w:numId w:val="134"/>
        </w:numPr>
        <w:tabs>
          <w:tab w:val="left" w:pos="834"/>
        </w:tabs>
        <w:spacing w:before="2" w:line="237" w:lineRule="auto"/>
        <w:ind w:right="136" w:hanging="360"/>
        <w:rPr>
          <w:sz w:val="24"/>
        </w:rPr>
      </w:pPr>
      <w:r>
        <w:rPr>
          <w:sz w:val="24"/>
        </w:rPr>
        <w:t>the work one of them performs is of a similar nature to that performed by another, and the differences between the work performed by them and conditions under which it is performed have no significance in relation to the overall nature of the work or they appear so rarely that they have no significance in relation to the overall nature of the work,</w:t>
      </w:r>
    </w:p>
    <w:p w:rsidR="008A38BE" w:rsidRDefault="001768FA">
      <w:pPr>
        <w:pStyle w:val="Odlomakpopisa"/>
        <w:numPr>
          <w:ilvl w:val="0"/>
          <w:numId w:val="134"/>
        </w:numPr>
        <w:tabs>
          <w:tab w:val="left" w:pos="834"/>
        </w:tabs>
        <w:ind w:right="140" w:hanging="360"/>
        <w:rPr>
          <w:sz w:val="24"/>
        </w:rPr>
      </w:pPr>
      <w:r>
        <w:rPr>
          <w:sz w:val="24"/>
        </w:rPr>
        <w:t>the work one of them performs is of equal value as that performed by another, taking into account criteria such as qualifications, skills, responsibilities and conditions under which the work is performed and whether the work is of manual nature or</w:t>
      </w:r>
      <w:r>
        <w:rPr>
          <w:spacing w:val="-8"/>
          <w:sz w:val="24"/>
        </w:rPr>
        <w:t xml:space="preserve"> </w:t>
      </w:r>
      <w:r>
        <w:rPr>
          <w:sz w:val="24"/>
        </w:rPr>
        <w:t>not.</w:t>
      </w:r>
    </w:p>
    <w:p w:rsidR="008A38BE" w:rsidRDefault="001768FA">
      <w:pPr>
        <w:pStyle w:val="Odlomakpopisa"/>
        <w:numPr>
          <w:ilvl w:val="0"/>
          <w:numId w:val="135"/>
        </w:numPr>
        <w:tabs>
          <w:tab w:val="left" w:pos="1216"/>
        </w:tabs>
        <w:spacing w:line="237" w:lineRule="auto"/>
        <w:ind w:right="136" w:firstLine="720"/>
        <w:rPr>
          <w:sz w:val="24"/>
        </w:rPr>
      </w:pPr>
      <w:r>
        <w:rPr>
          <w:sz w:val="24"/>
        </w:rPr>
        <w:t>Within the meaning of paragraph 1 of this Article, remuneration shall mean a basic or minimum salary plus any additional benefits of any kind paid by the employer to the female or male worker for the work performed, either directly or indirectly, in cash or in kind, under an employment contract, collective agreement, working regulations or any other laws and</w:t>
      </w:r>
      <w:r>
        <w:rPr>
          <w:spacing w:val="-1"/>
          <w:sz w:val="24"/>
        </w:rPr>
        <w:t xml:space="preserve"> </w:t>
      </w:r>
      <w:r>
        <w:rPr>
          <w:sz w:val="24"/>
        </w:rPr>
        <w:t>regulations.</w:t>
      </w:r>
    </w:p>
    <w:p w:rsidR="008A38BE" w:rsidRDefault="001768FA">
      <w:pPr>
        <w:pStyle w:val="Odlomakpopisa"/>
        <w:numPr>
          <w:ilvl w:val="0"/>
          <w:numId w:val="135"/>
        </w:numPr>
        <w:tabs>
          <w:tab w:val="left" w:pos="1216"/>
        </w:tabs>
        <w:spacing w:before="2" w:line="237" w:lineRule="auto"/>
        <w:ind w:right="138" w:firstLine="720"/>
        <w:rPr>
          <w:sz w:val="24"/>
        </w:rPr>
      </w:pPr>
      <w:r>
        <w:rPr>
          <w:sz w:val="24"/>
        </w:rPr>
        <w:t>Any provision in an employment contract, a collective agreement, working regulations or any other legal act contrary to paragraph 1 of this Article shall be null and  void.</w:t>
      </w:r>
    </w:p>
    <w:p w:rsidR="008A38BE" w:rsidRDefault="008A38BE">
      <w:pPr>
        <w:pStyle w:val="Tijeloteksta"/>
        <w:spacing w:before="9"/>
        <w:ind w:left="0"/>
        <w:rPr>
          <w:sz w:val="12"/>
        </w:rPr>
      </w:pPr>
    </w:p>
    <w:p w:rsidR="008A38BE" w:rsidRDefault="001768FA">
      <w:pPr>
        <w:pStyle w:val="Naslov2"/>
        <w:spacing w:before="90"/>
        <w:ind w:left="186" w:right="219"/>
      </w:pPr>
      <w:r>
        <w:t>Payment of remuneration and compensation</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92</w:t>
      </w:r>
    </w:p>
    <w:p w:rsidR="008A38BE" w:rsidRDefault="008A38BE">
      <w:pPr>
        <w:pStyle w:val="Tijeloteksta"/>
        <w:spacing w:before="10"/>
        <w:ind w:left="0"/>
        <w:rPr>
          <w:b/>
          <w:sz w:val="20"/>
        </w:rPr>
      </w:pPr>
    </w:p>
    <w:p w:rsidR="008A38BE" w:rsidRDefault="001768FA">
      <w:pPr>
        <w:pStyle w:val="Odlomakpopisa"/>
        <w:numPr>
          <w:ilvl w:val="0"/>
          <w:numId w:val="133"/>
        </w:numPr>
        <w:tabs>
          <w:tab w:val="left" w:pos="1216"/>
        </w:tabs>
        <w:ind w:firstLine="720"/>
        <w:rPr>
          <w:sz w:val="24"/>
        </w:rPr>
      </w:pPr>
      <w:r>
        <w:rPr>
          <w:sz w:val="24"/>
        </w:rPr>
        <w:t>Remuneration shall be paid after the work has been</w:t>
      </w:r>
      <w:r>
        <w:rPr>
          <w:spacing w:val="-5"/>
          <w:sz w:val="24"/>
        </w:rPr>
        <w:t xml:space="preserve"> </w:t>
      </w:r>
      <w:r>
        <w:rPr>
          <w:sz w:val="24"/>
        </w:rPr>
        <w:t>performed.</w:t>
      </w:r>
    </w:p>
    <w:p w:rsidR="008A38BE" w:rsidRDefault="001768FA">
      <w:pPr>
        <w:pStyle w:val="Odlomakpopisa"/>
        <w:numPr>
          <w:ilvl w:val="0"/>
          <w:numId w:val="133"/>
        </w:numPr>
        <w:tabs>
          <w:tab w:val="left" w:pos="1216"/>
        </w:tabs>
        <w:spacing w:line="275" w:lineRule="exact"/>
        <w:ind w:firstLine="720"/>
        <w:rPr>
          <w:sz w:val="24"/>
        </w:rPr>
      </w:pPr>
      <w:r>
        <w:rPr>
          <w:sz w:val="24"/>
        </w:rPr>
        <w:t>Remuneration and compensation shall be paid in money.</w:t>
      </w:r>
    </w:p>
    <w:p w:rsidR="008A38BE" w:rsidRDefault="001768FA">
      <w:pPr>
        <w:pStyle w:val="Odlomakpopisa"/>
        <w:numPr>
          <w:ilvl w:val="0"/>
          <w:numId w:val="133"/>
        </w:numPr>
        <w:tabs>
          <w:tab w:val="left" w:pos="1221"/>
        </w:tabs>
        <w:spacing w:before="1" w:line="237" w:lineRule="auto"/>
        <w:ind w:right="136" w:firstLine="720"/>
        <w:rPr>
          <w:sz w:val="24"/>
        </w:rPr>
      </w:pPr>
      <w:r>
        <w:rPr>
          <w:sz w:val="24"/>
        </w:rPr>
        <w:t>Unless otherwise provided for by the collective agreement or employment contract, remuneration and compensation for the previous month shall be paid no later than within the fifteenth day of the current</w:t>
      </w:r>
      <w:r>
        <w:rPr>
          <w:spacing w:val="-7"/>
          <w:sz w:val="24"/>
        </w:rPr>
        <w:t xml:space="preserve"> </w:t>
      </w:r>
      <w:r>
        <w:rPr>
          <w:sz w:val="24"/>
        </w:rPr>
        <w:t>month.</w:t>
      </w:r>
    </w:p>
    <w:p w:rsidR="008A38BE" w:rsidRDefault="001768FA">
      <w:pPr>
        <w:pStyle w:val="Odlomakpopisa"/>
        <w:numPr>
          <w:ilvl w:val="0"/>
          <w:numId w:val="133"/>
        </w:numPr>
        <w:tabs>
          <w:tab w:val="left" w:pos="1221"/>
        </w:tabs>
        <w:spacing w:before="1" w:line="237" w:lineRule="auto"/>
        <w:ind w:right="141" w:firstLine="720"/>
        <w:rPr>
          <w:sz w:val="24"/>
        </w:rPr>
      </w:pPr>
      <w:r>
        <w:rPr>
          <w:sz w:val="24"/>
        </w:rPr>
        <w:t>Within the meaning of this Act, remuneration and compensation means a remuneration and compensation in gross</w:t>
      </w:r>
      <w:r>
        <w:rPr>
          <w:spacing w:val="-1"/>
          <w:sz w:val="24"/>
        </w:rPr>
        <w:t xml:space="preserve"> </w:t>
      </w:r>
      <w:r>
        <w:rPr>
          <w:sz w:val="24"/>
        </w:rPr>
        <w:t>amount.</w:t>
      </w:r>
    </w:p>
    <w:p w:rsidR="008A38BE" w:rsidRDefault="001768FA">
      <w:pPr>
        <w:pStyle w:val="Naslov2"/>
        <w:spacing w:before="222"/>
        <w:ind w:left="181" w:right="219"/>
      </w:pPr>
      <w:r>
        <w:t>Documentation on remuneration, compensation and severance pay</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93</w:t>
      </w:r>
    </w:p>
    <w:p w:rsidR="008A38BE" w:rsidRDefault="008A38BE">
      <w:pPr>
        <w:jc w:val="center"/>
        <w:rPr>
          <w:sz w:val="24"/>
        </w:rPr>
        <w:sectPr w:rsidR="008A38BE">
          <w:pgSz w:w="11910" w:h="16840"/>
          <w:pgMar w:top="1280" w:right="1300" w:bottom="280" w:left="1300" w:header="792" w:footer="0" w:gutter="0"/>
          <w:cols w:space="720"/>
        </w:sectPr>
      </w:pPr>
    </w:p>
    <w:p w:rsidR="008A38BE" w:rsidRDefault="001768FA">
      <w:pPr>
        <w:pStyle w:val="Odlomakpopisa"/>
        <w:numPr>
          <w:ilvl w:val="0"/>
          <w:numId w:val="132"/>
        </w:numPr>
        <w:tabs>
          <w:tab w:val="left" w:pos="1221"/>
        </w:tabs>
        <w:spacing w:before="126"/>
        <w:ind w:right="136" w:firstLine="720"/>
        <w:rPr>
          <w:sz w:val="24"/>
        </w:rPr>
      </w:pPr>
      <w:r>
        <w:rPr>
          <w:sz w:val="24"/>
        </w:rPr>
        <w:lastRenderedPageBreak/>
        <w:t>The employer shall be obliged to hand over to the worker a payroll account, no later than 15 days after the remuneration, compensation or severance pay is paid, evidencing the method of determining these</w:t>
      </w:r>
      <w:r>
        <w:rPr>
          <w:spacing w:val="-4"/>
          <w:sz w:val="24"/>
        </w:rPr>
        <w:t xml:space="preserve"> </w:t>
      </w:r>
      <w:r>
        <w:rPr>
          <w:sz w:val="24"/>
        </w:rPr>
        <w:t>amounts.</w:t>
      </w:r>
    </w:p>
    <w:p w:rsidR="008A38BE" w:rsidRDefault="001768FA">
      <w:pPr>
        <w:pStyle w:val="Odlomakpopisa"/>
        <w:numPr>
          <w:ilvl w:val="0"/>
          <w:numId w:val="132"/>
        </w:numPr>
        <w:tabs>
          <w:tab w:val="left" w:pos="1221"/>
        </w:tabs>
        <w:spacing w:line="237" w:lineRule="auto"/>
        <w:ind w:right="139" w:firstLine="720"/>
        <w:rPr>
          <w:sz w:val="24"/>
        </w:rPr>
      </w:pPr>
      <w:r>
        <w:rPr>
          <w:sz w:val="24"/>
        </w:rPr>
        <w:t>The employer who fails to make the payment of remuneration, compensation or severance pay within their due dates, or who fails to pay them in the full amount, shall be obliged to provide the worker with a payroll account for the amounts he was required to pay, by the end of month in which the payment of remuneration, compensation or severance pay was</w:t>
      </w:r>
      <w:r>
        <w:rPr>
          <w:spacing w:val="-1"/>
          <w:sz w:val="24"/>
        </w:rPr>
        <w:t xml:space="preserve"> </w:t>
      </w:r>
      <w:r>
        <w:rPr>
          <w:sz w:val="24"/>
        </w:rPr>
        <w:t>due.</w:t>
      </w:r>
    </w:p>
    <w:p w:rsidR="008A38BE" w:rsidRDefault="001768FA">
      <w:pPr>
        <w:pStyle w:val="Odlomakpopisa"/>
        <w:numPr>
          <w:ilvl w:val="0"/>
          <w:numId w:val="132"/>
        </w:numPr>
        <w:tabs>
          <w:tab w:val="left" w:pos="1221"/>
        </w:tabs>
        <w:spacing w:before="1" w:line="237" w:lineRule="auto"/>
        <w:ind w:right="122" w:firstLine="720"/>
        <w:rPr>
          <w:sz w:val="24"/>
        </w:rPr>
      </w:pPr>
      <w:r>
        <w:rPr>
          <w:sz w:val="24"/>
        </w:rPr>
        <w:t>The payroll accounts referred to in paragraph 2 of this Article shall be instruments permitting</w:t>
      </w:r>
      <w:r>
        <w:rPr>
          <w:spacing w:val="-3"/>
          <w:sz w:val="24"/>
        </w:rPr>
        <w:t xml:space="preserve"> </w:t>
      </w:r>
      <w:r>
        <w:rPr>
          <w:sz w:val="24"/>
        </w:rPr>
        <w:t>enforcement.</w:t>
      </w:r>
    </w:p>
    <w:p w:rsidR="008A38BE" w:rsidRDefault="001768FA">
      <w:pPr>
        <w:pStyle w:val="Odlomakpopisa"/>
        <w:numPr>
          <w:ilvl w:val="0"/>
          <w:numId w:val="132"/>
        </w:numPr>
        <w:tabs>
          <w:tab w:val="left" w:pos="1221"/>
        </w:tabs>
        <w:spacing w:before="1" w:line="237" w:lineRule="auto"/>
        <w:ind w:right="119" w:firstLine="720"/>
        <w:rPr>
          <w:sz w:val="24"/>
        </w:rPr>
      </w:pPr>
      <w:r>
        <w:rPr>
          <w:sz w:val="24"/>
        </w:rPr>
        <w:t>The Minister shall stipulate the contents of payroll accounts referred to in paragraphs 1 and 2 of this Article by virtue of an</w:t>
      </w:r>
      <w:r>
        <w:rPr>
          <w:spacing w:val="-5"/>
          <w:sz w:val="24"/>
        </w:rPr>
        <w:t xml:space="preserve"> </w:t>
      </w:r>
      <w:r>
        <w:rPr>
          <w:sz w:val="24"/>
        </w:rPr>
        <w:t>ordinance.</w:t>
      </w:r>
    </w:p>
    <w:p w:rsidR="008A38BE" w:rsidRDefault="008A38BE">
      <w:pPr>
        <w:pStyle w:val="Tijeloteksta"/>
        <w:spacing w:before="7"/>
        <w:ind w:left="0"/>
        <w:rPr>
          <w:sz w:val="20"/>
        </w:rPr>
      </w:pPr>
    </w:p>
    <w:p w:rsidR="008A38BE" w:rsidRDefault="001768FA">
      <w:pPr>
        <w:pStyle w:val="Naslov2"/>
        <w:ind w:left="2778"/>
        <w:jc w:val="left"/>
      </w:pPr>
      <w:r>
        <w:t>Entitlement to remuneration increase</w:t>
      </w:r>
    </w:p>
    <w:p w:rsidR="008A38BE" w:rsidRDefault="008A38BE">
      <w:pPr>
        <w:pStyle w:val="Tijeloteksta"/>
        <w:spacing w:before="7"/>
        <w:ind w:left="0"/>
        <w:rPr>
          <w:b/>
          <w:i/>
          <w:sz w:val="25"/>
        </w:rPr>
      </w:pPr>
    </w:p>
    <w:p w:rsidR="008A38BE" w:rsidRDefault="001768FA">
      <w:pPr>
        <w:spacing w:before="1"/>
        <w:ind w:left="219" w:right="219"/>
        <w:jc w:val="center"/>
        <w:rPr>
          <w:b/>
          <w:sz w:val="24"/>
        </w:rPr>
      </w:pPr>
      <w:r>
        <w:rPr>
          <w:b/>
          <w:sz w:val="24"/>
        </w:rPr>
        <w:t>Article 94</w:t>
      </w:r>
    </w:p>
    <w:p w:rsidR="008A38BE" w:rsidRDefault="008A38BE">
      <w:pPr>
        <w:pStyle w:val="Tijeloteksta"/>
        <w:spacing w:before="9"/>
        <w:ind w:left="0"/>
        <w:rPr>
          <w:b/>
          <w:sz w:val="20"/>
        </w:rPr>
      </w:pPr>
    </w:p>
    <w:p w:rsidR="008A38BE" w:rsidRDefault="001768FA">
      <w:pPr>
        <w:pStyle w:val="Tijeloteksta"/>
        <w:spacing w:before="1"/>
        <w:ind w:right="136" w:firstLine="719"/>
        <w:jc w:val="both"/>
      </w:pPr>
      <w:r>
        <w:t>The worker shall be entitled to an increased remuneration for arduous working conditions, overtime and night work, and for work on Sundays, holidays, and on other days that are not working days according to the law.</w:t>
      </w:r>
    </w:p>
    <w:p w:rsidR="008A38BE" w:rsidRDefault="001768FA">
      <w:pPr>
        <w:pStyle w:val="Naslov2"/>
        <w:spacing w:before="233"/>
        <w:ind w:left="183" w:right="219"/>
      </w:pPr>
      <w:r>
        <w:t>Compensation</w:t>
      </w:r>
    </w:p>
    <w:p w:rsidR="008A38BE" w:rsidRDefault="008A38BE">
      <w:pPr>
        <w:pStyle w:val="Tijeloteksta"/>
        <w:spacing w:before="7"/>
        <w:ind w:left="0"/>
        <w:rPr>
          <w:b/>
          <w:i/>
          <w:sz w:val="25"/>
        </w:rPr>
      </w:pPr>
    </w:p>
    <w:p w:rsidR="008A38BE" w:rsidRDefault="001768FA">
      <w:pPr>
        <w:ind w:left="219" w:right="219"/>
        <w:jc w:val="center"/>
        <w:rPr>
          <w:b/>
          <w:sz w:val="24"/>
        </w:rPr>
      </w:pPr>
      <w:r>
        <w:rPr>
          <w:b/>
          <w:sz w:val="24"/>
        </w:rPr>
        <w:t>Article 95</w:t>
      </w:r>
    </w:p>
    <w:p w:rsidR="008A38BE" w:rsidRDefault="008A38BE">
      <w:pPr>
        <w:pStyle w:val="Tijeloteksta"/>
        <w:spacing w:before="1"/>
        <w:ind w:left="0"/>
        <w:rPr>
          <w:b/>
          <w:sz w:val="21"/>
        </w:rPr>
      </w:pPr>
    </w:p>
    <w:p w:rsidR="008A38BE" w:rsidRDefault="001768FA">
      <w:pPr>
        <w:pStyle w:val="Odlomakpopisa"/>
        <w:numPr>
          <w:ilvl w:val="0"/>
          <w:numId w:val="131"/>
        </w:numPr>
        <w:tabs>
          <w:tab w:val="left" w:pos="1221"/>
        </w:tabs>
        <w:spacing w:line="237" w:lineRule="auto"/>
        <w:ind w:right="135" w:firstLine="720"/>
        <w:rPr>
          <w:sz w:val="24"/>
        </w:rPr>
      </w:pPr>
      <w:r>
        <w:rPr>
          <w:sz w:val="24"/>
        </w:rPr>
        <w:t>The worker shall be entitled to compensation for periods in which he does not work due to legitimate reasons established by law, regulations or administrative provisions, collective agreement, working regulations or employment</w:t>
      </w:r>
      <w:r>
        <w:rPr>
          <w:spacing w:val="-6"/>
          <w:sz w:val="24"/>
        </w:rPr>
        <w:t xml:space="preserve"> </w:t>
      </w:r>
      <w:r>
        <w:rPr>
          <w:sz w:val="24"/>
        </w:rPr>
        <w:t>contract.</w:t>
      </w:r>
    </w:p>
    <w:p w:rsidR="008A38BE" w:rsidRDefault="001768FA">
      <w:pPr>
        <w:pStyle w:val="Odlomakpopisa"/>
        <w:numPr>
          <w:ilvl w:val="0"/>
          <w:numId w:val="131"/>
        </w:numPr>
        <w:tabs>
          <w:tab w:val="left" w:pos="1221"/>
        </w:tabs>
        <w:spacing w:before="4" w:line="237" w:lineRule="auto"/>
        <w:ind w:right="140" w:firstLine="720"/>
        <w:rPr>
          <w:sz w:val="24"/>
        </w:rPr>
      </w:pPr>
      <w:r>
        <w:rPr>
          <w:sz w:val="24"/>
        </w:rPr>
        <w:t>The period referred to in paragraph 1 of this Article that is subject to compensation at the expense of the employer shall be established by law, regulations or administrative provisions, collective agreement, working regulations or employment</w:t>
      </w:r>
      <w:r>
        <w:rPr>
          <w:spacing w:val="-19"/>
          <w:sz w:val="24"/>
        </w:rPr>
        <w:t xml:space="preserve"> </w:t>
      </w:r>
      <w:r>
        <w:rPr>
          <w:sz w:val="24"/>
        </w:rPr>
        <w:t>contract.</w:t>
      </w:r>
    </w:p>
    <w:p w:rsidR="008A38BE" w:rsidRDefault="001768FA">
      <w:pPr>
        <w:pStyle w:val="Odlomakpopisa"/>
        <w:numPr>
          <w:ilvl w:val="0"/>
          <w:numId w:val="131"/>
        </w:numPr>
        <w:tabs>
          <w:tab w:val="left" w:pos="1221"/>
        </w:tabs>
        <w:spacing w:before="1" w:line="237" w:lineRule="auto"/>
        <w:ind w:right="141" w:firstLine="720"/>
        <w:rPr>
          <w:sz w:val="24"/>
        </w:rPr>
      </w:pPr>
      <w:r>
        <w:rPr>
          <w:sz w:val="24"/>
        </w:rPr>
        <w:t>The worker shall be entitled to compensation during the period of work interruption due to the fault of the employer or due to other circumstances beyond the worker's</w:t>
      </w:r>
      <w:r>
        <w:rPr>
          <w:spacing w:val="-1"/>
          <w:sz w:val="24"/>
        </w:rPr>
        <w:t xml:space="preserve"> </w:t>
      </w:r>
      <w:r>
        <w:rPr>
          <w:sz w:val="24"/>
        </w:rPr>
        <w:t>responsibility.</w:t>
      </w:r>
    </w:p>
    <w:p w:rsidR="008A38BE" w:rsidRDefault="001768FA">
      <w:pPr>
        <w:pStyle w:val="Odlomakpopisa"/>
        <w:numPr>
          <w:ilvl w:val="0"/>
          <w:numId w:val="131"/>
        </w:numPr>
        <w:tabs>
          <w:tab w:val="left" w:pos="1221"/>
        </w:tabs>
        <w:spacing w:before="4" w:line="237" w:lineRule="auto"/>
        <w:ind w:right="136" w:firstLine="720"/>
        <w:rPr>
          <w:sz w:val="24"/>
        </w:rPr>
      </w:pPr>
      <w:r>
        <w:rPr>
          <w:sz w:val="24"/>
        </w:rPr>
        <w:t>The worker who refuses to work due to non-compliance with the laws and regulations on protection of the safety and health of workers shall be entitled to compensation for the period until the prescribed measures are implemented, unless the worker has been assigned to other comparable position during this</w:t>
      </w:r>
      <w:r>
        <w:rPr>
          <w:spacing w:val="-4"/>
          <w:sz w:val="24"/>
        </w:rPr>
        <w:t xml:space="preserve"> </w:t>
      </w:r>
      <w:r>
        <w:rPr>
          <w:sz w:val="24"/>
        </w:rPr>
        <w:t>period.</w:t>
      </w:r>
    </w:p>
    <w:p w:rsidR="008A38BE" w:rsidRDefault="001768FA">
      <w:pPr>
        <w:pStyle w:val="Odlomakpopisa"/>
        <w:numPr>
          <w:ilvl w:val="0"/>
          <w:numId w:val="131"/>
        </w:numPr>
        <w:tabs>
          <w:tab w:val="left" w:pos="1221"/>
        </w:tabs>
        <w:spacing w:before="2" w:line="237" w:lineRule="auto"/>
        <w:ind w:right="138" w:firstLine="720"/>
        <w:rPr>
          <w:sz w:val="24"/>
        </w:rPr>
      </w:pPr>
      <w:r>
        <w:rPr>
          <w:sz w:val="24"/>
        </w:rPr>
        <w:t>Unless otherwise provided for by this Act or another law, regulations or administrative provisions, collective agreement, working regulations or employment contract, the worker shall be entitled to compensation amounting to the average remuneration he received over the preceding three</w:t>
      </w:r>
      <w:r>
        <w:rPr>
          <w:spacing w:val="-6"/>
          <w:sz w:val="24"/>
        </w:rPr>
        <w:t xml:space="preserve"> </w:t>
      </w:r>
      <w:r>
        <w:rPr>
          <w:sz w:val="24"/>
        </w:rPr>
        <w:t>months.</w:t>
      </w:r>
    </w:p>
    <w:p w:rsidR="008A38BE" w:rsidRDefault="008A38BE">
      <w:pPr>
        <w:pStyle w:val="Tijeloteksta"/>
        <w:spacing w:before="9"/>
        <w:ind w:left="0"/>
        <w:rPr>
          <w:sz w:val="20"/>
        </w:rPr>
      </w:pPr>
    </w:p>
    <w:p w:rsidR="008A38BE" w:rsidRDefault="001768FA">
      <w:pPr>
        <w:pStyle w:val="Naslov2"/>
        <w:ind w:left="186" w:right="219"/>
      </w:pPr>
      <w:r>
        <w:t>Prohibition of offsetting</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96</w:t>
      </w:r>
    </w:p>
    <w:p w:rsidR="008A38BE" w:rsidRDefault="008A38BE">
      <w:pPr>
        <w:pStyle w:val="Tijeloteksta"/>
        <w:ind w:left="0"/>
        <w:rPr>
          <w:b/>
          <w:sz w:val="21"/>
        </w:rPr>
      </w:pPr>
    </w:p>
    <w:p w:rsidR="008A38BE" w:rsidRDefault="001768FA">
      <w:pPr>
        <w:pStyle w:val="Odlomakpopisa"/>
        <w:numPr>
          <w:ilvl w:val="0"/>
          <w:numId w:val="130"/>
        </w:numPr>
        <w:tabs>
          <w:tab w:val="left" w:pos="1221"/>
        </w:tabs>
        <w:spacing w:before="1" w:line="237" w:lineRule="auto"/>
        <w:ind w:right="138" w:firstLine="720"/>
        <w:rPr>
          <w:sz w:val="24"/>
        </w:rPr>
      </w:pPr>
      <w:r>
        <w:rPr>
          <w:sz w:val="24"/>
        </w:rPr>
        <w:t>The employer may not, without the worker's consent, settle his claims against the worker by withholding payment of remuneration or compensation, or a part</w:t>
      </w:r>
      <w:r>
        <w:rPr>
          <w:spacing w:val="-12"/>
          <w:sz w:val="24"/>
        </w:rPr>
        <w:t xml:space="preserve"> </w:t>
      </w:r>
      <w:r>
        <w:rPr>
          <w:sz w:val="24"/>
        </w:rPr>
        <w:t>thereof.</w:t>
      </w:r>
    </w:p>
    <w:p w:rsidR="008A38BE" w:rsidRDefault="001768FA">
      <w:pPr>
        <w:pStyle w:val="Odlomakpopisa"/>
        <w:numPr>
          <w:ilvl w:val="0"/>
          <w:numId w:val="130"/>
        </w:numPr>
        <w:tabs>
          <w:tab w:val="left" w:pos="1209"/>
        </w:tabs>
        <w:spacing w:line="242" w:lineRule="auto"/>
        <w:ind w:right="140" w:firstLine="720"/>
        <w:rPr>
          <w:sz w:val="24"/>
        </w:rPr>
      </w:pPr>
      <w:r>
        <w:rPr>
          <w:sz w:val="24"/>
        </w:rPr>
        <w:t>The worker may not give his consent referred to in paragraph 1 of this Article prior to the occurrence of</w:t>
      </w:r>
      <w:r>
        <w:rPr>
          <w:spacing w:val="-2"/>
          <w:sz w:val="24"/>
        </w:rPr>
        <w:t xml:space="preserve"> </w:t>
      </w:r>
      <w:r>
        <w:rPr>
          <w:sz w:val="24"/>
        </w:rPr>
        <w:t>claims.</w:t>
      </w:r>
    </w:p>
    <w:p w:rsidR="008A38BE" w:rsidRDefault="008A38BE">
      <w:pPr>
        <w:spacing w:line="242" w:lineRule="auto"/>
        <w:jc w:val="both"/>
        <w:rPr>
          <w:sz w:val="24"/>
        </w:rPr>
        <w:sectPr w:rsidR="008A38BE">
          <w:pgSz w:w="11910" w:h="16840"/>
          <w:pgMar w:top="1280" w:right="1300" w:bottom="280" w:left="1300" w:header="792" w:footer="0" w:gutter="0"/>
          <w:cols w:space="720"/>
        </w:sectPr>
      </w:pPr>
    </w:p>
    <w:p w:rsidR="008A38BE" w:rsidRDefault="008A38BE">
      <w:pPr>
        <w:pStyle w:val="Tijeloteksta"/>
        <w:spacing w:before="3"/>
        <w:ind w:left="0"/>
        <w:rPr>
          <w:sz w:val="22"/>
        </w:rPr>
      </w:pPr>
    </w:p>
    <w:p w:rsidR="008A38BE" w:rsidRDefault="001768FA">
      <w:pPr>
        <w:pStyle w:val="Naslov2"/>
        <w:spacing w:before="90"/>
        <w:ind w:left="2067"/>
        <w:jc w:val="left"/>
      </w:pPr>
      <w:r>
        <w:t>Protection of remuneration against forced execution</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97</w:t>
      </w:r>
    </w:p>
    <w:p w:rsidR="008A38BE" w:rsidRDefault="008A38BE">
      <w:pPr>
        <w:pStyle w:val="Tijeloteksta"/>
        <w:spacing w:before="10"/>
        <w:ind w:left="0"/>
        <w:rPr>
          <w:b/>
          <w:sz w:val="20"/>
        </w:rPr>
      </w:pPr>
    </w:p>
    <w:p w:rsidR="008A38BE" w:rsidRDefault="001768FA">
      <w:pPr>
        <w:pStyle w:val="Tijeloteksta"/>
        <w:spacing w:line="242" w:lineRule="auto"/>
        <w:ind w:right="142" w:firstLine="719"/>
        <w:jc w:val="both"/>
      </w:pPr>
      <w:r>
        <w:t>Worker's remuneration or compensation may be subject to forced execution under specific provisions.</w:t>
      </w:r>
    </w:p>
    <w:p w:rsidR="008A38BE" w:rsidRDefault="008A38BE">
      <w:pPr>
        <w:pStyle w:val="Tijeloteksta"/>
        <w:spacing w:before="8"/>
        <w:ind w:left="0"/>
        <w:rPr>
          <w:sz w:val="27"/>
        </w:rPr>
      </w:pPr>
    </w:p>
    <w:p w:rsidR="008A38BE" w:rsidRDefault="001768FA">
      <w:pPr>
        <w:pStyle w:val="Naslov1"/>
        <w:numPr>
          <w:ilvl w:val="0"/>
          <w:numId w:val="137"/>
        </w:numPr>
        <w:tabs>
          <w:tab w:val="left" w:pos="844"/>
        </w:tabs>
        <w:ind w:left="843" w:right="0"/>
        <w:jc w:val="left"/>
      </w:pPr>
      <w:r>
        <w:t>INVENTIONS AND TECHNICAL INNOVATIONS CREATED BY</w:t>
      </w:r>
      <w:r>
        <w:rPr>
          <w:spacing w:val="-8"/>
        </w:rPr>
        <w:t xml:space="preserve"> </w:t>
      </w:r>
      <w:r>
        <w:t>WORKERS</w:t>
      </w:r>
    </w:p>
    <w:p w:rsidR="008A38BE" w:rsidRDefault="001768FA">
      <w:pPr>
        <w:pStyle w:val="Naslov2"/>
        <w:spacing w:before="221"/>
        <w:ind w:left="2252"/>
        <w:jc w:val="left"/>
      </w:pPr>
      <w:r>
        <w:t>Inventions created at work or in relation to work</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98</w:t>
      </w:r>
    </w:p>
    <w:p w:rsidR="008A38BE" w:rsidRDefault="008A38BE">
      <w:pPr>
        <w:pStyle w:val="Tijeloteksta"/>
        <w:spacing w:before="10"/>
        <w:ind w:left="0"/>
        <w:rPr>
          <w:b/>
          <w:sz w:val="20"/>
        </w:rPr>
      </w:pPr>
    </w:p>
    <w:p w:rsidR="008A38BE" w:rsidRDefault="001768FA">
      <w:pPr>
        <w:pStyle w:val="Odlomakpopisa"/>
        <w:numPr>
          <w:ilvl w:val="1"/>
          <w:numId w:val="137"/>
        </w:numPr>
        <w:tabs>
          <w:tab w:val="left" w:pos="1209"/>
        </w:tabs>
        <w:ind w:right="137" w:firstLine="720"/>
        <w:rPr>
          <w:sz w:val="24"/>
        </w:rPr>
      </w:pPr>
      <w:r>
        <w:rPr>
          <w:sz w:val="24"/>
        </w:rPr>
        <w:t>The worker shall be obliged to inform his employer on his invention created at the workplace or in relation to</w:t>
      </w:r>
      <w:r>
        <w:rPr>
          <w:spacing w:val="-2"/>
          <w:sz w:val="24"/>
        </w:rPr>
        <w:t xml:space="preserve"> </w:t>
      </w:r>
      <w:r>
        <w:rPr>
          <w:sz w:val="24"/>
        </w:rPr>
        <w:t>work.</w:t>
      </w:r>
    </w:p>
    <w:p w:rsidR="008A38BE" w:rsidRDefault="001768FA">
      <w:pPr>
        <w:pStyle w:val="Odlomakpopisa"/>
        <w:numPr>
          <w:ilvl w:val="1"/>
          <w:numId w:val="137"/>
        </w:numPr>
        <w:tabs>
          <w:tab w:val="left" w:pos="1209"/>
        </w:tabs>
        <w:spacing w:line="237" w:lineRule="auto"/>
        <w:ind w:right="137" w:firstLine="720"/>
        <w:rPr>
          <w:sz w:val="24"/>
        </w:rPr>
      </w:pPr>
      <w:r>
        <w:rPr>
          <w:sz w:val="24"/>
        </w:rPr>
        <w:t>The information about the invention referred to in paragraph 1 of this Article shall be covered by the worker's obligation on business secrecy and he may not disclose it to third parties without the employer's</w:t>
      </w:r>
      <w:r>
        <w:rPr>
          <w:spacing w:val="-2"/>
          <w:sz w:val="24"/>
        </w:rPr>
        <w:t xml:space="preserve"> </w:t>
      </w:r>
      <w:r>
        <w:rPr>
          <w:sz w:val="24"/>
        </w:rPr>
        <w:t>agreement.</w:t>
      </w:r>
    </w:p>
    <w:p w:rsidR="008A38BE" w:rsidRDefault="001768FA">
      <w:pPr>
        <w:pStyle w:val="Odlomakpopisa"/>
        <w:numPr>
          <w:ilvl w:val="1"/>
          <w:numId w:val="137"/>
        </w:numPr>
        <w:tabs>
          <w:tab w:val="left" w:pos="1209"/>
        </w:tabs>
        <w:ind w:right="139" w:firstLine="720"/>
        <w:rPr>
          <w:sz w:val="24"/>
        </w:rPr>
      </w:pPr>
      <w:r>
        <w:rPr>
          <w:sz w:val="24"/>
        </w:rPr>
        <w:t>Any invention referred to in paragraph 1 of this Article shall be the property of the employer, and the worker shall be entitled to a reward established by collective agreement, employment contract or special</w:t>
      </w:r>
      <w:r>
        <w:rPr>
          <w:spacing w:val="-1"/>
          <w:sz w:val="24"/>
        </w:rPr>
        <w:t xml:space="preserve"> </w:t>
      </w:r>
      <w:r>
        <w:rPr>
          <w:sz w:val="24"/>
        </w:rPr>
        <w:t>agreement.</w:t>
      </w:r>
    </w:p>
    <w:p w:rsidR="008A38BE" w:rsidRDefault="001768FA">
      <w:pPr>
        <w:pStyle w:val="Odlomakpopisa"/>
        <w:numPr>
          <w:ilvl w:val="0"/>
          <w:numId w:val="140"/>
        </w:numPr>
        <w:tabs>
          <w:tab w:val="left" w:pos="1208"/>
          <w:tab w:val="left" w:pos="1209"/>
        </w:tabs>
        <w:spacing w:line="237" w:lineRule="auto"/>
        <w:ind w:left="135" w:right="138" w:firstLine="0"/>
        <w:rPr>
          <w:sz w:val="24"/>
        </w:rPr>
      </w:pPr>
      <w:r>
        <w:rPr>
          <w:sz w:val="24"/>
        </w:rPr>
        <w:t>By way of derogation from paragraph 3 of this Article, an invention created by the assigned worker referred to in Article 44, paragraph 2 of this Act shall be the property of the user undertaking, while the assigned worker shall be entitled to a reward established by special</w:t>
      </w:r>
      <w:r>
        <w:rPr>
          <w:spacing w:val="-1"/>
          <w:sz w:val="24"/>
        </w:rPr>
        <w:t xml:space="preserve"> </w:t>
      </w:r>
      <w:r>
        <w:rPr>
          <w:sz w:val="24"/>
        </w:rPr>
        <w:t>agreement.</w:t>
      </w:r>
    </w:p>
    <w:p w:rsidR="008A38BE" w:rsidRDefault="001768FA">
      <w:pPr>
        <w:pStyle w:val="Odlomakpopisa"/>
        <w:numPr>
          <w:ilvl w:val="1"/>
          <w:numId w:val="137"/>
        </w:numPr>
        <w:tabs>
          <w:tab w:val="left" w:pos="1209"/>
        </w:tabs>
        <w:ind w:right="141" w:firstLine="720"/>
        <w:rPr>
          <w:sz w:val="24"/>
        </w:rPr>
      </w:pPr>
      <w:r>
        <w:rPr>
          <w:sz w:val="24"/>
        </w:rPr>
        <w:t>Where the award is not established in a manner referred to in paragraphs 3 and 4 of this Article, the court shall establish an adequate</w:t>
      </w:r>
      <w:r>
        <w:rPr>
          <w:spacing w:val="-4"/>
          <w:sz w:val="24"/>
        </w:rPr>
        <w:t xml:space="preserve"> </w:t>
      </w:r>
      <w:r>
        <w:rPr>
          <w:sz w:val="24"/>
        </w:rPr>
        <w:t>reward.</w:t>
      </w:r>
    </w:p>
    <w:p w:rsidR="008A38BE" w:rsidRDefault="001768FA">
      <w:pPr>
        <w:pStyle w:val="Naslov2"/>
        <w:spacing w:before="232"/>
        <w:ind w:left="1933"/>
        <w:jc w:val="left"/>
      </w:pPr>
      <w:r>
        <w:t>Invention connected with employer's economic activity</w:t>
      </w:r>
    </w:p>
    <w:p w:rsidR="008A38BE" w:rsidRDefault="008A38BE">
      <w:pPr>
        <w:pStyle w:val="Tijeloteksta"/>
        <w:spacing w:before="7"/>
        <w:ind w:left="0"/>
        <w:rPr>
          <w:b/>
          <w:i/>
          <w:sz w:val="25"/>
        </w:rPr>
      </w:pPr>
    </w:p>
    <w:p w:rsidR="008A38BE" w:rsidRDefault="001768FA">
      <w:pPr>
        <w:ind w:left="219" w:right="219"/>
        <w:jc w:val="center"/>
        <w:rPr>
          <w:b/>
          <w:sz w:val="24"/>
        </w:rPr>
      </w:pPr>
      <w:r>
        <w:rPr>
          <w:b/>
          <w:sz w:val="24"/>
        </w:rPr>
        <w:t>Article 99</w:t>
      </w:r>
    </w:p>
    <w:p w:rsidR="008A38BE" w:rsidRDefault="008A38BE">
      <w:pPr>
        <w:pStyle w:val="Tijeloteksta"/>
        <w:spacing w:before="1"/>
        <w:ind w:left="0"/>
        <w:rPr>
          <w:b/>
          <w:sz w:val="21"/>
        </w:rPr>
      </w:pPr>
    </w:p>
    <w:p w:rsidR="008A38BE" w:rsidRDefault="001768FA">
      <w:pPr>
        <w:pStyle w:val="Odlomakpopisa"/>
        <w:numPr>
          <w:ilvl w:val="0"/>
          <w:numId w:val="129"/>
        </w:numPr>
        <w:tabs>
          <w:tab w:val="left" w:pos="1209"/>
        </w:tabs>
        <w:spacing w:line="237" w:lineRule="auto"/>
        <w:ind w:right="138" w:firstLine="720"/>
        <w:rPr>
          <w:sz w:val="24"/>
        </w:rPr>
      </w:pPr>
      <w:r>
        <w:rPr>
          <w:sz w:val="24"/>
        </w:rPr>
        <w:t>Where the worker's invention is neither created at the workplace nor in relation to the work, but is rather connected with the employer's economic activity, the worker shall be obliged to inform the employer thereon and make a written offer to the employer concerning the assignment of invention</w:t>
      </w:r>
      <w:r>
        <w:rPr>
          <w:spacing w:val="-2"/>
          <w:sz w:val="24"/>
        </w:rPr>
        <w:t xml:space="preserve"> </w:t>
      </w:r>
      <w:r>
        <w:rPr>
          <w:sz w:val="24"/>
        </w:rPr>
        <w:t>rights.</w:t>
      </w:r>
    </w:p>
    <w:p w:rsidR="008A38BE" w:rsidRDefault="001768FA">
      <w:pPr>
        <w:pStyle w:val="Odlomakpopisa"/>
        <w:numPr>
          <w:ilvl w:val="0"/>
          <w:numId w:val="129"/>
        </w:numPr>
        <w:tabs>
          <w:tab w:val="left" w:pos="1209"/>
        </w:tabs>
        <w:ind w:right="143" w:firstLine="720"/>
        <w:rPr>
          <w:sz w:val="24"/>
        </w:rPr>
      </w:pPr>
      <w:r>
        <w:rPr>
          <w:sz w:val="24"/>
        </w:rPr>
        <w:t>The employer shall be obliged to respond to the worker's offer from paragraph 1 of this Article within one</w:t>
      </w:r>
      <w:r>
        <w:rPr>
          <w:spacing w:val="-2"/>
          <w:sz w:val="24"/>
        </w:rPr>
        <w:t xml:space="preserve"> </w:t>
      </w:r>
      <w:r>
        <w:rPr>
          <w:sz w:val="24"/>
        </w:rPr>
        <w:t>month.</w:t>
      </w:r>
    </w:p>
    <w:p w:rsidR="008A38BE" w:rsidRDefault="001768FA">
      <w:pPr>
        <w:pStyle w:val="Odlomakpopisa"/>
        <w:numPr>
          <w:ilvl w:val="0"/>
          <w:numId w:val="129"/>
        </w:numPr>
        <w:tabs>
          <w:tab w:val="left" w:pos="1209"/>
        </w:tabs>
        <w:spacing w:line="237" w:lineRule="auto"/>
        <w:ind w:right="139" w:firstLine="720"/>
        <w:rPr>
          <w:sz w:val="24"/>
        </w:rPr>
      </w:pPr>
      <w:r>
        <w:rPr>
          <w:sz w:val="24"/>
        </w:rPr>
        <w:t>The provisions of statutory pre-emption rights shall apply accordingly to the assignment of invention rights referred to in paragraph 1 of this</w:t>
      </w:r>
      <w:r>
        <w:rPr>
          <w:spacing w:val="-5"/>
          <w:sz w:val="24"/>
        </w:rPr>
        <w:t xml:space="preserve"> </w:t>
      </w:r>
      <w:r>
        <w:rPr>
          <w:sz w:val="24"/>
        </w:rPr>
        <w:t>Article.</w:t>
      </w:r>
    </w:p>
    <w:p w:rsidR="008A38BE" w:rsidRDefault="008A38BE">
      <w:pPr>
        <w:pStyle w:val="Tijeloteksta"/>
        <w:spacing w:before="6"/>
        <w:ind w:left="0"/>
        <w:rPr>
          <w:sz w:val="20"/>
        </w:rPr>
      </w:pPr>
    </w:p>
    <w:p w:rsidR="008A38BE" w:rsidRDefault="001768FA">
      <w:pPr>
        <w:pStyle w:val="Naslov2"/>
        <w:ind w:left="186" w:right="219"/>
      </w:pPr>
      <w:r>
        <w:t>Technical innovations</w:t>
      </w:r>
    </w:p>
    <w:p w:rsidR="008A38BE" w:rsidRDefault="008A38BE">
      <w:pPr>
        <w:pStyle w:val="Tijeloteksta"/>
        <w:spacing w:before="8"/>
        <w:ind w:left="0"/>
        <w:rPr>
          <w:b/>
          <w:i/>
          <w:sz w:val="25"/>
        </w:rPr>
      </w:pPr>
    </w:p>
    <w:p w:rsidR="008A38BE" w:rsidRDefault="001768FA">
      <w:pPr>
        <w:ind w:left="219" w:right="219"/>
        <w:jc w:val="center"/>
        <w:rPr>
          <w:b/>
          <w:sz w:val="24"/>
        </w:rPr>
      </w:pPr>
      <w:r>
        <w:rPr>
          <w:b/>
          <w:sz w:val="24"/>
        </w:rPr>
        <w:t>Article 100</w:t>
      </w:r>
    </w:p>
    <w:p w:rsidR="008A38BE" w:rsidRDefault="008A38BE">
      <w:pPr>
        <w:pStyle w:val="Tijeloteksta"/>
        <w:spacing w:before="10"/>
        <w:ind w:left="0"/>
        <w:rPr>
          <w:b/>
          <w:sz w:val="20"/>
        </w:rPr>
      </w:pPr>
    </w:p>
    <w:p w:rsidR="008A38BE" w:rsidRDefault="001768FA">
      <w:pPr>
        <w:pStyle w:val="Odlomakpopisa"/>
        <w:numPr>
          <w:ilvl w:val="0"/>
          <w:numId w:val="128"/>
        </w:numPr>
        <w:tabs>
          <w:tab w:val="left" w:pos="1209"/>
        </w:tabs>
        <w:ind w:right="139" w:firstLine="720"/>
        <w:rPr>
          <w:sz w:val="24"/>
        </w:rPr>
      </w:pPr>
      <w:r>
        <w:rPr>
          <w:sz w:val="24"/>
        </w:rPr>
        <w:t>Where the employer agrees to apply a technical innovation suggested by the worker, the employer shall be obliged to pay the worker the reward established by collective agreement, employment contract or special</w:t>
      </w:r>
      <w:r>
        <w:rPr>
          <w:spacing w:val="-1"/>
          <w:sz w:val="24"/>
        </w:rPr>
        <w:t xml:space="preserve"> </w:t>
      </w:r>
      <w:r>
        <w:rPr>
          <w:sz w:val="24"/>
        </w:rPr>
        <w:t>agreement.</w:t>
      </w:r>
    </w:p>
    <w:p w:rsidR="008A38BE" w:rsidRDefault="001768FA">
      <w:pPr>
        <w:pStyle w:val="Odlomakpopisa"/>
        <w:numPr>
          <w:ilvl w:val="0"/>
          <w:numId w:val="128"/>
        </w:numPr>
        <w:tabs>
          <w:tab w:val="left" w:pos="1209"/>
        </w:tabs>
        <w:spacing w:line="237" w:lineRule="auto"/>
        <w:ind w:right="170" w:firstLine="720"/>
        <w:rPr>
          <w:sz w:val="24"/>
        </w:rPr>
      </w:pPr>
      <w:r>
        <w:rPr>
          <w:sz w:val="24"/>
        </w:rPr>
        <w:t>By way of derogation from paragraph 1 of this Article, where the user</w:t>
      </w:r>
      <w:r>
        <w:rPr>
          <w:spacing w:val="-15"/>
          <w:sz w:val="24"/>
        </w:rPr>
        <w:t xml:space="preserve"> </w:t>
      </w:r>
      <w:r>
        <w:rPr>
          <w:sz w:val="24"/>
        </w:rPr>
        <w:t>undertaking referred to in Article 44, paragraph 1) of this Act agrees to apply a technical</w:t>
      </w:r>
      <w:r>
        <w:rPr>
          <w:spacing w:val="-9"/>
          <w:sz w:val="24"/>
        </w:rPr>
        <w:t xml:space="preserve"> </w:t>
      </w:r>
      <w:r>
        <w:rPr>
          <w:sz w:val="24"/>
        </w:rPr>
        <w:t>innovation</w:t>
      </w:r>
    </w:p>
    <w:p w:rsidR="008A38BE" w:rsidRDefault="008A38BE">
      <w:pPr>
        <w:spacing w:line="237" w:lineRule="auto"/>
        <w:jc w:val="both"/>
        <w:rPr>
          <w:sz w:val="24"/>
        </w:rPr>
        <w:sectPr w:rsidR="008A38BE">
          <w:pgSz w:w="11910" w:h="16840"/>
          <w:pgMar w:top="1280" w:right="1300" w:bottom="280" w:left="1300" w:header="792" w:footer="0" w:gutter="0"/>
          <w:cols w:space="720"/>
        </w:sectPr>
      </w:pPr>
    </w:p>
    <w:p w:rsidR="008A38BE" w:rsidRDefault="001768FA">
      <w:pPr>
        <w:spacing w:before="126" w:line="256" w:lineRule="auto"/>
        <w:ind w:left="135" w:right="332"/>
      </w:pPr>
      <w:r>
        <w:rPr>
          <w:sz w:val="24"/>
        </w:rPr>
        <w:lastRenderedPageBreak/>
        <w:t>suggested by an assigned worker</w:t>
      </w:r>
      <w:r>
        <w:t>, he shall be obliged to pay the worker the reward established by means of special agreement.</w:t>
      </w:r>
    </w:p>
    <w:p w:rsidR="008A38BE" w:rsidRDefault="008A38BE">
      <w:pPr>
        <w:spacing w:line="256" w:lineRule="auto"/>
        <w:sectPr w:rsidR="008A38BE">
          <w:pgSz w:w="11910" w:h="16840"/>
          <w:pgMar w:top="1280" w:right="1300" w:bottom="280" w:left="1300" w:header="792" w:footer="0" w:gutter="0"/>
          <w:cols w:space="720"/>
        </w:sectPr>
      </w:pPr>
    </w:p>
    <w:p w:rsidR="008A38BE" w:rsidRDefault="001768FA">
      <w:pPr>
        <w:pStyle w:val="Odlomakpopisa"/>
        <w:numPr>
          <w:ilvl w:val="0"/>
          <w:numId w:val="128"/>
        </w:numPr>
        <w:tabs>
          <w:tab w:val="left" w:pos="1199"/>
        </w:tabs>
        <w:spacing w:before="126"/>
        <w:ind w:right="139" w:firstLine="720"/>
        <w:rPr>
          <w:sz w:val="24"/>
        </w:rPr>
      </w:pPr>
      <w:r>
        <w:rPr>
          <w:sz w:val="24"/>
        </w:rPr>
        <w:lastRenderedPageBreak/>
        <w:t>Where the award is not established in a manner referred to in paragraphs 1 and 2 of this Article, the court shall establish an adequate</w:t>
      </w:r>
      <w:r>
        <w:rPr>
          <w:spacing w:val="-4"/>
          <w:sz w:val="24"/>
        </w:rPr>
        <w:t xml:space="preserve"> </w:t>
      </w:r>
      <w:r>
        <w:rPr>
          <w:sz w:val="24"/>
        </w:rPr>
        <w:t>reward.</w:t>
      </w:r>
    </w:p>
    <w:p w:rsidR="008A38BE" w:rsidRDefault="008A38BE">
      <w:pPr>
        <w:pStyle w:val="Tijeloteksta"/>
        <w:ind w:left="0"/>
        <w:rPr>
          <w:sz w:val="26"/>
        </w:rPr>
      </w:pPr>
    </w:p>
    <w:p w:rsidR="008A38BE" w:rsidRDefault="008A38BE">
      <w:pPr>
        <w:pStyle w:val="Tijeloteksta"/>
        <w:spacing w:before="7"/>
        <w:ind w:left="0"/>
        <w:rPr>
          <w:sz w:val="22"/>
        </w:rPr>
      </w:pPr>
    </w:p>
    <w:p w:rsidR="008A38BE" w:rsidRDefault="001768FA">
      <w:pPr>
        <w:pStyle w:val="Naslov1"/>
        <w:numPr>
          <w:ilvl w:val="0"/>
          <w:numId w:val="127"/>
        </w:numPr>
        <w:tabs>
          <w:tab w:val="left" w:pos="1310"/>
        </w:tabs>
        <w:ind w:right="0"/>
        <w:jc w:val="left"/>
      </w:pPr>
      <w:r>
        <w:t>BAN OF COMPETITION BETWEEN WORKER AND</w:t>
      </w:r>
      <w:r>
        <w:rPr>
          <w:spacing w:val="-7"/>
        </w:rPr>
        <w:t xml:space="preserve"> </w:t>
      </w:r>
      <w:r>
        <w:t>HIS</w:t>
      </w:r>
    </w:p>
    <w:p w:rsidR="008A38BE" w:rsidRDefault="001768FA">
      <w:pPr>
        <w:ind w:left="178" w:right="642"/>
        <w:jc w:val="center"/>
        <w:rPr>
          <w:b/>
          <w:sz w:val="24"/>
        </w:rPr>
      </w:pPr>
      <w:r>
        <w:rPr>
          <w:b/>
          <w:sz w:val="24"/>
        </w:rPr>
        <w:t>EMPLOYER</w:t>
      </w:r>
    </w:p>
    <w:p w:rsidR="008A38BE" w:rsidRDefault="001768FA">
      <w:pPr>
        <w:pStyle w:val="Naslov2"/>
        <w:spacing w:before="221"/>
        <w:ind w:right="197"/>
      </w:pPr>
      <w:r>
        <w:t>Legal ban of competition</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101</w:t>
      </w:r>
    </w:p>
    <w:p w:rsidR="008A38BE" w:rsidRDefault="008A38BE">
      <w:pPr>
        <w:pStyle w:val="Tijeloteksta"/>
        <w:spacing w:before="10"/>
        <w:ind w:left="0"/>
        <w:rPr>
          <w:b/>
          <w:sz w:val="20"/>
        </w:rPr>
      </w:pPr>
    </w:p>
    <w:p w:rsidR="008A38BE" w:rsidRDefault="001768FA">
      <w:pPr>
        <w:pStyle w:val="Odlomakpopisa"/>
        <w:numPr>
          <w:ilvl w:val="0"/>
          <w:numId w:val="126"/>
        </w:numPr>
        <w:tabs>
          <w:tab w:val="left" w:pos="1199"/>
        </w:tabs>
        <w:ind w:right="141" w:firstLine="720"/>
        <w:rPr>
          <w:sz w:val="24"/>
        </w:rPr>
      </w:pPr>
      <w:r>
        <w:rPr>
          <w:sz w:val="24"/>
        </w:rPr>
        <w:t>Without the employer's agreement, the worker may not on his own account or on the account of third parties enter into business transactions in the field of economic activity pursued by his employer (legal ban of</w:t>
      </w:r>
      <w:r>
        <w:rPr>
          <w:spacing w:val="-5"/>
          <w:sz w:val="24"/>
        </w:rPr>
        <w:t xml:space="preserve"> </w:t>
      </w:r>
      <w:r>
        <w:rPr>
          <w:sz w:val="24"/>
        </w:rPr>
        <w:t>competition).</w:t>
      </w:r>
    </w:p>
    <w:p w:rsidR="008A38BE" w:rsidRDefault="001768FA">
      <w:pPr>
        <w:pStyle w:val="Odlomakpopisa"/>
        <w:numPr>
          <w:ilvl w:val="0"/>
          <w:numId w:val="126"/>
        </w:numPr>
        <w:tabs>
          <w:tab w:val="left" w:pos="1199"/>
        </w:tabs>
        <w:spacing w:line="237" w:lineRule="auto"/>
        <w:ind w:right="143" w:firstLine="720"/>
        <w:rPr>
          <w:sz w:val="24"/>
        </w:rPr>
      </w:pPr>
      <w:r>
        <w:rPr>
          <w:sz w:val="24"/>
        </w:rPr>
        <w:t>If the worker fails to comply with the ban referred to in paragraph 1 of this Article, the employer may either claim indemnification for damage or require that the business transaction be considered concluded on the employer's account, i.e. that the worker transfers to the employer any profit earned from such transaction or any claims resulting from this transaction.</w:t>
      </w:r>
    </w:p>
    <w:p w:rsidR="008A38BE" w:rsidRDefault="001768FA">
      <w:pPr>
        <w:pStyle w:val="Odlomakpopisa"/>
        <w:numPr>
          <w:ilvl w:val="0"/>
          <w:numId w:val="126"/>
        </w:numPr>
        <w:tabs>
          <w:tab w:val="left" w:pos="1199"/>
        </w:tabs>
        <w:spacing w:before="3" w:line="237" w:lineRule="auto"/>
        <w:ind w:right="141" w:firstLine="720"/>
        <w:rPr>
          <w:sz w:val="24"/>
        </w:rPr>
      </w:pPr>
      <w:r>
        <w:rPr>
          <w:sz w:val="24"/>
        </w:rPr>
        <w:t>The employer's right referred to in paragraph 2 of this Article shall cease to exist three months after the date on which the employer learnt that the business transaction had been concluded, and in any case five years after the date on which the transaction was concluded.</w:t>
      </w:r>
    </w:p>
    <w:p w:rsidR="008A38BE" w:rsidRDefault="001768FA">
      <w:pPr>
        <w:pStyle w:val="Odlomakpopisa"/>
        <w:numPr>
          <w:ilvl w:val="0"/>
          <w:numId w:val="126"/>
        </w:numPr>
        <w:tabs>
          <w:tab w:val="left" w:pos="1199"/>
        </w:tabs>
        <w:spacing w:before="1" w:line="237" w:lineRule="auto"/>
        <w:ind w:right="138" w:firstLine="720"/>
        <w:rPr>
          <w:sz w:val="24"/>
        </w:rPr>
      </w:pPr>
      <w:r>
        <w:rPr>
          <w:sz w:val="24"/>
        </w:rPr>
        <w:t>If, at the time of commencement of employment, the employer was aware of the fact that the worker was engaged in certain business activities, and did not require from the worker to stop engaging in such activities, it shall be deemed that the employer gave the worker approval for performing such</w:t>
      </w:r>
      <w:r>
        <w:rPr>
          <w:spacing w:val="-2"/>
          <w:sz w:val="24"/>
        </w:rPr>
        <w:t xml:space="preserve"> </w:t>
      </w:r>
      <w:r>
        <w:rPr>
          <w:sz w:val="24"/>
        </w:rPr>
        <w:t>activities.</w:t>
      </w:r>
    </w:p>
    <w:p w:rsidR="008A38BE" w:rsidRDefault="001768FA">
      <w:pPr>
        <w:pStyle w:val="Odlomakpopisa"/>
        <w:numPr>
          <w:ilvl w:val="0"/>
          <w:numId w:val="126"/>
        </w:numPr>
        <w:tabs>
          <w:tab w:val="left" w:pos="1199"/>
        </w:tabs>
        <w:spacing w:before="5" w:line="237" w:lineRule="auto"/>
        <w:ind w:right="144" w:firstLine="720"/>
        <w:rPr>
          <w:sz w:val="24"/>
        </w:rPr>
      </w:pPr>
      <w:r>
        <w:rPr>
          <w:sz w:val="24"/>
        </w:rPr>
        <w:t>The employer may revoke the approval referred to in paragraphs 1 and 4 of this Article, in compliance with the time limit, prescribed or contracted, for notice of</w:t>
      </w:r>
      <w:r>
        <w:rPr>
          <w:spacing w:val="-13"/>
          <w:sz w:val="24"/>
        </w:rPr>
        <w:t xml:space="preserve"> </w:t>
      </w:r>
      <w:r>
        <w:rPr>
          <w:sz w:val="24"/>
        </w:rPr>
        <w:t>dismissal.</w:t>
      </w:r>
    </w:p>
    <w:p w:rsidR="008A38BE" w:rsidRDefault="001768FA">
      <w:pPr>
        <w:pStyle w:val="Naslov2"/>
        <w:spacing w:before="219"/>
        <w:ind w:left="3085"/>
        <w:jc w:val="left"/>
      </w:pPr>
      <w:r>
        <w:t>Contractual ban of competition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102</w:t>
      </w:r>
    </w:p>
    <w:p w:rsidR="008A38BE" w:rsidRDefault="008A38BE">
      <w:pPr>
        <w:pStyle w:val="Tijeloteksta"/>
        <w:ind w:left="0"/>
        <w:rPr>
          <w:b/>
          <w:sz w:val="21"/>
        </w:rPr>
      </w:pPr>
    </w:p>
    <w:p w:rsidR="008A38BE" w:rsidRDefault="001768FA">
      <w:pPr>
        <w:pStyle w:val="Odlomakpopisa"/>
        <w:numPr>
          <w:ilvl w:val="0"/>
          <w:numId w:val="125"/>
        </w:numPr>
        <w:tabs>
          <w:tab w:val="left" w:pos="1199"/>
        </w:tabs>
        <w:spacing w:before="1" w:line="237" w:lineRule="auto"/>
        <w:ind w:right="138" w:firstLine="720"/>
        <w:rPr>
          <w:sz w:val="24"/>
        </w:rPr>
      </w:pPr>
      <w:r>
        <w:rPr>
          <w:sz w:val="24"/>
        </w:rPr>
        <w:t xml:space="preserve">The employer and the worker may establish in their contract a period of time following the termination of employment contract, during which the worker shall not be allowed to take employment with the employer's market competitor or </w:t>
      </w:r>
      <w:r>
        <w:rPr>
          <w:spacing w:val="4"/>
          <w:sz w:val="24"/>
        </w:rPr>
        <w:t xml:space="preserve">to </w:t>
      </w:r>
      <w:r>
        <w:rPr>
          <w:sz w:val="24"/>
        </w:rPr>
        <w:t>enter into business transactions, on his account or on the account of third parties, which are regarded as competition to the employer (contractual ban of</w:t>
      </w:r>
      <w:r>
        <w:rPr>
          <w:spacing w:val="-1"/>
          <w:sz w:val="24"/>
        </w:rPr>
        <w:t xml:space="preserve"> </w:t>
      </w:r>
      <w:r>
        <w:rPr>
          <w:sz w:val="24"/>
        </w:rPr>
        <w:t>competition).</w:t>
      </w:r>
    </w:p>
    <w:p w:rsidR="008A38BE" w:rsidRDefault="001768FA">
      <w:pPr>
        <w:pStyle w:val="Odlomakpopisa"/>
        <w:numPr>
          <w:ilvl w:val="0"/>
          <w:numId w:val="125"/>
        </w:numPr>
        <w:tabs>
          <w:tab w:val="left" w:pos="1199"/>
        </w:tabs>
        <w:spacing w:before="5" w:line="237" w:lineRule="auto"/>
        <w:ind w:right="145" w:firstLine="720"/>
        <w:rPr>
          <w:sz w:val="24"/>
        </w:rPr>
      </w:pPr>
      <w:r>
        <w:rPr>
          <w:sz w:val="24"/>
        </w:rPr>
        <w:t>The contract referred to in paragraph 1 of this Article may not be concluded for a period exceeding two years after the date of termination of the employment</w:t>
      </w:r>
      <w:r>
        <w:rPr>
          <w:spacing w:val="-11"/>
          <w:sz w:val="24"/>
        </w:rPr>
        <w:t xml:space="preserve"> </w:t>
      </w:r>
      <w:r>
        <w:rPr>
          <w:sz w:val="24"/>
        </w:rPr>
        <w:t>relationship.</w:t>
      </w:r>
    </w:p>
    <w:p w:rsidR="008A38BE" w:rsidRDefault="001768FA">
      <w:pPr>
        <w:pStyle w:val="Odlomakpopisa"/>
        <w:numPr>
          <w:ilvl w:val="0"/>
          <w:numId w:val="125"/>
        </w:numPr>
        <w:tabs>
          <w:tab w:val="left" w:pos="1199"/>
        </w:tabs>
        <w:ind w:right="124" w:firstLine="720"/>
        <w:rPr>
          <w:sz w:val="24"/>
        </w:rPr>
      </w:pPr>
      <w:r>
        <w:rPr>
          <w:sz w:val="24"/>
        </w:rPr>
        <w:t>The contract referred to in paragraph 1 of this Article may be an integral part of the employment</w:t>
      </w:r>
      <w:r>
        <w:rPr>
          <w:spacing w:val="1"/>
          <w:sz w:val="24"/>
        </w:rPr>
        <w:t xml:space="preserve"> </w:t>
      </w:r>
      <w:r>
        <w:rPr>
          <w:sz w:val="24"/>
        </w:rPr>
        <w:t>contract.</w:t>
      </w:r>
    </w:p>
    <w:p w:rsidR="008A38BE" w:rsidRDefault="001768FA">
      <w:pPr>
        <w:pStyle w:val="Odlomakpopisa"/>
        <w:numPr>
          <w:ilvl w:val="0"/>
          <w:numId w:val="125"/>
        </w:numPr>
        <w:tabs>
          <w:tab w:val="left" w:pos="1199"/>
        </w:tabs>
        <w:spacing w:line="237" w:lineRule="auto"/>
        <w:ind w:right="121" w:firstLine="720"/>
        <w:rPr>
          <w:sz w:val="24"/>
        </w:rPr>
      </w:pPr>
      <w:r>
        <w:rPr>
          <w:sz w:val="24"/>
        </w:rPr>
        <w:t>The contract referred to in paragraph 1 of this Article shall be concluded in writing.</w:t>
      </w:r>
    </w:p>
    <w:p w:rsidR="008A38BE" w:rsidRDefault="001768FA">
      <w:pPr>
        <w:pStyle w:val="Odlomakpopisa"/>
        <w:numPr>
          <w:ilvl w:val="0"/>
          <w:numId w:val="125"/>
        </w:numPr>
        <w:tabs>
          <w:tab w:val="left" w:pos="1199"/>
        </w:tabs>
        <w:spacing w:line="237" w:lineRule="auto"/>
        <w:ind w:right="138" w:firstLine="720"/>
        <w:rPr>
          <w:sz w:val="24"/>
        </w:rPr>
      </w:pPr>
      <w:r>
        <w:rPr>
          <w:sz w:val="24"/>
        </w:rPr>
        <w:t>The contract referred to in paragraph 1 of this Article shall not be binding on the worker if the purpose of the contract is not to protect the legitimate business interests of the employer or if, taking into account the area, time and aim of the ban in relation to the legitimate business interests of the employer, the contract disproportionately limits the work and promotion of the</w:t>
      </w:r>
      <w:r>
        <w:rPr>
          <w:spacing w:val="-2"/>
          <w:sz w:val="24"/>
        </w:rPr>
        <w:t xml:space="preserve"> </w:t>
      </w:r>
      <w:r>
        <w:rPr>
          <w:sz w:val="24"/>
        </w:rPr>
        <w:t>worker.</w:t>
      </w:r>
    </w:p>
    <w:p w:rsidR="008A38BE" w:rsidRDefault="001768FA">
      <w:pPr>
        <w:pStyle w:val="Odlomakpopisa"/>
        <w:numPr>
          <w:ilvl w:val="0"/>
          <w:numId w:val="125"/>
        </w:numPr>
        <w:tabs>
          <w:tab w:val="left" w:pos="1199"/>
        </w:tabs>
        <w:spacing w:before="1"/>
        <w:ind w:firstLine="720"/>
        <w:rPr>
          <w:sz w:val="24"/>
        </w:rPr>
      </w:pPr>
      <w:r>
        <w:rPr>
          <w:sz w:val="24"/>
        </w:rPr>
        <w:t>The</w:t>
      </w:r>
      <w:r>
        <w:rPr>
          <w:spacing w:val="32"/>
          <w:sz w:val="24"/>
        </w:rPr>
        <w:t xml:space="preserve"> </w:t>
      </w:r>
      <w:r>
        <w:rPr>
          <w:sz w:val="24"/>
        </w:rPr>
        <w:t>contract</w:t>
      </w:r>
      <w:r>
        <w:rPr>
          <w:spacing w:val="35"/>
          <w:sz w:val="24"/>
        </w:rPr>
        <w:t xml:space="preserve"> </w:t>
      </w:r>
      <w:r>
        <w:rPr>
          <w:sz w:val="24"/>
        </w:rPr>
        <w:t>referred</w:t>
      </w:r>
      <w:r>
        <w:rPr>
          <w:spacing w:val="34"/>
          <w:sz w:val="24"/>
        </w:rPr>
        <w:t xml:space="preserve"> </w:t>
      </w:r>
      <w:r>
        <w:rPr>
          <w:sz w:val="24"/>
        </w:rPr>
        <w:t>to</w:t>
      </w:r>
      <w:r>
        <w:rPr>
          <w:spacing w:val="37"/>
          <w:sz w:val="24"/>
        </w:rPr>
        <w:t xml:space="preserve"> </w:t>
      </w:r>
      <w:r>
        <w:rPr>
          <w:sz w:val="24"/>
        </w:rPr>
        <w:t>in</w:t>
      </w:r>
      <w:r>
        <w:rPr>
          <w:spacing w:val="35"/>
          <w:sz w:val="24"/>
        </w:rPr>
        <w:t xml:space="preserve"> </w:t>
      </w:r>
      <w:r>
        <w:rPr>
          <w:sz w:val="24"/>
        </w:rPr>
        <w:t>paragraph</w:t>
      </w:r>
      <w:r>
        <w:rPr>
          <w:spacing w:val="34"/>
          <w:sz w:val="24"/>
        </w:rPr>
        <w:t xml:space="preserve"> </w:t>
      </w:r>
      <w:r>
        <w:rPr>
          <w:sz w:val="24"/>
        </w:rPr>
        <w:t>1</w:t>
      </w:r>
      <w:r>
        <w:rPr>
          <w:spacing w:val="34"/>
          <w:sz w:val="24"/>
        </w:rPr>
        <w:t xml:space="preserve"> </w:t>
      </w:r>
      <w:r>
        <w:rPr>
          <w:sz w:val="24"/>
        </w:rPr>
        <w:t>of</w:t>
      </w:r>
      <w:r>
        <w:rPr>
          <w:spacing w:val="34"/>
          <w:sz w:val="24"/>
        </w:rPr>
        <w:t xml:space="preserve"> </w:t>
      </w:r>
      <w:r>
        <w:rPr>
          <w:sz w:val="24"/>
        </w:rPr>
        <w:t>this</w:t>
      </w:r>
      <w:r>
        <w:rPr>
          <w:spacing w:val="32"/>
          <w:sz w:val="24"/>
        </w:rPr>
        <w:t xml:space="preserve"> </w:t>
      </w:r>
      <w:r>
        <w:rPr>
          <w:sz w:val="24"/>
        </w:rPr>
        <w:t>Article</w:t>
      </w:r>
      <w:r>
        <w:rPr>
          <w:spacing w:val="34"/>
          <w:sz w:val="24"/>
        </w:rPr>
        <w:t xml:space="preserve"> </w:t>
      </w:r>
      <w:r>
        <w:rPr>
          <w:sz w:val="24"/>
        </w:rPr>
        <w:t>shall</w:t>
      </w:r>
      <w:r>
        <w:rPr>
          <w:spacing w:val="35"/>
          <w:sz w:val="24"/>
        </w:rPr>
        <w:t xml:space="preserve"> </w:t>
      </w:r>
      <w:r>
        <w:rPr>
          <w:sz w:val="24"/>
        </w:rPr>
        <w:t>be</w:t>
      </w:r>
      <w:r>
        <w:rPr>
          <w:spacing w:val="33"/>
          <w:sz w:val="24"/>
        </w:rPr>
        <w:t xml:space="preserve"> </w:t>
      </w:r>
      <w:r>
        <w:rPr>
          <w:sz w:val="24"/>
        </w:rPr>
        <w:t>null</w:t>
      </w:r>
      <w:r>
        <w:rPr>
          <w:spacing w:val="35"/>
          <w:sz w:val="24"/>
        </w:rPr>
        <w:t xml:space="preserve"> </w:t>
      </w:r>
      <w:r>
        <w:rPr>
          <w:sz w:val="24"/>
        </w:rPr>
        <w:t>and</w:t>
      </w:r>
      <w:r>
        <w:rPr>
          <w:spacing w:val="32"/>
          <w:sz w:val="24"/>
        </w:rPr>
        <w:t xml:space="preserve"> </w:t>
      </w:r>
      <w:r>
        <w:rPr>
          <w:sz w:val="24"/>
        </w:rPr>
        <w:t>void</w:t>
      </w:r>
      <w:r>
        <w:rPr>
          <w:spacing w:val="35"/>
          <w:sz w:val="24"/>
        </w:rPr>
        <w:t xml:space="preserve"> </w:t>
      </w:r>
      <w:r>
        <w:rPr>
          <w:sz w:val="24"/>
        </w:rPr>
        <w:t>if</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Tijeloteksta"/>
        <w:spacing w:before="126"/>
      </w:pPr>
      <w:r>
        <w:lastRenderedPageBreak/>
        <w:t>concluded by a minor worker or a worker who, at the time the contract is concluded, is receiving remuneration below the average salary in the Republic of Croatia.</w:t>
      </w:r>
    </w:p>
    <w:p w:rsidR="008A38BE" w:rsidRDefault="001768FA">
      <w:pPr>
        <w:pStyle w:val="Odlomakpopisa"/>
        <w:numPr>
          <w:ilvl w:val="0"/>
          <w:numId w:val="125"/>
        </w:numPr>
        <w:tabs>
          <w:tab w:val="left" w:pos="1199"/>
        </w:tabs>
        <w:spacing w:line="237" w:lineRule="auto"/>
        <w:ind w:right="143" w:firstLine="720"/>
        <w:rPr>
          <w:sz w:val="24"/>
        </w:rPr>
      </w:pPr>
      <w:r>
        <w:rPr>
          <w:sz w:val="24"/>
        </w:rPr>
        <w:t>In the case from paragraph 6 of this Article, the employer may not invoke the nullity of contractual ban of</w:t>
      </w:r>
      <w:r>
        <w:rPr>
          <w:spacing w:val="-6"/>
          <w:sz w:val="24"/>
        </w:rPr>
        <w:t xml:space="preserve"> </w:t>
      </w:r>
      <w:r>
        <w:rPr>
          <w:sz w:val="24"/>
        </w:rPr>
        <w:t>competition.</w:t>
      </w:r>
    </w:p>
    <w:p w:rsidR="008A38BE" w:rsidRDefault="001768FA">
      <w:pPr>
        <w:pStyle w:val="Naslov2"/>
        <w:spacing w:before="219"/>
        <w:ind w:left="2058"/>
        <w:jc w:val="left"/>
      </w:pPr>
      <w:r>
        <w:t>Allowance in case of contractual ban of competition</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103</w:t>
      </w:r>
    </w:p>
    <w:p w:rsidR="008A38BE" w:rsidRDefault="008A38BE">
      <w:pPr>
        <w:pStyle w:val="Tijeloteksta"/>
        <w:spacing w:before="1"/>
        <w:ind w:left="0"/>
        <w:rPr>
          <w:b/>
          <w:sz w:val="21"/>
        </w:rPr>
      </w:pPr>
    </w:p>
    <w:p w:rsidR="008A38BE" w:rsidRDefault="001768FA">
      <w:pPr>
        <w:pStyle w:val="Odlomakpopisa"/>
        <w:numPr>
          <w:ilvl w:val="0"/>
          <w:numId w:val="124"/>
        </w:numPr>
        <w:tabs>
          <w:tab w:val="left" w:pos="1216"/>
        </w:tabs>
        <w:spacing w:line="237" w:lineRule="auto"/>
        <w:ind w:right="137" w:firstLine="720"/>
        <w:rPr>
          <w:sz w:val="24"/>
        </w:rPr>
      </w:pPr>
      <w:r>
        <w:rPr>
          <w:sz w:val="24"/>
        </w:rPr>
        <w:t>Unless otherwise stipulated by this Act for a specific case, the contractual ban of competition shall be binding on the worker only where the employer is contractually committed to compensate the worker for the duration of the ban in the amount of at least a half of average salary paid to the worker in the period of three months prior to the termination of employment contract.</w:t>
      </w:r>
    </w:p>
    <w:p w:rsidR="008A38BE" w:rsidRDefault="001768FA">
      <w:pPr>
        <w:pStyle w:val="Odlomakpopisa"/>
        <w:numPr>
          <w:ilvl w:val="0"/>
          <w:numId w:val="124"/>
        </w:numPr>
        <w:tabs>
          <w:tab w:val="left" w:pos="1216"/>
        </w:tabs>
        <w:spacing w:before="5" w:line="237" w:lineRule="auto"/>
        <w:ind w:right="141" w:firstLine="720"/>
        <w:rPr>
          <w:sz w:val="24"/>
        </w:rPr>
      </w:pPr>
      <w:r>
        <w:rPr>
          <w:sz w:val="24"/>
        </w:rPr>
        <w:t>The employer shall be obliged to pay the allowance from paragraph 1 of this Article until the 15th day of the current month for the previous</w:t>
      </w:r>
      <w:r>
        <w:rPr>
          <w:spacing w:val="-6"/>
          <w:sz w:val="24"/>
        </w:rPr>
        <w:t xml:space="preserve"> </w:t>
      </w:r>
      <w:r>
        <w:rPr>
          <w:sz w:val="24"/>
        </w:rPr>
        <w:t>month.</w:t>
      </w:r>
    </w:p>
    <w:p w:rsidR="008A38BE" w:rsidRDefault="001768FA">
      <w:pPr>
        <w:pStyle w:val="Odlomakpopisa"/>
        <w:numPr>
          <w:ilvl w:val="0"/>
          <w:numId w:val="124"/>
        </w:numPr>
        <w:tabs>
          <w:tab w:val="left" w:pos="1216"/>
        </w:tabs>
        <w:spacing w:before="1" w:line="237" w:lineRule="auto"/>
        <w:ind w:right="143" w:firstLine="720"/>
        <w:rPr>
          <w:sz w:val="24"/>
        </w:rPr>
      </w:pPr>
      <w:r>
        <w:rPr>
          <w:sz w:val="24"/>
        </w:rPr>
        <w:t>Where a portion of the worker's remuneration is intended to cover specific costs of work, the allowance may be proportionately</w:t>
      </w:r>
      <w:r>
        <w:rPr>
          <w:spacing w:val="-10"/>
          <w:sz w:val="24"/>
        </w:rPr>
        <w:t xml:space="preserve"> </w:t>
      </w:r>
      <w:r>
        <w:rPr>
          <w:sz w:val="24"/>
        </w:rPr>
        <w:t>reduced.</w:t>
      </w:r>
    </w:p>
    <w:p w:rsidR="008A38BE" w:rsidRDefault="008A38BE">
      <w:pPr>
        <w:pStyle w:val="Tijeloteksta"/>
        <w:spacing w:before="8"/>
        <w:ind w:left="0"/>
        <w:rPr>
          <w:sz w:val="20"/>
        </w:rPr>
      </w:pPr>
    </w:p>
    <w:p w:rsidR="008A38BE" w:rsidRDefault="001768FA">
      <w:pPr>
        <w:pStyle w:val="Naslov2"/>
        <w:ind w:left="2329"/>
        <w:jc w:val="left"/>
      </w:pPr>
      <w:r>
        <w:t>Termination of contractual ban of competition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104</w:t>
      </w:r>
    </w:p>
    <w:p w:rsidR="008A38BE" w:rsidRDefault="008A38BE">
      <w:pPr>
        <w:pStyle w:val="Tijeloteksta"/>
        <w:spacing w:before="1"/>
        <w:ind w:left="0"/>
        <w:rPr>
          <w:b/>
          <w:sz w:val="21"/>
        </w:rPr>
      </w:pPr>
    </w:p>
    <w:p w:rsidR="008A38BE" w:rsidRDefault="001768FA">
      <w:pPr>
        <w:pStyle w:val="Odlomakpopisa"/>
        <w:numPr>
          <w:ilvl w:val="0"/>
          <w:numId w:val="123"/>
        </w:numPr>
        <w:tabs>
          <w:tab w:val="left" w:pos="1216"/>
        </w:tabs>
        <w:spacing w:line="237" w:lineRule="auto"/>
        <w:ind w:right="140" w:firstLine="720"/>
        <w:rPr>
          <w:sz w:val="24"/>
        </w:rPr>
      </w:pPr>
      <w:r>
        <w:rPr>
          <w:sz w:val="24"/>
        </w:rPr>
        <w:t>Where the worker terminates his employment contract by means of extraordinary notice on the grounds of employer's serious breach of the employment contract obligation, the contractual ban of competition shall cease to apply to the worker who within a month after the termination of employment contract gives a written statement that he does not consider himself bound by this</w:t>
      </w:r>
      <w:r>
        <w:rPr>
          <w:spacing w:val="-6"/>
          <w:sz w:val="24"/>
        </w:rPr>
        <w:t xml:space="preserve"> </w:t>
      </w:r>
      <w:r>
        <w:rPr>
          <w:sz w:val="24"/>
        </w:rPr>
        <w:t>contract.</w:t>
      </w:r>
    </w:p>
    <w:p w:rsidR="008A38BE" w:rsidRDefault="001768FA">
      <w:pPr>
        <w:pStyle w:val="Odlomakpopisa"/>
        <w:numPr>
          <w:ilvl w:val="0"/>
          <w:numId w:val="123"/>
        </w:numPr>
        <w:tabs>
          <w:tab w:val="left" w:pos="1216"/>
        </w:tabs>
        <w:spacing w:before="2" w:line="237" w:lineRule="auto"/>
        <w:ind w:right="140" w:firstLine="720"/>
        <w:rPr>
          <w:sz w:val="24"/>
        </w:rPr>
      </w:pPr>
      <w:r>
        <w:rPr>
          <w:sz w:val="24"/>
        </w:rPr>
        <w:t>The contractual ban of competition shall cease to apply if the employer terminates the employment contract without having just cause under this Act, unless the employer notifies the worker, within fifteen days of the termination of the contract, that he shall pay the worker, for the duration of the contractual ban of competition, the allowance referred to in Article 103 of this</w:t>
      </w:r>
      <w:r>
        <w:rPr>
          <w:spacing w:val="-3"/>
          <w:sz w:val="24"/>
        </w:rPr>
        <w:t xml:space="preserve"> </w:t>
      </w:r>
      <w:r>
        <w:rPr>
          <w:sz w:val="24"/>
        </w:rPr>
        <w:t>Act.</w:t>
      </w:r>
    </w:p>
    <w:p w:rsidR="008A38BE" w:rsidRDefault="008A38BE">
      <w:pPr>
        <w:pStyle w:val="Tijeloteksta"/>
        <w:spacing w:before="1"/>
        <w:ind w:left="0"/>
        <w:rPr>
          <w:sz w:val="13"/>
        </w:rPr>
      </w:pPr>
    </w:p>
    <w:p w:rsidR="008A38BE" w:rsidRDefault="001768FA">
      <w:pPr>
        <w:pStyle w:val="Naslov2"/>
        <w:spacing w:before="90"/>
        <w:ind w:left="2413"/>
        <w:jc w:val="left"/>
      </w:pPr>
      <w:r>
        <w:t>Waiver of the contractual ban of competition</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105</w:t>
      </w:r>
    </w:p>
    <w:p w:rsidR="008A38BE" w:rsidRDefault="008A38BE">
      <w:pPr>
        <w:pStyle w:val="Tijeloteksta"/>
        <w:spacing w:before="11"/>
        <w:ind w:left="0"/>
        <w:rPr>
          <w:b/>
          <w:sz w:val="20"/>
        </w:rPr>
      </w:pPr>
    </w:p>
    <w:p w:rsidR="008A38BE" w:rsidRDefault="001768FA">
      <w:pPr>
        <w:pStyle w:val="Odlomakpopisa"/>
        <w:numPr>
          <w:ilvl w:val="0"/>
          <w:numId w:val="122"/>
        </w:numPr>
        <w:tabs>
          <w:tab w:val="left" w:pos="1216"/>
        </w:tabs>
        <w:ind w:right="143" w:firstLine="720"/>
        <w:rPr>
          <w:sz w:val="24"/>
        </w:rPr>
      </w:pPr>
      <w:r>
        <w:rPr>
          <w:sz w:val="24"/>
        </w:rPr>
        <w:t>The employer may surrender contractual ban of competition provided that he informs the worker thereon in</w:t>
      </w:r>
      <w:r>
        <w:rPr>
          <w:spacing w:val="-2"/>
          <w:sz w:val="24"/>
        </w:rPr>
        <w:t xml:space="preserve"> </w:t>
      </w:r>
      <w:r>
        <w:rPr>
          <w:sz w:val="24"/>
        </w:rPr>
        <w:t>writing.</w:t>
      </w:r>
    </w:p>
    <w:p w:rsidR="008A38BE" w:rsidRDefault="001768FA">
      <w:pPr>
        <w:pStyle w:val="Odlomakpopisa"/>
        <w:numPr>
          <w:ilvl w:val="0"/>
          <w:numId w:val="122"/>
        </w:numPr>
        <w:tabs>
          <w:tab w:val="left" w:pos="1216"/>
        </w:tabs>
        <w:spacing w:line="237" w:lineRule="auto"/>
        <w:ind w:right="143" w:firstLine="720"/>
        <w:rPr>
          <w:sz w:val="24"/>
        </w:rPr>
      </w:pPr>
      <w:r>
        <w:rPr>
          <w:sz w:val="24"/>
        </w:rPr>
        <w:t>In the case referred to in paragraph 1 of this Article, the employer shall not be liable to the allowance referred to in Article 103 of this Act after the expiry of three month period of the day of submitting to the worker the written statement surrendering contractual ban of</w:t>
      </w:r>
      <w:r>
        <w:rPr>
          <w:spacing w:val="-1"/>
          <w:sz w:val="24"/>
        </w:rPr>
        <w:t xml:space="preserve"> </w:t>
      </w:r>
      <w:r>
        <w:rPr>
          <w:sz w:val="24"/>
        </w:rPr>
        <w:t>competition.</w:t>
      </w:r>
    </w:p>
    <w:p w:rsidR="008A38BE" w:rsidRDefault="008A38BE">
      <w:pPr>
        <w:pStyle w:val="Tijeloteksta"/>
        <w:spacing w:before="9"/>
        <w:ind w:left="0"/>
        <w:rPr>
          <w:sz w:val="12"/>
        </w:rPr>
      </w:pPr>
    </w:p>
    <w:p w:rsidR="008A38BE" w:rsidRDefault="001768FA">
      <w:pPr>
        <w:pStyle w:val="Naslov2"/>
        <w:spacing w:before="90"/>
        <w:ind w:right="214"/>
      </w:pPr>
      <w:r>
        <w:t>Contractual sanctions</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106</w:t>
      </w:r>
    </w:p>
    <w:p w:rsidR="008A38BE" w:rsidRDefault="008A38BE">
      <w:pPr>
        <w:pStyle w:val="Tijeloteksta"/>
        <w:spacing w:before="11"/>
        <w:ind w:left="0"/>
        <w:rPr>
          <w:b/>
          <w:sz w:val="20"/>
        </w:rPr>
      </w:pPr>
    </w:p>
    <w:p w:rsidR="008A38BE" w:rsidRDefault="001768FA">
      <w:pPr>
        <w:pStyle w:val="Odlomakpopisa"/>
        <w:numPr>
          <w:ilvl w:val="0"/>
          <w:numId w:val="121"/>
        </w:numPr>
        <w:tabs>
          <w:tab w:val="left" w:pos="1216"/>
        </w:tabs>
        <w:ind w:right="911" w:firstLine="689"/>
        <w:rPr>
          <w:sz w:val="24"/>
        </w:rPr>
      </w:pPr>
      <w:r>
        <w:rPr>
          <w:sz w:val="24"/>
        </w:rPr>
        <w:t>Non-compliance with the contractual ban of competition may be subject to contractual</w:t>
      </w:r>
      <w:r>
        <w:rPr>
          <w:spacing w:val="-1"/>
          <w:sz w:val="24"/>
        </w:rPr>
        <w:t xml:space="preserve"> </w:t>
      </w:r>
      <w:r>
        <w:rPr>
          <w:sz w:val="24"/>
        </w:rPr>
        <w:t>sanction.</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Odlomakpopisa"/>
        <w:numPr>
          <w:ilvl w:val="0"/>
          <w:numId w:val="121"/>
        </w:numPr>
        <w:tabs>
          <w:tab w:val="left" w:pos="1216"/>
        </w:tabs>
        <w:spacing w:before="128" w:line="237" w:lineRule="auto"/>
        <w:ind w:right="137" w:firstLine="720"/>
        <w:rPr>
          <w:sz w:val="24"/>
        </w:rPr>
      </w:pPr>
      <w:r>
        <w:rPr>
          <w:sz w:val="24"/>
        </w:rPr>
        <w:lastRenderedPageBreak/>
        <w:t>Where only a contractual sanction has been provided for the case of non- compliance with contractual ban of competition, the employer may, in accordance with general provisions of the law of civil obligations, require only the settlement of this sanction rather than the fulfilment of the obligation or a compensation for greater</w:t>
      </w:r>
      <w:r>
        <w:rPr>
          <w:spacing w:val="-10"/>
          <w:sz w:val="24"/>
        </w:rPr>
        <w:t xml:space="preserve"> </w:t>
      </w:r>
      <w:r>
        <w:rPr>
          <w:sz w:val="24"/>
        </w:rPr>
        <w:t>damages.</w:t>
      </w:r>
    </w:p>
    <w:p w:rsidR="008A38BE" w:rsidRDefault="001768FA">
      <w:pPr>
        <w:pStyle w:val="Odlomakpopisa"/>
        <w:numPr>
          <w:ilvl w:val="0"/>
          <w:numId w:val="121"/>
        </w:numPr>
        <w:tabs>
          <w:tab w:val="left" w:pos="1216"/>
        </w:tabs>
        <w:spacing w:before="4" w:line="237" w:lineRule="auto"/>
        <w:ind w:right="143" w:firstLine="720"/>
        <w:rPr>
          <w:sz w:val="24"/>
        </w:rPr>
      </w:pPr>
      <w:r>
        <w:rPr>
          <w:sz w:val="24"/>
        </w:rPr>
        <w:t>The contractual sanction referred to in paragraph 1 of this Article may also be determined if the employer does not undertake to pay an allowance for the duration of the contractual ban of competition, provided that at the moment of the conclusion of such an employment contract the worker was receiving a salary exceeding the average salary in the Republic of</w:t>
      </w:r>
      <w:r>
        <w:rPr>
          <w:spacing w:val="-2"/>
          <w:sz w:val="24"/>
        </w:rPr>
        <w:t xml:space="preserve"> </w:t>
      </w:r>
      <w:r>
        <w:rPr>
          <w:sz w:val="24"/>
        </w:rPr>
        <w:t>Croatia.</w:t>
      </w:r>
    </w:p>
    <w:p w:rsidR="008A38BE" w:rsidRDefault="008A38BE">
      <w:pPr>
        <w:pStyle w:val="Tijeloteksta"/>
        <w:ind w:left="0"/>
        <w:rPr>
          <w:sz w:val="13"/>
        </w:rPr>
      </w:pPr>
    </w:p>
    <w:p w:rsidR="008A38BE" w:rsidRDefault="001768FA">
      <w:pPr>
        <w:pStyle w:val="Naslov1"/>
        <w:numPr>
          <w:ilvl w:val="0"/>
          <w:numId w:val="127"/>
        </w:numPr>
        <w:tabs>
          <w:tab w:val="left" w:pos="3866"/>
        </w:tabs>
        <w:spacing w:before="90"/>
        <w:ind w:left="3865" w:right="0"/>
        <w:jc w:val="left"/>
      </w:pPr>
      <w:r>
        <w:t>INDEMNIFICATION</w:t>
      </w:r>
    </w:p>
    <w:p w:rsidR="008A38BE" w:rsidRDefault="001768FA">
      <w:pPr>
        <w:pStyle w:val="Naslov2"/>
        <w:spacing w:before="209"/>
        <w:ind w:left="1978"/>
        <w:jc w:val="left"/>
      </w:pPr>
      <w:r>
        <w:t>Worker's liability for damages caused to the employer</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107</w:t>
      </w:r>
    </w:p>
    <w:p w:rsidR="008A38BE" w:rsidRDefault="008A38BE">
      <w:pPr>
        <w:pStyle w:val="Tijeloteksta"/>
        <w:spacing w:before="10"/>
        <w:ind w:left="0"/>
        <w:rPr>
          <w:b/>
          <w:sz w:val="20"/>
        </w:rPr>
      </w:pPr>
    </w:p>
    <w:p w:rsidR="008A38BE" w:rsidRDefault="001768FA">
      <w:pPr>
        <w:pStyle w:val="Odlomakpopisa"/>
        <w:numPr>
          <w:ilvl w:val="0"/>
          <w:numId w:val="120"/>
        </w:numPr>
        <w:tabs>
          <w:tab w:val="left" w:pos="1218"/>
        </w:tabs>
        <w:ind w:right="143" w:firstLine="720"/>
        <w:rPr>
          <w:sz w:val="24"/>
        </w:rPr>
      </w:pPr>
      <w:r>
        <w:rPr>
          <w:sz w:val="24"/>
        </w:rPr>
        <w:t>The worker, who, either intentionally or due to gross negligence, causes the employer to suffer damage at the workplace or in relation to the work, shall be obliged to indemnify the employer for such</w:t>
      </w:r>
      <w:r>
        <w:rPr>
          <w:spacing w:val="-7"/>
          <w:sz w:val="24"/>
        </w:rPr>
        <w:t xml:space="preserve"> </w:t>
      </w:r>
      <w:r>
        <w:rPr>
          <w:sz w:val="24"/>
        </w:rPr>
        <w:t>damage.</w:t>
      </w:r>
    </w:p>
    <w:p w:rsidR="008A38BE" w:rsidRDefault="001768FA">
      <w:pPr>
        <w:pStyle w:val="Odlomakpopisa"/>
        <w:numPr>
          <w:ilvl w:val="0"/>
          <w:numId w:val="120"/>
        </w:numPr>
        <w:tabs>
          <w:tab w:val="left" w:pos="1218"/>
        </w:tabs>
        <w:spacing w:line="237" w:lineRule="auto"/>
        <w:ind w:right="144" w:firstLine="720"/>
        <w:rPr>
          <w:sz w:val="24"/>
        </w:rPr>
      </w:pPr>
      <w:r>
        <w:rPr>
          <w:sz w:val="24"/>
        </w:rPr>
        <w:t>In the case of damage caused by several workers, each worker shall be held liable for the part of the damage that he</w:t>
      </w:r>
      <w:r>
        <w:rPr>
          <w:spacing w:val="-7"/>
          <w:sz w:val="24"/>
        </w:rPr>
        <w:t xml:space="preserve"> </w:t>
      </w:r>
      <w:r>
        <w:rPr>
          <w:sz w:val="24"/>
        </w:rPr>
        <w:t>caused.</w:t>
      </w:r>
    </w:p>
    <w:p w:rsidR="008A38BE" w:rsidRDefault="001768FA">
      <w:pPr>
        <w:pStyle w:val="Odlomakpopisa"/>
        <w:numPr>
          <w:ilvl w:val="0"/>
          <w:numId w:val="120"/>
        </w:numPr>
        <w:tabs>
          <w:tab w:val="left" w:pos="1218"/>
        </w:tabs>
        <w:ind w:right="138" w:firstLine="720"/>
        <w:rPr>
          <w:sz w:val="24"/>
        </w:rPr>
      </w:pPr>
      <w:r>
        <w:rPr>
          <w:sz w:val="24"/>
        </w:rPr>
        <w:t>Where it is not possible to determine which part of the damage each worker caused, all workers shall be held equally liable, and they shall equally bear the compensation for</w:t>
      </w:r>
      <w:r>
        <w:rPr>
          <w:spacing w:val="-2"/>
          <w:sz w:val="24"/>
        </w:rPr>
        <w:t xml:space="preserve"> </w:t>
      </w:r>
      <w:r>
        <w:rPr>
          <w:sz w:val="24"/>
        </w:rPr>
        <w:t>damages.</w:t>
      </w:r>
    </w:p>
    <w:p w:rsidR="008A38BE" w:rsidRDefault="001768FA">
      <w:pPr>
        <w:pStyle w:val="Odlomakpopisa"/>
        <w:numPr>
          <w:ilvl w:val="0"/>
          <w:numId w:val="120"/>
        </w:numPr>
        <w:tabs>
          <w:tab w:val="left" w:pos="1218"/>
        </w:tabs>
        <w:spacing w:line="237" w:lineRule="auto"/>
        <w:ind w:right="137" w:firstLine="720"/>
        <w:rPr>
          <w:sz w:val="24"/>
        </w:rPr>
      </w:pPr>
      <w:r>
        <w:rPr>
          <w:sz w:val="24"/>
        </w:rPr>
        <w:t>Where several workers committing a premeditated criminal offence cause the damage, they shall be held jointly liable for the damage</w:t>
      </w:r>
      <w:r>
        <w:rPr>
          <w:spacing w:val="-16"/>
          <w:sz w:val="24"/>
        </w:rPr>
        <w:t xml:space="preserve"> </w:t>
      </w:r>
      <w:r>
        <w:rPr>
          <w:sz w:val="24"/>
        </w:rPr>
        <w:t>caused.</w:t>
      </w:r>
    </w:p>
    <w:p w:rsidR="008A38BE" w:rsidRDefault="001768FA">
      <w:pPr>
        <w:pStyle w:val="Naslov2"/>
        <w:spacing w:before="230"/>
        <w:ind w:left="2012"/>
        <w:jc w:val="left"/>
      </w:pPr>
      <w:r>
        <w:t>Predetermined amount of compensation for damages</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108</w:t>
      </w:r>
    </w:p>
    <w:p w:rsidR="008A38BE" w:rsidRDefault="008A38BE">
      <w:pPr>
        <w:pStyle w:val="Tijeloteksta"/>
        <w:ind w:left="0"/>
        <w:rPr>
          <w:b/>
          <w:sz w:val="21"/>
        </w:rPr>
      </w:pPr>
    </w:p>
    <w:p w:rsidR="008A38BE" w:rsidRDefault="001768FA">
      <w:pPr>
        <w:pStyle w:val="Odlomakpopisa"/>
        <w:numPr>
          <w:ilvl w:val="0"/>
          <w:numId w:val="119"/>
        </w:numPr>
        <w:tabs>
          <w:tab w:val="left" w:pos="1218"/>
        </w:tabs>
        <w:spacing w:before="1" w:line="237" w:lineRule="auto"/>
        <w:ind w:right="141" w:firstLine="720"/>
        <w:rPr>
          <w:sz w:val="24"/>
        </w:rPr>
      </w:pPr>
      <w:r>
        <w:rPr>
          <w:sz w:val="24"/>
        </w:rPr>
        <w:t>Should the valuation of damage entail disproportionate costs, the amount of indemnification for certain harmful acts may be determined in</w:t>
      </w:r>
      <w:r>
        <w:rPr>
          <w:spacing w:val="-6"/>
          <w:sz w:val="24"/>
        </w:rPr>
        <w:t xml:space="preserve"> </w:t>
      </w:r>
      <w:r>
        <w:rPr>
          <w:sz w:val="24"/>
        </w:rPr>
        <w:t>advance.</w:t>
      </w:r>
    </w:p>
    <w:p w:rsidR="008A38BE" w:rsidRDefault="001768FA">
      <w:pPr>
        <w:pStyle w:val="Odlomakpopisa"/>
        <w:numPr>
          <w:ilvl w:val="0"/>
          <w:numId w:val="119"/>
        </w:numPr>
        <w:tabs>
          <w:tab w:val="left" w:pos="1218"/>
        </w:tabs>
        <w:spacing w:before="3" w:line="237" w:lineRule="auto"/>
        <w:ind w:right="143" w:firstLine="720"/>
        <w:rPr>
          <w:sz w:val="24"/>
        </w:rPr>
      </w:pPr>
      <w:r>
        <w:rPr>
          <w:sz w:val="24"/>
        </w:rPr>
        <w:t>The harmful acts and indemnification referred to in paragraph 1 of this Article may be provided for in collective agreement or working</w:t>
      </w:r>
      <w:r>
        <w:rPr>
          <w:spacing w:val="-11"/>
          <w:sz w:val="24"/>
        </w:rPr>
        <w:t xml:space="preserve"> </w:t>
      </w:r>
      <w:r>
        <w:rPr>
          <w:sz w:val="24"/>
        </w:rPr>
        <w:t>regulations.</w:t>
      </w:r>
    </w:p>
    <w:p w:rsidR="008A38BE" w:rsidRDefault="001768FA">
      <w:pPr>
        <w:pStyle w:val="Odlomakpopisa"/>
        <w:numPr>
          <w:ilvl w:val="0"/>
          <w:numId w:val="119"/>
        </w:numPr>
        <w:tabs>
          <w:tab w:val="left" w:pos="1218"/>
        </w:tabs>
        <w:spacing w:before="1" w:line="237" w:lineRule="auto"/>
        <w:ind w:right="128" w:firstLine="720"/>
        <w:rPr>
          <w:sz w:val="24"/>
        </w:rPr>
      </w:pPr>
      <w:r>
        <w:rPr>
          <w:sz w:val="24"/>
        </w:rPr>
        <w:t>Where the damage caused by harmful action from paragraph 2 of this Article exceeds the foreseen indemnification, the employer shall be allowed to claim indemnity equivalent to the damage actually suffered and</w:t>
      </w:r>
      <w:r>
        <w:rPr>
          <w:spacing w:val="-3"/>
          <w:sz w:val="24"/>
        </w:rPr>
        <w:t xml:space="preserve"> </w:t>
      </w:r>
      <w:r>
        <w:rPr>
          <w:sz w:val="24"/>
        </w:rPr>
        <w:t>assessed.</w:t>
      </w:r>
    </w:p>
    <w:p w:rsidR="008A38BE" w:rsidRDefault="008A38BE">
      <w:pPr>
        <w:pStyle w:val="Tijeloteksta"/>
        <w:spacing w:before="7"/>
        <w:ind w:left="0"/>
        <w:rPr>
          <w:sz w:val="20"/>
        </w:rPr>
      </w:pPr>
    </w:p>
    <w:p w:rsidR="008A38BE" w:rsidRDefault="001768FA">
      <w:pPr>
        <w:pStyle w:val="Naslov2"/>
        <w:ind w:right="214"/>
      </w:pPr>
      <w:r>
        <w:t>Recourse liability of workers</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109</w:t>
      </w:r>
    </w:p>
    <w:p w:rsidR="008A38BE" w:rsidRDefault="008A38BE">
      <w:pPr>
        <w:pStyle w:val="Tijeloteksta"/>
        <w:spacing w:before="10"/>
        <w:ind w:left="0"/>
        <w:rPr>
          <w:b/>
          <w:sz w:val="20"/>
        </w:rPr>
      </w:pPr>
    </w:p>
    <w:p w:rsidR="008A38BE" w:rsidRDefault="001768FA">
      <w:pPr>
        <w:pStyle w:val="Tijeloteksta"/>
        <w:spacing w:before="1" w:line="242" w:lineRule="auto"/>
        <w:ind w:right="139" w:firstLine="719"/>
        <w:jc w:val="both"/>
      </w:pPr>
      <w:r>
        <w:t>The worker who, at the workplace or in relation to the work, either intentionally or due to gross negligence, causes damage to a third party indemnified by the employer, shall be obliged to compensate the employer for the indemnification paid to the third</w:t>
      </w:r>
      <w:r>
        <w:rPr>
          <w:spacing w:val="-8"/>
        </w:rPr>
        <w:t xml:space="preserve"> </w:t>
      </w:r>
      <w:r>
        <w:t>party.</w:t>
      </w:r>
    </w:p>
    <w:p w:rsidR="008A38BE" w:rsidRDefault="008A38BE">
      <w:pPr>
        <w:pStyle w:val="Tijeloteksta"/>
        <w:spacing w:before="8"/>
        <w:ind w:left="0"/>
        <w:rPr>
          <w:sz w:val="20"/>
        </w:rPr>
      </w:pPr>
    </w:p>
    <w:p w:rsidR="008A38BE" w:rsidRDefault="001768FA">
      <w:pPr>
        <w:pStyle w:val="Naslov2"/>
        <w:spacing w:before="1"/>
        <w:ind w:left="161" w:right="201"/>
      </w:pPr>
      <w:r>
        <w:t>Limitation of worker's liability to indemnify or exemption of the worker from liability to indemnify against damages</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110</w:t>
      </w:r>
    </w:p>
    <w:p w:rsidR="008A38BE" w:rsidRDefault="008A38BE">
      <w:pPr>
        <w:jc w:val="center"/>
        <w:rPr>
          <w:sz w:val="24"/>
        </w:rPr>
        <w:sectPr w:rsidR="008A38BE">
          <w:pgSz w:w="11910" w:h="16840"/>
          <w:pgMar w:top="1280" w:right="1297" w:bottom="280" w:left="1300" w:header="792" w:footer="0" w:gutter="0"/>
          <w:cols w:space="720"/>
        </w:sectPr>
      </w:pPr>
    </w:p>
    <w:p w:rsidR="008A38BE" w:rsidRDefault="001768FA">
      <w:pPr>
        <w:pStyle w:val="Tijeloteksta"/>
        <w:spacing w:before="128" w:line="237" w:lineRule="auto"/>
        <w:ind w:right="143" w:firstLine="719"/>
        <w:jc w:val="both"/>
      </w:pPr>
      <w:r>
        <w:lastRenderedPageBreak/>
        <w:t>Collective agreement, working regulations or employment contract may contain provisions regulating the conditions and the method of limiting the worker's liability to indemnify, including the exemption of the worker from liability to indemnify against damages.</w:t>
      </w:r>
    </w:p>
    <w:p w:rsidR="008A38BE" w:rsidRDefault="008A38BE">
      <w:pPr>
        <w:pStyle w:val="Tijeloteksta"/>
        <w:ind w:left="0"/>
        <w:rPr>
          <w:sz w:val="13"/>
        </w:rPr>
      </w:pPr>
    </w:p>
    <w:p w:rsidR="008A38BE" w:rsidRDefault="001768FA">
      <w:pPr>
        <w:pStyle w:val="Naslov2"/>
        <w:spacing w:before="90"/>
        <w:ind w:left="1978"/>
        <w:jc w:val="left"/>
      </w:pPr>
      <w:r>
        <w:t>Employer's liability for damages caused to the worker</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111</w:t>
      </w:r>
    </w:p>
    <w:p w:rsidR="008A38BE" w:rsidRDefault="008A38BE">
      <w:pPr>
        <w:pStyle w:val="Tijeloteksta"/>
        <w:spacing w:before="1"/>
        <w:ind w:left="0"/>
        <w:rPr>
          <w:b/>
          <w:sz w:val="21"/>
        </w:rPr>
      </w:pPr>
    </w:p>
    <w:p w:rsidR="008A38BE" w:rsidRDefault="001768FA">
      <w:pPr>
        <w:pStyle w:val="Odlomakpopisa"/>
        <w:numPr>
          <w:ilvl w:val="0"/>
          <w:numId w:val="118"/>
        </w:numPr>
        <w:tabs>
          <w:tab w:val="left" w:pos="1218"/>
        </w:tabs>
        <w:spacing w:line="237" w:lineRule="auto"/>
        <w:ind w:right="139" w:firstLine="720"/>
        <w:rPr>
          <w:sz w:val="24"/>
        </w:rPr>
      </w:pPr>
      <w:r>
        <w:rPr>
          <w:sz w:val="24"/>
        </w:rPr>
        <w:t>In the case of any damage caused to the worker at the workplace or in relation to his work, the employer shall be obliged to indemnify the worker in accordance with the general provisions of the law of civil</w:t>
      </w:r>
      <w:r>
        <w:rPr>
          <w:spacing w:val="-4"/>
          <w:sz w:val="24"/>
        </w:rPr>
        <w:t xml:space="preserve"> </w:t>
      </w:r>
      <w:r>
        <w:rPr>
          <w:sz w:val="24"/>
        </w:rPr>
        <w:t>obligations.</w:t>
      </w:r>
    </w:p>
    <w:p w:rsidR="008A38BE" w:rsidRDefault="001768FA">
      <w:pPr>
        <w:pStyle w:val="Odlomakpopisa"/>
        <w:numPr>
          <w:ilvl w:val="0"/>
          <w:numId w:val="118"/>
        </w:numPr>
        <w:tabs>
          <w:tab w:val="left" w:pos="1218"/>
        </w:tabs>
        <w:spacing w:before="4" w:line="237" w:lineRule="auto"/>
        <w:ind w:right="138" w:firstLine="720"/>
        <w:rPr>
          <w:sz w:val="24"/>
        </w:rPr>
      </w:pPr>
      <w:r>
        <w:rPr>
          <w:sz w:val="24"/>
        </w:rPr>
        <w:t>The indemnification right referred to in paragraph 1 of this Article shall also apply to any damage caused by the employer to the worker on the grounds of violation of his rights arising from employment</w:t>
      </w:r>
      <w:r>
        <w:rPr>
          <w:spacing w:val="-1"/>
          <w:sz w:val="24"/>
        </w:rPr>
        <w:t xml:space="preserve"> </w:t>
      </w:r>
      <w:r>
        <w:rPr>
          <w:sz w:val="24"/>
        </w:rPr>
        <w:t>relationship.</w:t>
      </w:r>
    </w:p>
    <w:p w:rsidR="008A38BE" w:rsidRDefault="008A38BE">
      <w:pPr>
        <w:pStyle w:val="Tijeloteksta"/>
        <w:spacing w:before="7"/>
        <w:ind w:left="0"/>
        <w:rPr>
          <w:sz w:val="20"/>
        </w:rPr>
      </w:pPr>
    </w:p>
    <w:p w:rsidR="008A38BE" w:rsidRDefault="001768FA">
      <w:pPr>
        <w:pStyle w:val="Naslov1"/>
        <w:numPr>
          <w:ilvl w:val="0"/>
          <w:numId w:val="127"/>
        </w:numPr>
        <w:tabs>
          <w:tab w:val="left" w:pos="2229"/>
        </w:tabs>
        <w:ind w:left="2228" w:right="0"/>
        <w:jc w:val="left"/>
      </w:pPr>
      <w:r>
        <w:t>TERMINATION OF EMPLOYMENT</w:t>
      </w:r>
      <w:r>
        <w:rPr>
          <w:spacing w:val="-1"/>
        </w:rPr>
        <w:t xml:space="preserve"> </w:t>
      </w:r>
      <w:r>
        <w:t>CONTRACTS</w:t>
      </w:r>
    </w:p>
    <w:p w:rsidR="008A38BE" w:rsidRDefault="001768FA">
      <w:pPr>
        <w:pStyle w:val="Naslov2"/>
        <w:spacing w:before="211"/>
        <w:ind w:right="217"/>
      </w:pPr>
      <w:r>
        <w:t>Reasons for employment contract termination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w:t>
      </w:r>
      <w:r>
        <w:rPr>
          <w:b/>
          <w:spacing w:val="-5"/>
          <w:sz w:val="24"/>
        </w:rPr>
        <w:t xml:space="preserve"> </w:t>
      </w:r>
      <w:r>
        <w:rPr>
          <w:b/>
          <w:sz w:val="24"/>
        </w:rPr>
        <w:t>112</w:t>
      </w:r>
    </w:p>
    <w:p w:rsidR="008A38BE" w:rsidRDefault="008A38BE">
      <w:pPr>
        <w:pStyle w:val="Tijeloteksta"/>
        <w:ind w:left="0"/>
        <w:rPr>
          <w:b/>
          <w:sz w:val="26"/>
        </w:rPr>
      </w:pPr>
    </w:p>
    <w:p w:rsidR="008A38BE" w:rsidRDefault="001768FA">
      <w:pPr>
        <w:pStyle w:val="Tijeloteksta"/>
        <w:spacing w:before="162"/>
        <w:ind w:left="817"/>
      </w:pPr>
      <w:r>
        <w:t>The employment contract shall be</w:t>
      </w:r>
      <w:r>
        <w:rPr>
          <w:spacing w:val="-8"/>
        </w:rPr>
        <w:t xml:space="preserve"> </w:t>
      </w:r>
      <w:r>
        <w:t>terminated:</w:t>
      </w:r>
    </w:p>
    <w:p w:rsidR="008A38BE" w:rsidRDefault="001768FA">
      <w:pPr>
        <w:pStyle w:val="Odlomakpopisa"/>
        <w:numPr>
          <w:ilvl w:val="0"/>
          <w:numId w:val="117"/>
        </w:numPr>
        <w:tabs>
          <w:tab w:val="left" w:pos="837"/>
        </w:tabs>
        <w:spacing w:before="55" w:line="275" w:lineRule="exact"/>
        <w:rPr>
          <w:sz w:val="24"/>
        </w:rPr>
      </w:pPr>
      <w:r>
        <w:rPr>
          <w:sz w:val="24"/>
        </w:rPr>
        <w:t>upon the death of the</w:t>
      </w:r>
      <w:r>
        <w:rPr>
          <w:spacing w:val="-1"/>
          <w:sz w:val="24"/>
        </w:rPr>
        <w:t xml:space="preserve"> </w:t>
      </w:r>
      <w:r>
        <w:rPr>
          <w:sz w:val="24"/>
        </w:rPr>
        <w:t>worker,</w:t>
      </w:r>
    </w:p>
    <w:p w:rsidR="008A38BE" w:rsidRDefault="001768FA">
      <w:pPr>
        <w:pStyle w:val="Odlomakpopisa"/>
        <w:numPr>
          <w:ilvl w:val="0"/>
          <w:numId w:val="117"/>
        </w:numPr>
        <w:tabs>
          <w:tab w:val="left" w:pos="837"/>
        </w:tabs>
        <w:spacing w:before="1" w:line="237" w:lineRule="auto"/>
        <w:ind w:right="265"/>
        <w:rPr>
          <w:sz w:val="24"/>
        </w:rPr>
      </w:pPr>
      <w:r>
        <w:rPr>
          <w:sz w:val="24"/>
        </w:rPr>
        <w:t>upon the death of employer - natural person, upon the termination of a small business by virtue of law or the deregistration of sole trader in accordance with special legislation,</w:t>
      </w:r>
    </w:p>
    <w:p w:rsidR="008A38BE" w:rsidRDefault="001768FA">
      <w:pPr>
        <w:pStyle w:val="Odlomakpopisa"/>
        <w:numPr>
          <w:ilvl w:val="0"/>
          <w:numId w:val="117"/>
        </w:numPr>
        <w:tabs>
          <w:tab w:val="left" w:pos="837"/>
        </w:tabs>
        <w:spacing w:line="275" w:lineRule="exact"/>
        <w:rPr>
          <w:sz w:val="24"/>
        </w:rPr>
      </w:pPr>
      <w:r>
        <w:rPr>
          <w:sz w:val="24"/>
        </w:rPr>
        <w:t>upon the expiry of a fixed-term employment</w:t>
      </w:r>
      <w:r>
        <w:rPr>
          <w:spacing w:val="-6"/>
          <w:sz w:val="24"/>
        </w:rPr>
        <w:t xml:space="preserve"> </w:t>
      </w:r>
      <w:r>
        <w:rPr>
          <w:sz w:val="24"/>
        </w:rPr>
        <w:t>contract,</w:t>
      </w:r>
    </w:p>
    <w:p w:rsidR="008A38BE" w:rsidRDefault="001768FA">
      <w:pPr>
        <w:pStyle w:val="Odlomakpopisa"/>
        <w:numPr>
          <w:ilvl w:val="0"/>
          <w:numId w:val="117"/>
        </w:numPr>
        <w:tabs>
          <w:tab w:val="left" w:pos="837"/>
        </w:tabs>
        <w:spacing w:before="2" w:line="237" w:lineRule="auto"/>
        <w:ind w:right="713"/>
        <w:rPr>
          <w:sz w:val="24"/>
        </w:rPr>
      </w:pPr>
      <w:r>
        <w:rPr>
          <w:sz w:val="24"/>
        </w:rPr>
        <w:t>when the worker reaches the age of 65 and 15 years of entitlement for retirement pension, unless otherwise agreed upon between the employer and the</w:t>
      </w:r>
      <w:r>
        <w:rPr>
          <w:spacing w:val="-8"/>
          <w:sz w:val="24"/>
        </w:rPr>
        <w:t xml:space="preserve"> </w:t>
      </w:r>
      <w:r>
        <w:rPr>
          <w:sz w:val="24"/>
        </w:rPr>
        <w:t>worker,</w:t>
      </w:r>
    </w:p>
    <w:p w:rsidR="008A38BE" w:rsidRDefault="001768FA">
      <w:pPr>
        <w:pStyle w:val="Odlomakpopisa"/>
        <w:numPr>
          <w:ilvl w:val="0"/>
          <w:numId w:val="117"/>
        </w:numPr>
        <w:tabs>
          <w:tab w:val="left" w:pos="837"/>
        </w:tabs>
        <w:spacing w:line="273" w:lineRule="exact"/>
        <w:rPr>
          <w:sz w:val="24"/>
        </w:rPr>
      </w:pPr>
      <w:r>
        <w:rPr>
          <w:sz w:val="24"/>
        </w:rPr>
        <w:t>by means of agreement between the worker and the</w:t>
      </w:r>
      <w:r>
        <w:rPr>
          <w:spacing w:val="-7"/>
          <w:sz w:val="24"/>
        </w:rPr>
        <w:t xml:space="preserve"> </w:t>
      </w:r>
      <w:r>
        <w:rPr>
          <w:sz w:val="24"/>
        </w:rPr>
        <w:t>employer,</w:t>
      </w:r>
    </w:p>
    <w:p w:rsidR="008A38BE" w:rsidRDefault="001768FA">
      <w:pPr>
        <w:pStyle w:val="Odlomakpopisa"/>
        <w:numPr>
          <w:ilvl w:val="0"/>
          <w:numId w:val="117"/>
        </w:numPr>
        <w:tabs>
          <w:tab w:val="left" w:pos="837"/>
        </w:tabs>
        <w:spacing w:before="1" w:line="237" w:lineRule="auto"/>
        <w:ind w:right="133"/>
        <w:rPr>
          <w:sz w:val="24"/>
        </w:rPr>
      </w:pPr>
      <w:r>
        <w:rPr>
          <w:sz w:val="24"/>
        </w:rPr>
        <w:t>upon the submission of a legally valid decision confirming the entitlement to disability pension due to permanent incapacity for</w:t>
      </w:r>
      <w:r>
        <w:rPr>
          <w:spacing w:val="-6"/>
          <w:sz w:val="24"/>
        </w:rPr>
        <w:t xml:space="preserve"> </w:t>
      </w:r>
      <w:r>
        <w:rPr>
          <w:sz w:val="24"/>
        </w:rPr>
        <w:t>work,</w:t>
      </w:r>
    </w:p>
    <w:p w:rsidR="008A38BE" w:rsidRDefault="001768FA">
      <w:pPr>
        <w:pStyle w:val="Odlomakpopisa"/>
        <w:numPr>
          <w:ilvl w:val="0"/>
          <w:numId w:val="117"/>
        </w:numPr>
        <w:tabs>
          <w:tab w:val="left" w:pos="837"/>
        </w:tabs>
        <w:spacing w:line="275" w:lineRule="exact"/>
        <w:rPr>
          <w:sz w:val="24"/>
        </w:rPr>
      </w:pPr>
      <w:r>
        <w:rPr>
          <w:sz w:val="24"/>
        </w:rPr>
        <w:t>by means of a notice of</w:t>
      </w:r>
      <w:r>
        <w:rPr>
          <w:spacing w:val="-8"/>
          <w:sz w:val="24"/>
        </w:rPr>
        <w:t xml:space="preserve"> </w:t>
      </w:r>
      <w:r>
        <w:rPr>
          <w:sz w:val="24"/>
        </w:rPr>
        <w:t>dismissal,</w:t>
      </w:r>
    </w:p>
    <w:p w:rsidR="008A38BE" w:rsidRDefault="001768FA">
      <w:pPr>
        <w:pStyle w:val="Odlomakpopisa"/>
        <w:numPr>
          <w:ilvl w:val="0"/>
          <w:numId w:val="117"/>
        </w:numPr>
        <w:tabs>
          <w:tab w:val="left" w:pos="837"/>
        </w:tabs>
        <w:rPr>
          <w:sz w:val="24"/>
        </w:rPr>
      </w:pPr>
      <w:r>
        <w:rPr>
          <w:sz w:val="24"/>
        </w:rPr>
        <w:t>based on a decision of a competent</w:t>
      </w:r>
      <w:r>
        <w:rPr>
          <w:spacing w:val="-2"/>
          <w:sz w:val="24"/>
        </w:rPr>
        <w:t xml:space="preserve"> </w:t>
      </w:r>
      <w:r>
        <w:rPr>
          <w:sz w:val="24"/>
        </w:rPr>
        <w:t>court.</w:t>
      </w:r>
    </w:p>
    <w:p w:rsidR="008A38BE" w:rsidRDefault="008A38BE">
      <w:pPr>
        <w:pStyle w:val="Tijeloteksta"/>
        <w:spacing w:before="6"/>
        <w:ind w:left="0"/>
        <w:rPr>
          <w:sz w:val="20"/>
        </w:rPr>
      </w:pPr>
    </w:p>
    <w:p w:rsidR="008A38BE" w:rsidRDefault="001768FA">
      <w:pPr>
        <w:pStyle w:val="Naslov2"/>
        <w:ind w:right="219"/>
      </w:pPr>
      <w:r>
        <w:t>Form of employment contract termination agreement</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113</w:t>
      </w:r>
    </w:p>
    <w:p w:rsidR="008A38BE" w:rsidRDefault="008A38BE">
      <w:pPr>
        <w:pStyle w:val="Tijeloteksta"/>
        <w:ind w:left="0"/>
        <w:rPr>
          <w:b/>
          <w:sz w:val="26"/>
        </w:rPr>
      </w:pPr>
    </w:p>
    <w:p w:rsidR="008A38BE" w:rsidRDefault="001768FA">
      <w:pPr>
        <w:pStyle w:val="Tijeloteksta"/>
        <w:spacing w:before="162"/>
        <w:ind w:left="178" w:right="254"/>
        <w:jc w:val="center"/>
      </w:pPr>
      <w:r>
        <w:t>The employment contract termination agreement shall be concluded in writing.</w:t>
      </w:r>
    </w:p>
    <w:p w:rsidR="008A38BE" w:rsidRDefault="008A38BE">
      <w:pPr>
        <w:pStyle w:val="Tijeloteksta"/>
        <w:ind w:left="0"/>
      </w:pPr>
    </w:p>
    <w:p w:rsidR="008A38BE" w:rsidRDefault="001768FA">
      <w:pPr>
        <w:pStyle w:val="Naslov2"/>
        <w:ind w:right="217"/>
      </w:pPr>
      <w:r>
        <w:t>Termination of employment contracts</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114</w:t>
      </w:r>
    </w:p>
    <w:p w:rsidR="008A38BE" w:rsidRDefault="008A38BE">
      <w:pPr>
        <w:pStyle w:val="Tijeloteksta"/>
        <w:spacing w:before="5"/>
        <w:ind w:left="0"/>
        <w:rPr>
          <w:b/>
          <w:sz w:val="20"/>
        </w:rPr>
      </w:pPr>
    </w:p>
    <w:p w:rsidR="008A38BE" w:rsidRDefault="001768FA">
      <w:pPr>
        <w:pStyle w:val="Tijeloteksta"/>
        <w:ind w:left="116" w:right="745" w:firstLine="700"/>
      </w:pPr>
      <w:r>
        <w:t>Both the employer and the worker shall be allowed to terminate the employment contract.</w:t>
      </w:r>
    </w:p>
    <w:p w:rsidR="008A38BE" w:rsidRDefault="008A38BE">
      <w:pPr>
        <w:sectPr w:rsidR="008A38BE">
          <w:pgSz w:w="11910" w:h="16840"/>
          <w:pgMar w:top="1280" w:right="1297" w:bottom="280" w:left="1300" w:header="792" w:footer="0" w:gutter="0"/>
          <w:cols w:space="720"/>
        </w:sectPr>
      </w:pPr>
    </w:p>
    <w:p w:rsidR="008A38BE" w:rsidRDefault="008A38BE">
      <w:pPr>
        <w:pStyle w:val="Tijeloteksta"/>
        <w:spacing w:before="3"/>
        <w:ind w:left="0"/>
        <w:rPr>
          <w:sz w:val="22"/>
        </w:rPr>
      </w:pPr>
    </w:p>
    <w:p w:rsidR="008A38BE" w:rsidRDefault="001768FA">
      <w:pPr>
        <w:pStyle w:val="Naslov2"/>
        <w:spacing w:before="90"/>
        <w:ind w:right="214"/>
      </w:pPr>
      <w:r>
        <w:t>Regular notice of dismissal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115</w:t>
      </w:r>
    </w:p>
    <w:p w:rsidR="008A38BE" w:rsidRDefault="008A38BE">
      <w:pPr>
        <w:pStyle w:val="Tijeloteksta"/>
        <w:spacing w:before="10"/>
        <w:ind w:left="0"/>
        <w:rPr>
          <w:b/>
          <w:sz w:val="20"/>
        </w:rPr>
      </w:pPr>
    </w:p>
    <w:p w:rsidR="008A38BE" w:rsidRDefault="001768FA">
      <w:pPr>
        <w:pStyle w:val="Odlomakpopisa"/>
        <w:numPr>
          <w:ilvl w:val="1"/>
          <w:numId w:val="117"/>
        </w:numPr>
        <w:tabs>
          <w:tab w:val="left" w:pos="1199"/>
        </w:tabs>
        <w:ind w:right="405" w:firstLine="701"/>
        <w:rPr>
          <w:sz w:val="24"/>
        </w:rPr>
      </w:pPr>
      <w:r>
        <w:rPr>
          <w:sz w:val="24"/>
        </w:rPr>
        <w:t>The employer shall be allowed to terminate the employment contract for legitimate reasons by giving either the statutory notice or the notice stated in the contract</w:t>
      </w:r>
      <w:r>
        <w:rPr>
          <w:spacing w:val="-19"/>
          <w:sz w:val="24"/>
        </w:rPr>
        <w:t xml:space="preserve"> </w:t>
      </w:r>
      <w:r>
        <w:rPr>
          <w:sz w:val="24"/>
        </w:rPr>
        <w:t>of employment (regular notice of dismissal), in the following</w:t>
      </w:r>
      <w:r>
        <w:rPr>
          <w:spacing w:val="-9"/>
          <w:sz w:val="24"/>
        </w:rPr>
        <w:t xml:space="preserve"> </w:t>
      </w:r>
      <w:r>
        <w:rPr>
          <w:sz w:val="24"/>
        </w:rPr>
        <w:t>cases:</w:t>
      </w:r>
    </w:p>
    <w:p w:rsidR="008A38BE" w:rsidRDefault="001768FA">
      <w:pPr>
        <w:pStyle w:val="Odlomakpopisa"/>
        <w:numPr>
          <w:ilvl w:val="0"/>
          <w:numId w:val="116"/>
        </w:numPr>
        <w:tabs>
          <w:tab w:val="left" w:pos="837"/>
        </w:tabs>
        <w:spacing w:line="237" w:lineRule="auto"/>
        <w:ind w:right="682"/>
        <w:rPr>
          <w:sz w:val="24"/>
        </w:rPr>
      </w:pPr>
      <w:r>
        <w:rPr>
          <w:sz w:val="24"/>
        </w:rPr>
        <w:t>where the need to perform certain work ceases due to economic, technological or organisational reasons (business conditioned</w:t>
      </w:r>
      <w:r>
        <w:rPr>
          <w:spacing w:val="-1"/>
          <w:sz w:val="24"/>
        </w:rPr>
        <w:t xml:space="preserve"> </w:t>
      </w:r>
      <w:r>
        <w:rPr>
          <w:sz w:val="24"/>
        </w:rPr>
        <w:t>cancellation),</w:t>
      </w:r>
    </w:p>
    <w:p w:rsidR="008A38BE" w:rsidRDefault="001768FA">
      <w:pPr>
        <w:pStyle w:val="Odlomakpopisa"/>
        <w:numPr>
          <w:ilvl w:val="0"/>
          <w:numId w:val="116"/>
        </w:numPr>
        <w:tabs>
          <w:tab w:val="left" w:pos="837"/>
        </w:tabs>
        <w:ind w:right="160"/>
        <w:rPr>
          <w:sz w:val="24"/>
        </w:rPr>
      </w:pPr>
      <w:r>
        <w:rPr>
          <w:sz w:val="24"/>
        </w:rPr>
        <w:t>where the worker is not able to fulfil his obligations from the employment relationship due to his specific permanent characteristics or capacities (dismissal on personal grounds),</w:t>
      </w:r>
      <w:r>
        <w:rPr>
          <w:spacing w:val="-1"/>
          <w:sz w:val="24"/>
        </w:rPr>
        <w:t xml:space="preserve"> </w:t>
      </w:r>
      <w:r>
        <w:rPr>
          <w:sz w:val="24"/>
        </w:rPr>
        <w:t>or</w:t>
      </w:r>
    </w:p>
    <w:p w:rsidR="008A38BE" w:rsidRDefault="001768FA">
      <w:pPr>
        <w:pStyle w:val="Odlomakpopisa"/>
        <w:numPr>
          <w:ilvl w:val="0"/>
          <w:numId w:val="116"/>
        </w:numPr>
        <w:tabs>
          <w:tab w:val="left" w:pos="837"/>
        </w:tabs>
        <w:spacing w:line="237" w:lineRule="auto"/>
        <w:ind w:right="147"/>
        <w:rPr>
          <w:sz w:val="24"/>
        </w:rPr>
      </w:pPr>
      <w:r>
        <w:rPr>
          <w:sz w:val="24"/>
        </w:rPr>
        <w:t>the worker violates his obligations from the employment relationship (dismissal due to the worker's misconduct),</w:t>
      </w:r>
      <w:r>
        <w:rPr>
          <w:spacing w:val="-1"/>
          <w:sz w:val="24"/>
        </w:rPr>
        <w:t xml:space="preserve"> </w:t>
      </w:r>
      <w:r>
        <w:rPr>
          <w:sz w:val="24"/>
        </w:rPr>
        <w:t>or</w:t>
      </w:r>
    </w:p>
    <w:p w:rsidR="008A38BE" w:rsidRDefault="001768FA">
      <w:pPr>
        <w:pStyle w:val="Odlomakpopisa"/>
        <w:numPr>
          <w:ilvl w:val="0"/>
          <w:numId w:val="116"/>
        </w:numPr>
        <w:tabs>
          <w:tab w:val="left" w:pos="837"/>
        </w:tabs>
        <w:spacing w:line="237" w:lineRule="auto"/>
        <w:ind w:right="201"/>
        <w:rPr>
          <w:sz w:val="24"/>
        </w:rPr>
      </w:pPr>
      <w:r>
        <w:rPr>
          <w:sz w:val="24"/>
        </w:rPr>
        <w:t>the workers did not satisfy during probationary period (dismissal due to incompetence during probationary</w:t>
      </w:r>
      <w:r>
        <w:rPr>
          <w:spacing w:val="-8"/>
          <w:sz w:val="24"/>
        </w:rPr>
        <w:t xml:space="preserve"> </w:t>
      </w:r>
      <w:r>
        <w:rPr>
          <w:sz w:val="24"/>
        </w:rPr>
        <w:t>period).</w:t>
      </w:r>
    </w:p>
    <w:p w:rsidR="008A38BE" w:rsidRDefault="001768FA">
      <w:pPr>
        <w:pStyle w:val="Odlomakpopisa"/>
        <w:numPr>
          <w:ilvl w:val="1"/>
          <w:numId w:val="117"/>
        </w:numPr>
        <w:tabs>
          <w:tab w:val="left" w:pos="1199"/>
        </w:tabs>
        <w:ind w:right="306" w:firstLine="701"/>
        <w:rPr>
          <w:sz w:val="24"/>
        </w:rPr>
      </w:pPr>
      <w:r>
        <w:rPr>
          <w:sz w:val="24"/>
        </w:rPr>
        <w:t>When making a decision about a business conditioned cancellation, the employer shall take into account the worker's tenure, age and his maintenance obligations.</w:t>
      </w:r>
    </w:p>
    <w:p w:rsidR="008A38BE" w:rsidRDefault="001768FA">
      <w:pPr>
        <w:pStyle w:val="Odlomakpopisa"/>
        <w:numPr>
          <w:ilvl w:val="1"/>
          <w:numId w:val="117"/>
        </w:numPr>
        <w:tabs>
          <w:tab w:val="left" w:pos="1199"/>
        </w:tabs>
        <w:spacing w:line="237" w:lineRule="auto"/>
        <w:ind w:right="1046" w:firstLine="701"/>
        <w:rPr>
          <w:sz w:val="24"/>
        </w:rPr>
      </w:pPr>
      <w:r>
        <w:rPr>
          <w:sz w:val="24"/>
        </w:rPr>
        <w:t>The provisions of paragraph 2 of this Article shall not apply to employers employing less than 20</w:t>
      </w:r>
      <w:r>
        <w:rPr>
          <w:spacing w:val="-4"/>
          <w:sz w:val="24"/>
        </w:rPr>
        <w:t xml:space="preserve"> </w:t>
      </w:r>
      <w:r>
        <w:rPr>
          <w:sz w:val="24"/>
        </w:rPr>
        <w:t>workers.</w:t>
      </w:r>
    </w:p>
    <w:p w:rsidR="008A38BE" w:rsidRDefault="001768FA">
      <w:pPr>
        <w:pStyle w:val="Odlomakpopisa"/>
        <w:numPr>
          <w:ilvl w:val="1"/>
          <w:numId w:val="117"/>
        </w:numPr>
        <w:tabs>
          <w:tab w:val="left" w:pos="1199"/>
        </w:tabs>
        <w:spacing w:line="237" w:lineRule="auto"/>
        <w:ind w:right="391" w:firstLine="701"/>
        <w:rPr>
          <w:sz w:val="24"/>
        </w:rPr>
      </w:pPr>
      <w:r>
        <w:rPr>
          <w:sz w:val="24"/>
        </w:rPr>
        <w:t>The worker shall be allowed to terminate the employment contract subject to either the statutory notice period or the notice stated in the contract of employment,</w:t>
      </w:r>
      <w:r>
        <w:rPr>
          <w:spacing w:val="-15"/>
          <w:sz w:val="24"/>
        </w:rPr>
        <w:t xml:space="preserve"> </w:t>
      </w:r>
      <w:r>
        <w:rPr>
          <w:sz w:val="24"/>
        </w:rPr>
        <w:t>without specifying any reasons for doing</w:t>
      </w:r>
      <w:r>
        <w:rPr>
          <w:spacing w:val="-11"/>
          <w:sz w:val="24"/>
        </w:rPr>
        <w:t xml:space="preserve"> </w:t>
      </w:r>
      <w:r>
        <w:rPr>
          <w:sz w:val="24"/>
        </w:rPr>
        <w:t>so.</w:t>
      </w:r>
    </w:p>
    <w:p w:rsidR="008A38BE" w:rsidRDefault="001768FA">
      <w:pPr>
        <w:pStyle w:val="Odlomakpopisa"/>
        <w:numPr>
          <w:ilvl w:val="1"/>
          <w:numId w:val="117"/>
        </w:numPr>
        <w:tabs>
          <w:tab w:val="left" w:pos="1216"/>
        </w:tabs>
        <w:spacing w:line="237" w:lineRule="auto"/>
        <w:ind w:left="135" w:right="119" w:firstLine="701"/>
        <w:rPr>
          <w:sz w:val="24"/>
        </w:rPr>
      </w:pPr>
      <w:r>
        <w:rPr>
          <w:sz w:val="24"/>
        </w:rPr>
        <w:t>The employer who has dismissed the worker due to business reasons shall not employ another worker at the same post during the period of six months of the date of giving notice of</w:t>
      </w:r>
      <w:r>
        <w:rPr>
          <w:spacing w:val="-2"/>
          <w:sz w:val="24"/>
        </w:rPr>
        <w:t xml:space="preserve"> </w:t>
      </w:r>
      <w:r>
        <w:rPr>
          <w:sz w:val="24"/>
        </w:rPr>
        <w:t>dismissal.</w:t>
      </w:r>
    </w:p>
    <w:p w:rsidR="008A38BE" w:rsidRDefault="001768FA">
      <w:pPr>
        <w:pStyle w:val="Odlomakpopisa"/>
        <w:numPr>
          <w:ilvl w:val="1"/>
          <w:numId w:val="117"/>
        </w:numPr>
        <w:tabs>
          <w:tab w:val="left" w:pos="1216"/>
        </w:tabs>
        <w:spacing w:line="237" w:lineRule="auto"/>
        <w:ind w:left="135" w:right="125" w:firstLine="701"/>
        <w:rPr>
          <w:sz w:val="24"/>
        </w:rPr>
      </w:pPr>
      <w:r>
        <w:rPr>
          <w:sz w:val="24"/>
        </w:rPr>
        <w:t>Should within the period referred to in paragraph 5 of this Article a need for employment for the same work arise, the employer shall be obliged to offer an employment contract to the worker he has dismissed due to business</w:t>
      </w:r>
      <w:r>
        <w:rPr>
          <w:spacing w:val="-1"/>
          <w:sz w:val="24"/>
        </w:rPr>
        <w:t xml:space="preserve"> </w:t>
      </w:r>
      <w:r>
        <w:rPr>
          <w:sz w:val="24"/>
        </w:rPr>
        <w:t>reasons.</w:t>
      </w:r>
    </w:p>
    <w:p w:rsidR="008A38BE" w:rsidRDefault="008A38BE">
      <w:pPr>
        <w:pStyle w:val="Tijeloteksta"/>
        <w:spacing w:before="8"/>
        <w:ind w:left="0"/>
        <w:rPr>
          <w:sz w:val="20"/>
        </w:rPr>
      </w:pPr>
    </w:p>
    <w:p w:rsidR="008A38BE" w:rsidRDefault="001768FA">
      <w:pPr>
        <w:pStyle w:val="Naslov2"/>
        <w:ind w:left="2857"/>
        <w:jc w:val="left"/>
      </w:pPr>
      <w:r>
        <w:t>Extraordinary notice of termination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116</w:t>
      </w:r>
    </w:p>
    <w:p w:rsidR="008A38BE" w:rsidRDefault="008A38BE">
      <w:pPr>
        <w:pStyle w:val="Tijeloteksta"/>
        <w:spacing w:before="1"/>
        <w:ind w:left="0"/>
        <w:rPr>
          <w:b/>
          <w:sz w:val="21"/>
        </w:rPr>
      </w:pPr>
    </w:p>
    <w:p w:rsidR="008A38BE" w:rsidRDefault="001768FA">
      <w:pPr>
        <w:pStyle w:val="Odlomakpopisa"/>
        <w:numPr>
          <w:ilvl w:val="0"/>
          <w:numId w:val="115"/>
        </w:numPr>
        <w:tabs>
          <w:tab w:val="left" w:pos="1216"/>
        </w:tabs>
        <w:spacing w:line="237" w:lineRule="auto"/>
        <w:ind w:right="117" w:firstLine="701"/>
        <w:rPr>
          <w:sz w:val="24"/>
        </w:rPr>
      </w:pPr>
      <w:r>
        <w:rPr>
          <w:sz w:val="24"/>
        </w:rPr>
        <w:t>Both the employer and the worker shall have a just cause to terminate the employment contracts of indefinite duration or fixed-term employment contracts without observing the statutory notice or the notice stated in the contract (extraordinary notice of termination) where the continuation of employment relationship is regarded as impossible due to a severe breach of obligations from the employment relationship or any other fact of critical importance, and recognising all the circumstances or interests of both contracting parties.</w:t>
      </w:r>
    </w:p>
    <w:p w:rsidR="008A38BE" w:rsidRDefault="001768FA">
      <w:pPr>
        <w:pStyle w:val="Odlomakpopisa"/>
        <w:numPr>
          <w:ilvl w:val="0"/>
          <w:numId w:val="115"/>
        </w:numPr>
        <w:tabs>
          <w:tab w:val="left" w:pos="1216"/>
        </w:tabs>
        <w:spacing w:before="5" w:line="237" w:lineRule="auto"/>
        <w:ind w:right="119" w:firstLine="701"/>
        <w:rPr>
          <w:sz w:val="24"/>
        </w:rPr>
      </w:pPr>
      <w:r>
        <w:rPr>
          <w:sz w:val="24"/>
        </w:rPr>
        <w:t>The employment contract may be subject to an extraordinary notice of termination solely within 15 days of the date when the party concerned gained knowledge of the fact constituting the grounds for extraordinary notice of</w:t>
      </w:r>
      <w:r>
        <w:rPr>
          <w:spacing w:val="-9"/>
          <w:sz w:val="24"/>
        </w:rPr>
        <w:t xml:space="preserve"> </w:t>
      </w:r>
      <w:r>
        <w:rPr>
          <w:sz w:val="24"/>
        </w:rPr>
        <w:t>termination.</w:t>
      </w:r>
    </w:p>
    <w:p w:rsidR="008A38BE" w:rsidRDefault="001768FA">
      <w:pPr>
        <w:pStyle w:val="Odlomakpopisa"/>
        <w:numPr>
          <w:ilvl w:val="0"/>
          <w:numId w:val="115"/>
        </w:numPr>
        <w:tabs>
          <w:tab w:val="left" w:pos="1216"/>
        </w:tabs>
        <w:spacing w:before="2" w:line="237" w:lineRule="auto"/>
        <w:ind w:right="119" w:firstLine="701"/>
        <w:rPr>
          <w:sz w:val="24"/>
        </w:rPr>
      </w:pPr>
      <w:r>
        <w:rPr>
          <w:sz w:val="24"/>
        </w:rPr>
        <w:t>A party to the employment contract that, in the case referred to in paragraph 1 of this Article, gives an extraordinary notice of termination shall have right to claim indemnity for the damage caused by the breach of the obligations from the employment</w:t>
      </w:r>
      <w:r>
        <w:rPr>
          <w:spacing w:val="-13"/>
          <w:sz w:val="24"/>
        </w:rPr>
        <w:t xml:space="preserve"> </w:t>
      </w:r>
      <w:r>
        <w:rPr>
          <w:sz w:val="24"/>
        </w:rPr>
        <w:t>contract.</w:t>
      </w:r>
    </w:p>
    <w:p w:rsidR="008A38BE" w:rsidRDefault="008A38BE">
      <w:pPr>
        <w:pStyle w:val="Tijeloteksta"/>
        <w:spacing w:before="2"/>
        <w:ind w:left="0"/>
        <w:rPr>
          <w:sz w:val="21"/>
        </w:rPr>
      </w:pPr>
    </w:p>
    <w:p w:rsidR="008A38BE" w:rsidRDefault="001768FA">
      <w:pPr>
        <w:pStyle w:val="Naslov2"/>
        <w:ind w:right="213"/>
      </w:pPr>
      <w:r>
        <w:t>Unfair dismissal</w:t>
      </w:r>
    </w:p>
    <w:p w:rsidR="008A38BE" w:rsidRDefault="008A38BE">
      <w:pPr>
        <w:sectPr w:rsidR="008A38BE">
          <w:pgSz w:w="11910" w:h="16840"/>
          <w:pgMar w:top="1280" w:right="1297" w:bottom="280" w:left="1300" w:header="792" w:footer="0" w:gutter="0"/>
          <w:cols w:space="720"/>
        </w:sectPr>
      </w:pPr>
    </w:p>
    <w:p w:rsidR="008A38BE" w:rsidRDefault="001768FA">
      <w:pPr>
        <w:spacing w:before="126"/>
        <w:ind w:left="178" w:right="183"/>
        <w:jc w:val="center"/>
        <w:rPr>
          <w:b/>
          <w:sz w:val="24"/>
        </w:rPr>
      </w:pPr>
      <w:r>
        <w:rPr>
          <w:b/>
          <w:sz w:val="24"/>
        </w:rPr>
        <w:lastRenderedPageBreak/>
        <w:t>Article 117</w:t>
      </w:r>
    </w:p>
    <w:p w:rsidR="008A38BE" w:rsidRDefault="008A38BE">
      <w:pPr>
        <w:pStyle w:val="Tijeloteksta"/>
        <w:spacing w:before="9"/>
        <w:ind w:left="0"/>
        <w:rPr>
          <w:b/>
          <w:sz w:val="20"/>
        </w:rPr>
      </w:pPr>
    </w:p>
    <w:p w:rsidR="008A38BE" w:rsidRDefault="001768FA">
      <w:pPr>
        <w:pStyle w:val="Odlomakpopisa"/>
        <w:numPr>
          <w:ilvl w:val="0"/>
          <w:numId w:val="114"/>
        </w:numPr>
        <w:tabs>
          <w:tab w:val="left" w:pos="1216"/>
        </w:tabs>
        <w:spacing w:before="1"/>
        <w:ind w:right="121" w:firstLine="701"/>
        <w:rPr>
          <w:sz w:val="24"/>
        </w:rPr>
      </w:pPr>
      <w:r>
        <w:rPr>
          <w:sz w:val="24"/>
        </w:rPr>
        <w:t>Temporary absence from work due to illness or injury shall not constitute a just cause for terminating the employment</w:t>
      </w:r>
      <w:r>
        <w:rPr>
          <w:spacing w:val="-3"/>
          <w:sz w:val="24"/>
        </w:rPr>
        <w:t xml:space="preserve"> </w:t>
      </w:r>
      <w:r>
        <w:rPr>
          <w:sz w:val="24"/>
        </w:rPr>
        <w:t>contract.</w:t>
      </w:r>
    </w:p>
    <w:p w:rsidR="008A38BE" w:rsidRDefault="001768FA">
      <w:pPr>
        <w:pStyle w:val="Odlomakpopisa"/>
        <w:numPr>
          <w:ilvl w:val="0"/>
          <w:numId w:val="114"/>
        </w:numPr>
        <w:tabs>
          <w:tab w:val="left" w:pos="1216"/>
        </w:tabs>
        <w:spacing w:line="237" w:lineRule="auto"/>
        <w:ind w:right="118" w:firstLine="701"/>
        <w:rPr>
          <w:sz w:val="24"/>
        </w:rPr>
      </w:pPr>
      <w:r>
        <w:rPr>
          <w:sz w:val="24"/>
        </w:rPr>
        <w:t>An appeal or civil action, or participation in a proceeding against the employer due to violation of laws, regulations or administrative provisions, collective agreement or working regulations, or the worker's approach to the competent state authorities shall not constitute a just cause for terminating the employment contract.</w:t>
      </w:r>
    </w:p>
    <w:p w:rsidR="008A38BE" w:rsidRDefault="001768FA">
      <w:pPr>
        <w:pStyle w:val="Odlomakpopisa"/>
        <w:numPr>
          <w:ilvl w:val="0"/>
          <w:numId w:val="114"/>
        </w:numPr>
        <w:tabs>
          <w:tab w:val="left" w:pos="1216"/>
        </w:tabs>
        <w:ind w:right="121" w:firstLine="701"/>
        <w:rPr>
          <w:sz w:val="24"/>
        </w:rPr>
      </w:pPr>
      <w:r>
        <w:rPr>
          <w:sz w:val="24"/>
        </w:rPr>
        <w:t>The worker's approach to the competent persons or state authorities on the grounds on reasonable suspicion of corruption or his report in good faith on the said suspicion shall not constitute a just cause for terminating the employment</w:t>
      </w:r>
      <w:r>
        <w:rPr>
          <w:spacing w:val="-7"/>
          <w:sz w:val="24"/>
        </w:rPr>
        <w:t xml:space="preserve"> </w:t>
      </w:r>
      <w:r>
        <w:rPr>
          <w:sz w:val="24"/>
        </w:rPr>
        <w:t>contract.</w:t>
      </w:r>
    </w:p>
    <w:p w:rsidR="008A38BE" w:rsidRDefault="001768FA">
      <w:pPr>
        <w:pStyle w:val="Naslov2"/>
        <w:spacing w:before="232"/>
        <w:ind w:right="216"/>
      </w:pPr>
      <w:r>
        <w:t>Termination of fixed-term employment contract</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118</w:t>
      </w:r>
    </w:p>
    <w:p w:rsidR="008A38BE" w:rsidRDefault="008A38BE">
      <w:pPr>
        <w:pStyle w:val="Tijeloteksta"/>
        <w:spacing w:before="1"/>
        <w:ind w:left="0"/>
        <w:rPr>
          <w:b/>
          <w:sz w:val="21"/>
        </w:rPr>
      </w:pPr>
    </w:p>
    <w:p w:rsidR="008A38BE" w:rsidRDefault="001768FA">
      <w:pPr>
        <w:pStyle w:val="Tijeloteksta"/>
        <w:spacing w:line="237" w:lineRule="auto"/>
        <w:ind w:right="119" w:firstLine="700"/>
        <w:jc w:val="both"/>
      </w:pPr>
      <w:r>
        <w:t>A fixed-term employment contract may be terminated by means of regular notice only if such an option is provided for by the contract.</w:t>
      </w:r>
    </w:p>
    <w:p w:rsidR="008A38BE" w:rsidRDefault="008A38BE">
      <w:pPr>
        <w:pStyle w:val="Tijeloteksta"/>
        <w:spacing w:before="6"/>
        <w:ind w:left="0"/>
        <w:rPr>
          <w:sz w:val="20"/>
        </w:rPr>
      </w:pPr>
    </w:p>
    <w:p w:rsidR="008A38BE" w:rsidRDefault="001768FA">
      <w:pPr>
        <w:pStyle w:val="Naslov2"/>
        <w:ind w:right="212"/>
      </w:pPr>
      <w:r>
        <w:t>Dismissal procedure</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119</w:t>
      </w:r>
    </w:p>
    <w:p w:rsidR="008A38BE" w:rsidRDefault="008A38BE">
      <w:pPr>
        <w:pStyle w:val="Tijeloteksta"/>
        <w:spacing w:before="9"/>
        <w:ind w:left="0"/>
        <w:rPr>
          <w:b/>
          <w:sz w:val="20"/>
        </w:rPr>
      </w:pPr>
    </w:p>
    <w:p w:rsidR="008A38BE" w:rsidRDefault="001768FA">
      <w:pPr>
        <w:pStyle w:val="Odlomakpopisa"/>
        <w:numPr>
          <w:ilvl w:val="0"/>
          <w:numId w:val="113"/>
        </w:numPr>
        <w:tabs>
          <w:tab w:val="left" w:pos="1216"/>
        </w:tabs>
        <w:spacing w:before="1" w:line="242" w:lineRule="auto"/>
        <w:ind w:right="122" w:firstLine="701"/>
        <w:rPr>
          <w:sz w:val="24"/>
        </w:rPr>
      </w:pPr>
      <w:r>
        <w:rPr>
          <w:sz w:val="24"/>
        </w:rPr>
        <w:t>Prior to giving regular notice of dismissal due to the worker's misconduct, the employer shall be obliged to alert the worker in writing to his obligations arising from the employment contract indicating possible dismissal should the breach of obligations persist, unless circumstances exist due to which the employer cannot be reasonably expected to do</w:t>
      </w:r>
      <w:r>
        <w:rPr>
          <w:spacing w:val="-14"/>
          <w:sz w:val="24"/>
        </w:rPr>
        <w:t xml:space="preserve"> </w:t>
      </w:r>
      <w:r>
        <w:rPr>
          <w:sz w:val="24"/>
        </w:rPr>
        <w:t>so.</w:t>
      </w:r>
    </w:p>
    <w:p w:rsidR="008A38BE" w:rsidRDefault="001768FA">
      <w:pPr>
        <w:pStyle w:val="Odlomakpopisa"/>
        <w:numPr>
          <w:ilvl w:val="0"/>
          <w:numId w:val="113"/>
        </w:numPr>
        <w:tabs>
          <w:tab w:val="left" w:pos="1199"/>
        </w:tabs>
        <w:spacing w:before="1" w:line="237" w:lineRule="auto"/>
        <w:ind w:right="141" w:firstLine="701"/>
        <w:rPr>
          <w:sz w:val="24"/>
        </w:rPr>
      </w:pPr>
      <w:r>
        <w:rPr>
          <w:sz w:val="24"/>
        </w:rPr>
        <w:t>Prior to giving a regular notice of dismissal or extraordinary notice of termination due to the worker's misconduct, the employer shall be obliged to give the worker an opportunity to present his defence, unless circumstances exist due to which the employer cannot be reasonably expected to do</w:t>
      </w:r>
      <w:r>
        <w:rPr>
          <w:spacing w:val="-3"/>
          <w:sz w:val="24"/>
        </w:rPr>
        <w:t xml:space="preserve"> </w:t>
      </w:r>
      <w:r>
        <w:rPr>
          <w:sz w:val="24"/>
        </w:rPr>
        <w:t>so.</w:t>
      </w:r>
    </w:p>
    <w:p w:rsidR="008A38BE" w:rsidRDefault="008A38BE">
      <w:pPr>
        <w:pStyle w:val="Tijeloteksta"/>
        <w:ind w:left="0"/>
        <w:rPr>
          <w:sz w:val="21"/>
        </w:rPr>
      </w:pPr>
    </w:p>
    <w:p w:rsidR="008A38BE" w:rsidRDefault="001768FA">
      <w:pPr>
        <w:pStyle w:val="Naslov2"/>
        <w:ind w:right="216"/>
      </w:pPr>
      <w:r>
        <w:t>Form, explanation and service of notice of dismissal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120</w:t>
      </w:r>
    </w:p>
    <w:p w:rsidR="008A38BE" w:rsidRDefault="008A38BE">
      <w:pPr>
        <w:pStyle w:val="Tijeloteksta"/>
        <w:ind w:left="0"/>
        <w:rPr>
          <w:b/>
          <w:sz w:val="26"/>
        </w:rPr>
      </w:pPr>
    </w:p>
    <w:p w:rsidR="008A38BE" w:rsidRDefault="001768FA">
      <w:pPr>
        <w:pStyle w:val="Odlomakpopisa"/>
        <w:numPr>
          <w:ilvl w:val="0"/>
          <w:numId w:val="112"/>
        </w:numPr>
        <w:tabs>
          <w:tab w:val="left" w:pos="1199"/>
        </w:tabs>
        <w:spacing w:before="158"/>
        <w:ind w:hanging="362"/>
        <w:rPr>
          <w:sz w:val="24"/>
        </w:rPr>
      </w:pPr>
      <w:r>
        <w:rPr>
          <w:sz w:val="24"/>
        </w:rPr>
        <w:t>The notice of dismissal shall be in</w:t>
      </w:r>
      <w:r>
        <w:rPr>
          <w:spacing w:val="-5"/>
          <w:sz w:val="24"/>
        </w:rPr>
        <w:t xml:space="preserve"> </w:t>
      </w:r>
      <w:r>
        <w:rPr>
          <w:sz w:val="24"/>
        </w:rPr>
        <w:t>writing.</w:t>
      </w:r>
    </w:p>
    <w:p w:rsidR="008A38BE" w:rsidRDefault="001768FA">
      <w:pPr>
        <w:pStyle w:val="Odlomakpopisa"/>
        <w:numPr>
          <w:ilvl w:val="0"/>
          <w:numId w:val="112"/>
        </w:numPr>
        <w:tabs>
          <w:tab w:val="left" w:pos="1199"/>
        </w:tabs>
        <w:spacing w:before="9"/>
        <w:ind w:hanging="362"/>
        <w:rPr>
          <w:sz w:val="24"/>
        </w:rPr>
      </w:pPr>
      <w:r>
        <w:rPr>
          <w:sz w:val="24"/>
        </w:rPr>
        <w:t>The employer shall explain in writing the reasons for</w:t>
      </w:r>
      <w:r>
        <w:rPr>
          <w:spacing w:val="-6"/>
          <w:sz w:val="24"/>
        </w:rPr>
        <w:t xml:space="preserve"> </w:t>
      </w:r>
      <w:r>
        <w:rPr>
          <w:sz w:val="24"/>
        </w:rPr>
        <w:t>dismissal.</w:t>
      </w:r>
    </w:p>
    <w:p w:rsidR="008A38BE" w:rsidRDefault="001768FA">
      <w:pPr>
        <w:pStyle w:val="Odlomakpopisa"/>
        <w:numPr>
          <w:ilvl w:val="0"/>
          <w:numId w:val="112"/>
        </w:numPr>
        <w:tabs>
          <w:tab w:val="left" w:pos="1199"/>
        </w:tabs>
        <w:spacing w:before="211"/>
        <w:ind w:hanging="362"/>
        <w:rPr>
          <w:sz w:val="24"/>
        </w:rPr>
      </w:pPr>
      <w:r>
        <w:rPr>
          <w:sz w:val="24"/>
        </w:rPr>
        <w:t>The notice of dismissal shall be handed over to the worker it pertains</w:t>
      </w:r>
      <w:r>
        <w:rPr>
          <w:spacing w:val="-5"/>
          <w:sz w:val="24"/>
        </w:rPr>
        <w:t xml:space="preserve"> </w:t>
      </w:r>
      <w:r>
        <w:rPr>
          <w:sz w:val="24"/>
        </w:rPr>
        <w:t>to.</w:t>
      </w:r>
    </w:p>
    <w:p w:rsidR="008A38BE" w:rsidRDefault="008A38BE">
      <w:pPr>
        <w:pStyle w:val="Tijeloteksta"/>
        <w:ind w:left="0"/>
        <w:rPr>
          <w:sz w:val="26"/>
        </w:rPr>
      </w:pPr>
    </w:p>
    <w:p w:rsidR="008A38BE" w:rsidRDefault="008A38BE">
      <w:pPr>
        <w:pStyle w:val="Tijeloteksta"/>
        <w:spacing w:before="8"/>
        <w:ind w:left="0"/>
        <w:rPr>
          <w:sz w:val="23"/>
        </w:rPr>
      </w:pPr>
    </w:p>
    <w:p w:rsidR="008A38BE" w:rsidRDefault="001768FA">
      <w:pPr>
        <w:pStyle w:val="Naslov2"/>
        <w:ind w:right="214"/>
      </w:pPr>
      <w:r>
        <w:t>Period of notice</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121</w:t>
      </w:r>
    </w:p>
    <w:p w:rsidR="008A38BE" w:rsidRDefault="008A38BE">
      <w:pPr>
        <w:pStyle w:val="Tijeloteksta"/>
        <w:spacing w:before="1"/>
        <w:ind w:left="0"/>
        <w:rPr>
          <w:b/>
          <w:sz w:val="21"/>
        </w:rPr>
      </w:pPr>
    </w:p>
    <w:p w:rsidR="008A38BE" w:rsidRDefault="001768FA">
      <w:pPr>
        <w:pStyle w:val="Odlomakpopisa"/>
        <w:numPr>
          <w:ilvl w:val="0"/>
          <w:numId w:val="111"/>
        </w:numPr>
        <w:tabs>
          <w:tab w:val="left" w:pos="1199"/>
        </w:tabs>
        <w:spacing w:line="237" w:lineRule="auto"/>
        <w:ind w:right="128" w:firstLine="701"/>
        <w:rPr>
          <w:sz w:val="24"/>
        </w:rPr>
      </w:pPr>
      <w:r>
        <w:rPr>
          <w:sz w:val="24"/>
        </w:rPr>
        <w:t>The notice shall begin as on the date of notice of termination of the employment contract.</w:t>
      </w:r>
    </w:p>
    <w:p w:rsidR="008A38BE" w:rsidRDefault="001768FA">
      <w:pPr>
        <w:pStyle w:val="Odlomakpopisa"/>
        <w:numPr>
          <w:ilvl w:val="0"/>
          <w:numId w:val="111"/>
        </w:numPr>
        <w:tabs>
          <w:tab w:val="left" w:pos="1199"/>
        </w:tabs>
        <w:spacing w:before="4" w:line="237" w:lineRule="auto"/>
        <w:ind w:right="137" w:firstLine="701"/>
        <w:rPr>
          <w:sz w:val="24"/>
        </w:rPr>
      </w:pPr>
      <w:r>
        <w:rPr>
          <w:sz w:val="24"/>
        </w:rPr>
        <w:t>The notice shall be suspended during pregnancy, maternity, parental or adoption leave, half-time work, part-time work due to intensive childcare, leave of pregnant or breastfeeding worker, and during leave or part-time work due to having to take care of a</w:t>
      </w:r>
      <w:r>
        <w:rPr>
          <w:spacing w:val="13"/>
          <w:sz w:val="24"/>
        </w:rPr>
        <w:t xml:space="preserve"> </w:t>
      </w:r>
      <w:r>
        <w:rPr>
          <w:sz w:val="24"/>
        </w:rPr>
        <w:t>child</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ind w:right="136"/>
        <w:jc w:val="both"/>
      </w:pPr>
      <w:r>
        <w:lastRenderedPageBreak/>
        <w:t>with severe developmental disabilities, under specific provisions, as well as in the case of temporary incapacity for work during treatment or recovery from injury at work or an occupational disease, and during service in national defence forces.</w:t>
      </w:r>
    </w:p>
    <w:p w:rsidR="008A38BE" w:rsidRDefault="001768FA">
      <w:pPr>
        <w:pStyle w:val="Odlomakpopisa"/>
        <w:numPr>
          <w:ilvl w:val="0"/>
          <w:numId w:val="111"/>
        </w:numPr>
        <w:tabs>
          <w:tab w:val="left" w:pos="1199"/>
        </w:tabs>
        <w:spacing w:line="270" w:lineRule="exact"/>
        <w:ind w:firstLine="701"/>
        <w:rPr>
          <w:sz w:val="24"/>
        </w:rPr>
      </w:pPr>
      <w:r>
        <w:rPr>
          <w:sz w:val="24"/>
        </w:rPr>
        <w:t>The notice shall be suspended during the period of temporary incapacity for</w:t>
      </w:r>
      <w:r>
        <w:rPr>
          <w:spacing w:val="-15"/>
          <w:sz w:val="24"/>
        </w:rPr>
        <w:t xml:space="preserve"> </w:t>
      </w:r>
      <w:r>
        <w:rPr>
          <w:sz w:val="24"/>
        </w:rPr>
        <w:t>work.</w:t>
      </w:r>
    </w:p>
    <w:p w:rsidR="008A38BE" w:rsidRDefault="001768FA">
      <w:pPr>
        <w:pStyle w:val="Odlomakpopisa"/>
        <w:numPr>
          <w:ilvl w:val="0"/>
          <w:numId w:val="111"/>
        </w:numPr>
        <w:tabs>
          <w:tab w:val="left" w:pos="1199"/>
        </w:tabs>
        <w:spacing w:before="1" w:line="237" w:lineRule="auto"/>
        <w:ind w:right="138" w:firstLine="701"/>
        <w:rPr>
          <w:sz w:val="24"/>
        </w:rPr>
      </w:pPr>
      <w:r>
        <w:rPr>
          <w:sz w:val="24"/>
        </w:rPr>
        <w:t>In the case of suspension of notice due to temporary incapacity for work, the worker's employment relationship shall be terminated at the latest on expiry of six months after the date of notice of termination of the employment</w:t>
      </w:r>
      <w:r>
        <w:rPr>
          <w:spacing w:val="-7"/>
          <w:sz w:val="24"/>
        </w:rPr>
        <w:t xml:space="preserve"> </w:t>
      </w:r>
      <w:r>
        <w:rPr>
          <w:sz w:val="24"/>
        </w:rPr>
        <w:t>contract.</w:t>
      </w:r>
    </w:p>
    <w:p w:rsidR="008A38BE" w:rsidRDefault="001768FA">
      <w:pPr>
        <w:pStyle w:val="Odlomakpopisa"/>
        <w:numPr>
          <w:ilvl w:val="0"/>
          <w:numId w:val="111"/>
        </w:numPr>
        <w:tabs>
          <w:tab w:val="left" w:pos="1199"/>
        </w:tabs>
        <w:spacing w:before="3" w:line="237" w:lineRule="auto"/>
        <w:ind w:right="137" w:firstLine="701"/>
        <w:rPr>
          <w:sz w:val="24"/>
        </w:rPr>
      </w:pPr>
      <w:r>
        <w:rPr>
          <w:sz w:val="24"/>
        </w:rPr>
        <w:t>Unless otherwise provided for in collective agreement, working regulations or employment contract, the notice shall not be suspended during annual and paid leave, and the period of temporary incapacity for work of the worker released by the employer from obligation to work during the notice</w:t>
      </w:r>
      <w:r>
        <w:rPr>
          <w:spacing w:val="-5"/>
          <w:sz w:val="24"/>
        </w:rPr>
        <w:t xml:space="preserve"> </w:t>
      </w:r>
      <w:r>
        <w:rPr>
          <w:sz w:val="24"/>
        </w:rPr>
        <w:t>period.</w:t>
      </w:r>
    </w:p>
    <w:p w:rsidR="008A38BE" w:rsidRDefault="008A38BE">
      <w:pPr>
        <w:pStyle w:val="Tijeloteksta"/>
        <w:spacing w:before="7"/>
        <w:ind w:left="0"/>
        <w:rPr>
          <w:sz w:val="20"/>
        </w:rPr>
      </w:pPr>
    </w:p>
    <w:p w:rsidR="008A38BE" w:rsidRDefault="001768FA">
      <w:pPr>
        <w:pStyle w:val="Naslov2"/>
        <w:ind w:right="215"/>
      </w:pPr>
      <w:r>
        <w:t>Minimum notice period</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122</w:t>
      </w:r>
    </w:p>
    <w:p w:rsidR="008A38BE" w:rsidRDefault="008A38BE">
      <w:pPr>
        <w:pStyle w:val="Tijeloteksta"/>
        <w:ind w:left="0"/>
        <w:rPr>
          <w:b/>
          <w:sz w:val="26"/>
        </w:rPr>
      </w:pPr>
    </w:p>
    <w:p w:rsidR="008A38BE" w:rsidRDefault="001768FA">
      <w:pPr>
        <w:pStyle w:val="Odlomakpopisa"/>
        <w:numPr>
          <w:ilvl w:val="0"/>
          <w:numId w:val="110"/>
        </w:numPr>
        <w:tabs>
          <w:tab w:val="left" w:pos="1199"/>
        </w:tabs>
        <w:spacing w:before="162"/>
        <w:ind w:firstLine="701"/>
        <w:rPr>
          <w:sz w:val="24"/>
        </w:rPr>
      </w:pPr>
      <w:r>
        <w:rPr>
          <w:sz w:val="24"/>
        </w:rPr>
        <w:t>In case of regular notice of dismissal, the notice period shall be a minimum</w:t>
      </w:r>
      <w:r>
        <w:rPr>
          <w:spacing w:val="-11"/>
          <w:sz w:val="24"/>
        </w:rPr>
        <w:t xml:space="preserve"> </w:t>
      </w:r>
      <w:r>
        <w:rPr>
          <w:sz w:val="24"/>
        </w:rPr>
        <w:t>of:</w:t>
      </w:r>
    </w:p>
    <w:p w:rsidR="008A38BE" w:rsidRDefault="001768FA">
      <w:pPr>
        <w:pStyle w:val="Odlomakpopisa"/>
        <w:numPr>
          <w:ilvl w:val="0"/>
          <w:numId w:val="109"/>
        </w:numPr>
        <w:tabs>
          <w:tab w:val="left" w:pos="832"/>
        </w:tabs>
        <w:spacing w:before="55" w:line="275" w:lineRule="exact"/>
        <w:ind w:hanging="355"/>
        <w:rPr>
          <w:sz w:val="24"/>
        </w:rPr>
      </w:pPr>
      <w:r>
        <w:rPr>
          <w:sz w:val="24"/>
        </w:rPr>
        <w:t>two weeks, for less than one year of tenure with the same</w:t>
      </w:r>
      <w:r>
        <w:rPr>
          <w:spacing w:val="-4"/>
          <w:sz w:val="24"/>
        </w:rPr>
        <w:t xml:space="preserve"> </w:t>
      </w:r>
      <w:r>
        <w:rPr>
          <w:sz w:val="24"/>
        </w:rPr>
        <w:t>employer,</w:t>
      </w:r>
    </w:p>
    <w:p w:rsidR="008A38BE" w:rsidRDefault="001768FA">
      <w:pPr>
        <w:pStyle w:val="Odlomakpopisa"/>
        <w:numPr>
          <w:ilvl w:val="0"/>
          <w:numId w:val="109"/>
        </w:numPr>
        <w:tabs>
          <w:tab w:val="left" w:pos="832"/>
        </w:tabs>
        <w:spacing w:line="275" w:lineRule="exact"/>
        <w:ind w:hanging="355"/>
        <w:rPr>
          <w:sz w:val="24"/>
        </w:rPr>
      </w:pPr>
      <w:r>
        <w:rPr>
          <w:sz w:val="24"/>
        </w:rPr>
        <w:t>one month, for one year of tenure with the same</w:t>
      </w:r>
      <w:r>
        <w:rPr>
          <w:spacing w:val="-5"/>
          <w:sz w:val="24"/>
        </w:rPr>
        <w:t xml:space="preserve"> </w:t>
      </w:r>
      <w:r>
        <w:rPr>
          <w:sz w:val="24"/>
        </w:rPr>
        <w:t>employer,</w:t>
      </w:r>
    </w:p>
    <w:p w:rsidR="008A38BE" w:rsidRDefault="001768FA">
      <w:pPr>
        <w:pStyle w:val="Odlomakpopisa"/>
        <w:numPr>
          <w:ilvl w:val="0"/>
          <w:numId w:val="109"/>
        </w:numPr>
        <w:tabs>
          <w:tab w:val="left" w:pos="832"/>
        </w:tabs>
        <w:spacing w:line="275" w:lineRule="exact"/>
        <w:ind w:hanging="355"/>
        <w:rPr>
          <w:sz w:val="24"/>
        </w:rPr>
      </w:pPr>
      <w:r>
        <w:rPr>
          <w:sz w:val="24"/>
        </w:rPr>
        <w:t>one month and two weeks, for two years of tenure with the same</w:t>
      </w:r>
      <w:r>
        <w:rPr>
          <w:spacing w:val="-6"/>
          <w:sz w:val="24"/>
        </w:rPr>
        <w:t xml:space="preserve"> </w:t>
      </w:r>
      <w:r>
        <w:rPr>
          <w:sz w:val="24"/>
        </w:rPr>
        <w:t>employer,</w:t>
      </w:r>
    </w:p>
    <w:p w:rsidR="008A38BE" w:rsidRDefault="001768FA">
      <w:pPr>
        <w:pStyle w:val="Odlomakpopisa"/>
        <w:numPr>
          <w:ilvl w:val="0"/>
          <w:numId w:val="109"/>
        </w:numPr>
        <w:tabs>
          <w:tab w:val="left" w:pos="832"/>
        </w:tabs>
        <w:spacing w:line="274" w:lineRule="exact"/>
        <w:ind w:hanging="355"/>
        <w:rPr>
          <w:sz w:val="24"/>
        </w:rPr>
      </w:pPr>
      <w:r>
        <w:rPr>
          <w:sz w:val="24"/>
        </w:rPr>
        <w:t>two months, for five years of tenure with the same</w:t>
      </w:r>
      <w:r>
        <w:rPr>
          <w:spacing w:val="-2"/>
          <w:sz w:val="24"/>
        </w:rPr>
        <w:t xml:space="preserve"> </w:t>
      </w:r>
      <w:r>
        <w:rPr>
          <w:sz w:val="24"/>
        </w:rPr>
        <w:t>employer,</w:t>
      </w:r>
    </w:p>
    <w:p w:rsidR="008A38BE" w:rsidRDefault="001768FA">
      <w:pPr>
        <w:pStyle w:val="Odlomakpopisa"/>
        <w:numPr>
          <w:ilvl w:val="0"/>
          <w:numId w:val="109"/>
        </w:numPr>
        <w:tabs>
          <w:tab w:val="left" w:pos="832"/>
        </w:tabs>
        <w:spacing w:line="274" w:lineRule="exact"/>
        <w:ind w:hanging="355"/>
        <w:rPr>
          <w:sz w:val="24"/>
        </w:rPr>
      </w:pPr>
      <w:r>
        <w:rPr>
          <w:sz w:val="24"/>
        </w:rPr>
        <w:t>two months and two weeks, for ten years of tenure with the same</w:t>
      </w:r>
      <w:r>
        <w:rPr>
          <w:spacing w:val="-7"/>
          <w:sz w:val="24"/>
        </w:rPr>
        <w:t xml:space="preserve"> </w:t>
      </w:r>
      <w:r>
        <w:rPr>
          <w:sz w:val="24"/>
        </w:rPr>
        <w:t>employer,</w:t>
      </w:r>
    </w:p>
    <w:p w:rsidR="008A38BE" w:rsidRDefault="001768FA">
      <w:pPr>
        <w:pStyle w:val="Odlomakpopisa"/>
        <w:numPr>
          <w:ilvl w:val="0"/>
          <w:numId w:val="109"/>
        </w:numPr>
        <w:tabs>
          <w:tab w:val="left" w:pos="827"/>
        </w:tabs>
        <w:spacing w:line="274" w:lineRule="exact"/>
        <w:ind w:left="826" w:hanging="350"/>
        <w:rPr>
          <w:sz w:val="24"/>
        </w:rPr>
      </w:pPr>
      <w:r>
        <w:rPr>
          <w:sz w:val="24"/>
        </w:rPr>
        <w:t>three months, for twenty years of tenure with the same</w:t>
      </w:r>
      <w:r>
        <w:rPr>
          <w:spacing w:val="-12"/>
          <w:sz w:val="24"/>
        </w:rPr>
        <w:t xml:space="preserve"> </w:t>
      </w:r>
      <w:r>
        <w:rPr>
          <w:sz w:val="24"/>
        </w:rPr>
        <w:t>employer.</w:t>
      </w:r>
    </w:p>
    <w:p w:rsidR="008A38BE" w:rsidRDefault="001768FA">
      <w:pPr>
        <w:pStyle w:val="Odlomakpopisa"/>
        <w:numPr>
          <w:ilvl w:val="0"/>
          <w:numId w:val="110"/>
        </w:numPr>
        <w:tabs>
          <w:tab w:val="left" w:pos="1211"/>
        </w:tabs>
        <w:ind w:right="145" w:firstLine="720"/>
        <w:rPr>
          <w:sz w:val="24"/>
        </w:rPr>
      </w:pPr>
      <w:r>
        <w:rPr>
          <w:sz w:val="24"/>
        </w:rPr>
        <w:t>For the worker with twenty years of tenure with the same employer, the period of notice referred to in paragraph 1 of this Article shall be increased by two weeks if the worker has reached the age of 50 or by one month if the worker has reached the age of</w:t>
      </w:r>
      <w:r>
        <w:rPr>
          <w:spacing w:val="-4"/>
          <w:sz w:val="24"/>
        </w:rPr>
        <w:t xml:space="preserve"> </w:t>
      </w:r>
      <w:r>
        <w:rPr>
          <w:sz w:val="24"/>
        </w:rPr>
        <w:t>55.</w:t>
      </w:r>
    </w:p>
    <w:p w:rsidR="008A38BE" w:rsidRDefault="001768FA">
      <w:pPr>
        <w:pStyle w:val="Odlomakpopisa"/>
        <w:numPr>
          <w:ilvl w:val="0"/>
          <w:numId w:val="110"/>
        </w:numPr>
        <w:tabs>
          <w:tab w:val="left" w:pos="1211"/>
        </w:tabs>
        <w:spacing w:line="237" w:lineRule="auto"/>
        <w:ind w:right="139" w:firstLine="720"/>
        <w:rPr>
          <w:sz w:val="24"/>
        </w:rPr>
      </w:pPr>
      <w:r>
        <w:rPr>
          <w:sz w:val="24"/>
        </w:rPr>
        <w:t xml:space="preserve">In case of termination of the employment contract due to the breach of obligations arising from the employment relationship (dismissal due to the worker's misconduct) the period of notice shall be two times shorter than the notice periods established </w:t>
      </w:r>
      <w:r>
        <w:rPr>
          <w:spacing w:val="3"/>
          <w:sz w:val="24"/>
        </w:rPr>
        <w:t xml:space="preserve">in </w:t>
      </w:r>
      <w:r>
        <w:rPr>
          <w:sz w:val="24"/>
        </w:rPr>
        <w:t>paragraphs 1 and 2 of this</w:t>
      </w:r>
      <w:r>
        <w:rPr>
          <w:spacing w:val="-2"/>
          <w:sz w:val="24"/>
        </w:rPr>
        <w:t xml:space="preserve"> </w:t>
      </w:r>
      <w:r>
        <w:rPr>
          <w:sz w:val="24"/>
        </w:rPr>
        <w:t>Article.</w:t>
      </w:r>
    </w:p>
    <w:p w:rsidR="008A38BE" w:rsidRDefault="001768FA">
      <w:pPr>
        <w:pStyle w:val="Odlomakpopisa"/>
        <w:numPr>
          <w:ilvl w:val="0"/>
          <w:numId w:val="110"/>
        </w:numPr>
        <w:tabs>
          <w:tab w:val="left" w:pos="1211"/>
        </w:tabs>
        <w:ind w:right="140" w:firstLine="720"/>
        <w:rPr>
          <w:sz w:val="24"/>
        </w:rPr>
      </w:pPr>
      <w:r>
        <w:rPr>
          <w:sz w:val="24"/>
        </w:rPr>
        <w:t>The employer shall be obliged to pay compensation and recognise all other rights to the worker released from the obligation to work during the notice period, as if he had worked until the expiry of notice</w:t>
      </w:r>
      <w:r>
        <w:rPr>
          <w:spacing w:val="-8"/>
          <w:sz w:val="24"/>
        </w:rPr>
        <w:t xml:space="preserve"> </w:t>
      </w:r>
      <w:r>
        <w:rPr>
          <w:sz w:val="24"/>
        </w:rPr>
        <w:t>period.</w:t>
      </w:r>
    </w:p>
    <w:p w:rsidR="008A38BE" w:rsidRDefault="001768FA">
      <w:pPr>
        <w:pStyle w:val="Odlomakpopisa"/>
        <w:numPr>
          <w:ilvl w:val="0"/>
          <w:numId w:val="110"/>
        </w:numPr>
        <w:tabs>
          <w:tab w:val="left" w:pos="1211"/>
        </w:tabs>
        <w:spacing w:line="237" w:lineRule="auto"/>
        <w:ind w:right="147" w:firstLine="720"/>
        <w:rPr>
          <w:sz w:val="24"/>
        </w:rPr>
      </w:pPr>
      <w:r>
        <w:rPr>
          <w:sz w:val="24"/>
        </w:rPr>
        <w:t>During the notice period the worker shall be entitled to be absent from work for at least four hours a week, for the purpose of seeking for new</w:t>
      </w:r>
      <w:r>
        <w:rPr>
          <w:spacing w:val="-7"/>
          <w:sz w:val="24"/>
        </w:rPr>
        <w:t xml:space="preserve"> </w:t>
      </w:r>
      <w:r>
        <w:rPr>
          <w:sz w:val="24"/>
        </w:rPr>
        <w:t>employment.</w:t>
      </w:r>
    </w:p>
    <w:p w:rsidR="008A38BE" w:rsidRDefault="001768FA">
      <w:pPr>
        <w:pStyle w:val="Odlomakpopisa"/>
        <w:numPr>
          <w:ilvl w:val="0"/>
          <w:numId w:val="110"/>
        </w:numPr>
        <w:tabs>
          <w:tab w:val="left" w:pos="1211"/>
        </w:tabs>
        <w:spacing w:line="237" w:lineRule="auto"/>
        <w:ind w:right="143" w:firstLine="720"/>
        <w:rPr>
          <w:sz w:val="24"/>
        </w:rPr>
      </w:pPr>
      <w:r>
        <w:rPr>
          <w:sz w:val="24"/>
        </w:rPr>
        <w:t>In case of termination of the employment contract by the worker, a shorter notice period for the worker than for the employer, compared to the period provided for in paragraph 1 of this Article, may be laid down by collective agreement or employment contract.</w:t>
      </w:r>
    </w:p>
    <w:p w:rsidR="008A38BE" w:rsidRDefault="001768FA">
      <w:pPr>
        <w:pStyle w:val="Odlomakpopisa"/>
        <w:numPr>
          <w:ilvl w:val="0"/>
          <w:numId w:val="110"/>
        </w:numPr>
        <w:tabs>
          <w:tab w:val="left" w:pos="1211"/>
        </w:tabs>
        <w:spacing w:line="237" w:lineRule="auto"/>
        <w:ind w:right="145" w:firstLine="720"/>
        <w:rPr>
          <w:sz w:val="24"/>
        </w:rPr>
      </w:pPr>
      <w:r>
        <w:rPr>
          <w:sz w:val="24"/>
        </w:rPr>
        <w:t>Where the employment contract is terminated by the worker for a serious reason, the period of notice may not exceed one</w:t>
      </w:r>
      <w:r>
        <w:rPr>
          <w:spacing w:val="-7"/>
          <w:sz w:val="24"/>
        </w:rPr>
        <w:t xml:space="preserve"> </w:t>
      </w:r>
      <w:r>
        <w:rPr>
          <w:sz w:val="24"/>
        </w:rPr>
        <w:t>month.</w:t>
      </w:r>
    </w:p>
    <w:p w:rsidR="008A38BE" w:rsidRDefault="008A38BE">
      <w:pPr>
        <w:pStyle w:val="Tijeloteksta"/>
        <w:spacing w:before="5"/>
        <w:ind w:left="0"/>
        <w:rPr>
          <w:sz w:val="20"/>
        </w:rPr>
      </w:pPr>
    </w:p>
    <w:p w:rsidR="008A38BE" w:rsidRDefault="001768FA">
      <w:pPr>
        <w:pStyle w:val="Naslov2"/>
        <w:ind w:left="2139"/>
        <w:jc w:val="left"/>
      </w:pPr>
      <w:r>
        <w:t>Dismissal with the offer of alternative employment</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123</w:t>
      </w:r>
    </w:p>
    <w:p w:rsidR="008A38BE" w:rsidRDefault="008A38BE">
      <w:pPr>
        <w:pStyle w:val="Tijeloteksta"/>
        <w:spacing w:before="1"/>
        <w:ind w:left="0"/>
        <w:rPr>
          <w:b/>
          <w:sz w:val="21"/>
        </w:rPr>
      </w:pPr>
    </w:p>
    <w:p w:rsidR="008A38BE" w:rsidRDefault="001768FA">
      <w:pPr>
        <w:pStyle w:val="Odlomakpopisa"/>
        <w:numPr>
          <w:ilvl w:val="0"/>
          <w:numId w:val="108"/>
        </w:numPr>
        <w:tabs>
          <w:tab w:val="left" w:pos="1211"/>
        </w:tabs>
        <w:spacing w:line="237" w:lineRule="auto"/>
        <w:ind w:right="142" w:firstLine="720"/>
        <w:rPr>
          <w:sz w:val="24"/>
        </w:rPr>
      </w:pPr>
      <w:r>
        <w:rPr>
          <w:sz w:val="24"/>
        </w:rPr>
        <w:t>The provisions of this Act on dismissal shall also apply to the termination of contract by the employer concurrently with his offer to the worker to conclude an employment contract under different terms (dismissal with the offer of alternative employment).</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108"/>
        </w:numPr>
        <w:tabs>
          <w:tab w:val="left" w:pos="1211"/>
        </w:tabs>
        <w:spacing w:before="126"/>
        <w:ind w:right="139" w:firstLine="720"/>
        <w:rPr>
          <w:sz w:val="24"/>
        </w:rPr>
      </w:pPr>
      <w:r>
        <w:rPr>
          <w:sz w:val="24"/>
        </w:rPr>
        <w:lastRenderedPageBreak/>
        <w:t>If in the situation referred to in paragraph 1 of this Article the worker agrees to accept the employer's offer, he shall retain the right to challenge the permissibility of such termination of the contract before a competent</w:t>
      </w:r>
      <w:r>
        <w:rPr>
          <w:spacing w:val="-4"/>
          <w:sz w:val="24"/>
        </w:rPr>
        <w:t xml:space="preserve"> </w:t>
      </w:r>
      <w:r>
        <w:rPr>
          <w:sz w:val="24"/>
        </w:rPr>
        <w:t>court.</w:t>
      </w:r>
    </w:p>
    <w:p w:rsidR="008A38BE" w:rsidRDefault="001768FA">
      <w:pPr>
        <w:pStyle w:val="Odlomakpopisa"/>
        <w:numPr>
          <w:ilvl w:val="0"/>
          <w:numId w:val="108"/>
        </w:numPr>
        <w:tabs>
          <w:tab w:val="left" w:pos="1211"/>
        </w:tabs>
        <w:spacing w:line="237" w:lineRule="auto"/>
        <w:ind w:right="143" w:firstLine="720"/>
        <w:rPr>
          <w:sz w:val="24"/>
        </w:rPr>
      </w:pPr>
      <w:r>
        <w:rPr>
          <w:sz w:val="24"/>
        </w:rPr>
        <w:t>The worker must provide feedback concerning the offer of alternative employment within the time limit determined by the employer, which may not be shorter than eight</w:t>
      </w:r>
      <w:r>
        <w:rPr>
          <w:spacing w:val="-18"/>
          <w:sz w:val="24"/>
        </w:rPr>
        <w:t xml:space="preserve"> </w:t>
      </w:r>
      <w:r>
        <w:rPr>
          <w:sz w:val="24"/>
        </w:rPr>
        <w:t>days.</w:t>
      </w:r>
    </w:p>
    <w:p w:rsidR="008A38BE" w:rsidRDefault="001768FA">
      <w:pPr>
        <w:pStyle w:val="Odlomakpopisa"/>
        <w:numPr>
          <w:ilvl w:val="0"/>
          <w:numId w:val="108"/>
        </w:numPr>
        <w:tabs>
          <w:tab w:val="left" w:pos="1211"/>
        </w:tabs>
        <w:spacing w:line="237" w:lineRule="auto"/>
        <w:ind w:right="139" w:firstLine="720"/>
        <w:rPr>
          <w:sz w:val="24"/>
        </w:rPr>
      </w:pPr>
      <w:r>
        <w:rPr>
          <w:sz w:val="24"/>
        </w:rPr>
        <w:t>In case of dismissal referred to in paragraph 1 of this Article, the time limit from Article 133, paragraph 1 of this Act takes effect as of the date of the worker's refusal of the offer of alternative employment, or, if the worker fails to provide the feedback or fails to provide it within the time limit, as of the date of expiry of the time limit for the feedback as determined by the</w:t>
      </w:r>
      <w:r>
        <w:rPr>
          <w:spacing w:val="-6"/>
          <w:sz w:val="24"/>
        </w:rPr>
        <w:t xml:space="preserve"> </w:t>
      </w:r>
      <w:r>
        <w:rPr>
          <w:sz w:val="24"/>
        </w:rPr>
        <w:t>employer.</w:t>
      </w:r>
    </w:p>
    <w:p w:rsidR="008A38BE" w:rsidRDefault="008A38BE">
      <w:pPr>
        <w:pStyle w:val="Tijeloteksta"/>
        <w:ind w:left="0"/>
        <w:rPr>
          <w:sz w:val="26"/>
        </w:rPr>
      </w:pPr>
    </w:p>
    <w:p w:rsidR="008A38BE" w:rsidRDefault="001768FA">
      <w:pPr>
        <w:pStyle w:val="Naslov2"/>
        <w:spacing w:before="205"/>
        <w:ind w:left="1525"/>
        <w:jc w:val="left"/>
      </w:pPr>
      <w:r>
        <w:t>Reinstatement option for the worker following unfair dismissal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124</w:t>
      </w:r>
    </w:p>
    <w:p w:rsidR="008A38BE" w:rsidRDefault="008A38BE">
      <w:pPr>
        <w:pStyle w:val="Tijeloteksta"/>
        <w:spacing w:before="1"/>
        <w:ind w:left="0"/>
        <w:rPr>
          <w:b/>
          <w:sz w:val="21"/>
        </w:rPr>
      </w:pPr>
    </w:p>
    <w:p w:rsidR="008A38BE" w:rsidRDefault="001768FA">
      <w:pPr>
        <w:pStyle w:val="Odlomakpopisa"/>
        <w:numPr>
          <w:ilvl w:val="0"/>
          <w:numId w:val="107"/>
        </w:numPr>
        <w:tabs>
          <w:tab w:val="left" w:pos="1211"/>
        </w:tabs>
        <w:spacing w:line="237" w:lineRule="auto"/>
        <w:ind w:right="138" w:firstLine="720"/>
        <w:rPr>
          <w:sz w:val="24"/>
        </w:rPr>
      </w:pPr>
      <w:r>
        <w:rPr>
          <w:sz w:val="24"/>
        </w:rPr>
        <w:t>Where the court establishes that a dismissal was not permissible and that employment was not terminated, it shall order the employer to reinstate the</w:t>
      </w:r>
      <w:r>
        <w:rPr>
          <w:spacing w:val="-9"/>
          <w:sz w:val="24"/>
        </w:rPr>
        <w:t xml:space="preserve"> </w:t>
      </w:r>
      <w:r>
        <w:rPr>
          <w:sz w:val="24"/>
        </w:rPr>
        <w:t>worker.</w:t>
      </w:r>
    </w:p>
    <w:p w:rsidR="008A38BE" w:rsidRDefault="001768FA">
      <w:pPr>
        <w:pStyle w:val="Odlomakpopisa"/>
        <w:numPr>
          <w:ilvl w:val="0"/>
          <w:numId w:val="107"/>
        </w:numPr>
        <w:tabs>
          <w:tab w:val="left" w:pos="1211"/>
        </w:tabs>
        <w:ind w:right="140" w:firstLine="720"/>
        <w:rPr>
          <w:sz w:val="24"/>
        </w:rPr>
      </w:pPr>
      <w:r>
        <w:rPr>
          <w:sz w:val="24"/>
        </w:rPr>
        <w:t>The worker who has challenged the permissibility of dismissal may move the court to issue an interim measure ordering his reinstatement pending a final judicial decision on the</w:t>
      </w:r>
      <w:r>
        <w:rPr>
          <w:spacing w:val="-1"/>
          <w:sz w:val="24"/>
        </w:rPr>
        <w:t xml:space="preserve"> </w:t>
      </w:r>
      <w:r>
        <w:rPr>
          <w:sz w:val="24"/>
        </w:rPr>
        <w:t>merits.</w:t>
      </w:r>
    </w:p>
    <w:p w:rsidR="008A38BE" w:rsidRDefault="008A38BE">
      <w:pPr>
        <w:pStyle w:val="Tijeloteksta"/>
        <w:spacing w:before="6"/>
        <w:ind w:left="0"/>
        <w:rPr>
          <w:sz w:val="12"/>
        </w:rPr>
      </w:pPr>
    </w:p>
    <w:p w:rsidR="008A38BE" w:rsidRDefault="001768FA">
      <w:pPr>
        <w:pStyle w:val="Naslov2"/>
        <w:spacing w:before="90"/>
        <w:ind w:left="2382"/>
        <w:jc w:val="left"/>
      </w:pPr>
      <w:r>
        <w:t>Judicial cancellation of employment contracts</w:t>
      </w:r>
    </w:p>
    <w:p w:rsidR="008A38BE" w:rsidRDefault="001768FA">
      <w:pPr>
        <w:spacing w:before="228"/>
        <w:ind w:left="178" w:right="183"/>
        <w:jc w:val="center"/>
        <w:rPr>
          <w:b/>
          <w:sz w:val="24"/>
        </w:rPr>
      </w:pPr>
      <w:r>
        <w:rPr>
          <w:b/>
          <w:sz w:val="24"/>
        </w:rPr>
        <w:t>Article 125</w:t>
      </w:r>
    </w:p>
    <w:p w:rsidR="008A38BE" w:rsidRDefault="008A38BE">
      <w:pPr>
        <w:pStyle w:val="Tijeloteksta"/>
        <w:spacing w:before="1"/>
        <w:ind w:left="0"/>
        <w:rPr>
          <w:b/>
          <w:sz w:val="21"/>
        </w:rPr>
      </w:pPr>
    </w:p>
    <w:p w:rsidR="008A38BE" w:rsidRDefault="001768FA">
      <w:pPr>
        <w:pStyle w:val="Odlomakpopisa"/>
        <w:numPr>
          <w:ilvl w:val="0"/>
          <w:numId w:val="106"/>
        </w:numPr>
        <w:tabs>
          <w:tab w:val="left" w:pos="1216"/>
        </w:tabs>
        <w:spacing w:line="237" w:lineRule="auto"/>
        <w:ind w:right="138" w:firstLine="720"/>
        <w:rPr>
          <w:sz w:val="24"/>
        </w:rPr>
      </w:pPr>
      <w:r>
        <w:rPr>
          <w:sz w:val="24"/>
        </w:rPr>
        <w:t>When the court establishes unlawfulness of the dismissal effected by the employer, and the worker finds it unacceptable to resume the employment relationship, the court shall, upon the worker's request, determine the date of termination of employment and award him an indemnity in an amount not less than three and not more than eight statutory or contracted monthly salaries that were paid to the worker over the preceding three months, depending on the tenure, age and maintenance obligations of the</w:t>
      </w:r>
      <w:r>
        <w:rPr>
          <w:spacing w:val="-3"/>
          <w:sz w:val="24"/>
        </w:rPr>
        <w:t xml:space="preserve"> </w:t>
      </w:r>
      <w:r>
        <w:rPr>
          <w:sz w:val="24"/>
        </w:rPr>
        <w:t>worker.</w:t>
      </w:r>
    </w:p>
    <w:p w:rsidR="008A38BE" w:rsidRDefault="001768FA">
      <w:pPr>
        <w:pStyle w:val="Odlomakpopisa"/>
        <w:numPr>
          <w:ilvl w:val="0"/>
          <w:numId w:val="106"/>
        </w:numPr>
        <w:tabs>
          <w:tab w:val="left" w:pos="1216"/>
        </w:tabs>
        <w:spacing w:before="5" w:line="237" w:lineRule="auto"/>
        <w:ind w:right="138" w:firstLine="720"/>
        <w:rPr>
          <w:sz w:val="24"/>
        </w:rPr>
      </w:pPr>
      <w:r>
        <w:rPr>
          <w:sz w:val="24"/>
        </w:rPr>
        <w:t>The court may also render the decision referred to in paragraph 1 of this Article at the request of the employer, if there are circumstances that reasonably demonstrate that, in view of all the circumstances and interests of both contracting parties, the continuation of employment relationship is not</w:t>
      </w:r>
      <w:r>
        <w:rPr>
          <w:spacing w:val="-1"/>
          <w:sz w:val="24"/>
        </w:rPr>
        <w:t xml:space="preserve"> </w:t>
      </w:r>
      <w:r>
        <w:rPr>
          <w:sz w:val="24"/>
        </w:rPr>
        <w:t>possible.</w:t>
      </w:r>
    </w:p>
    <w:p w:rsidR="008A38BE" w:rsidRDefault="001768FA">
      <w:pPr>
        <w:pStyle w:val="Odlomakpopisa"/>
        <w:numPr>
          <w:ilvl w:val="0"/>
          <w:numId w:val="106"/>
        </w:numPr>
        <w:tabs>
          <w:tab w:val="left" w:pos="1216"/>
        </w:tabs>
        <w:ind w:right="145" w:firstLine="720"/>
        <w:rPr>
          <w:sz w:val="24"/>
        </w:rPr>
      </w:pPr>
      <w:r>
        <w:rPr>
          <w:sz w:val="24"/>
        </w:rPr>
        <w:t>Both the employer and the worker may file a request for the cancellation of employment contract in the manner referred to in paragraphs 1 and 2 of this Article, until the conclusion of the hearing before the court of first</w:t>
      </w:r>
      <w:r>
        <w:rPr>
          <w:spacing w:val="-3"/>
          <w:sz w:val="24"/>
        </w:rPr>
        <w:t xml:space="preserve"> </w:t>
      </w:r>
      <w:r>
        <w:rPr>
          <w:sz w:val="24"/>
        </w:rPr>
        <w:t>instance.</w:t>
      </w:r>
    </w:p>
    <w:p w:rsidR="008A38BE" w:rsidRDefault="001768FA">
      <w:pPr>
        <w:pStyle w:val="Naslov2"/>
        <w:spacing w:before="216"/>
        <w:ind w:right="214"/>
      </w:pPr>
      <w:r>
        <w:t>Severance pay</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126</w:t>
      </w:r>
    </w:p>
    <w:p w:rsidR="008A38BE" w:rsidRDefault="008A38BE">
      <w:pPr>
        <w:pStyle w:val="Tijeloteksta"/>
        <w:spacing w:before="1"/>
        <w:ind w:left="0"/>
        <w:rPr>
          <w:b/>
          <w:sz w:val="21"/>
        </w:rPr>
      </w:pPr>
    </w:p>
    <w:p w:rsidR="008A38BE" w:rsidRDefault="001768FA">
      <w:pPr>
        <w:pStyle w:val="Odlomakpopisa"/>
        <w:numPr>
          <w:ilvl w:val="0"/>
          <w:numId w:val="105"/>
        </w:numPr>
        <w:tabs>
          <w:tab w:val="left" w:pos="1216"/>
        </w:tabs>
        <w:spacing w:line="237" w:lineRule="auto"/>
        <w:ind w:right="137" w:firstLine="720"/>
        <w:rPr>
          <w:sz w:val="24"/>
        </w:rPr>
      </w:pPr>
      <w:r>
        <w:rPr>
          <w:sz w:val="24"/>
        </w:rPr>
        <w:t>When the employer dismisses the worker following a two-year tenure, and unless dismissal is given due to the worker's misconduct, the worker shall be entitled to severance pay in an amount determined on the basis of the worker's tenure with that</w:t>
      </w:r>
      <w:r>
        <w:rPr>
          <w:spacing w:val="-11"/>
          <w:sz w:val="24"/>
        </w:rPr>
        <w:t xml:space="preserve"> </w:t>
      </w:r>
      <w:r>
        <w:rPr>
          <w:sz w:val="24"/>
        </w:rPr>
        <w:t>employer.</w:t>
      </w:r>
    </w:p>
    <w:p w:rsidR="008A38BE" w:rsidRDefault="001768FA">
      <w:pPr>
        <w:pStyle w:val="Odlomakpopisa"/>
        <w:numPr>
          <w:ilvl w:val="0"/>
          <w:numId w:val="105"/>
        </w:numPr>
        <w:tabs>
          <w:tab w:val="left" w:pos="1216"/>
        </w:tabs>
        <w:ind w:right="138" w:firstLine="720"/>
        <w:rPr>
          <w:sz w:val="24"/>
        </w:rPr>
      </w:pPr>
      <w:r>
        <w:rPr>
          <w:sz w:val="24"/>
        </w:rPr>
        <w:t>Severance pay for each year of tenure with the that employer must not be agreed upon or determined in an amount lower than one-third of the average monthly salary earned by the worker in a period of three months prior to the termination of the employment</w:t>
      </w:r>
      <w:r>
        <w:rPr>
          <w:spacing w:val="-13"/>
          <w:sz w:val="24"/>
        </w:rPr>
        <w:t xml:space="preserve"> </w:t>
      </w:r>
      <w:r>
        <w:rPr>
          <w:sz w:val="24"/>
        </w:rPr>
        <w:t>contract</w:t>
      </w:r>
    </w:p>
    <w:p w:rsidR="008A38BE" w:rsidRDefault="001768FA">
      <w:pPr>
        <w:pStyle w:val="Odlomakpopisa"/>
        <w:numPr>
          <w:ilvl w:val="0"/>
          <w:numId w:val="105"/>
        </w:numPr>
        <w:tabs>
          <w:tab w:val="left" w:pos="1216"/>
        </w:tabs>
        <w:spacing w:line="272" w:lineRule="exact"/>
        <w:ind w:firstLine="720"/>
        <w:rPr>
          <w:sz w:val="24"/>
        </w:rPr>
      </w:pPr>
      <w:r>
        <w:rPr>
          <w:sz w:val="24"/>
        </w:rPr>
        <w:t>Unless otherwise provided for by the law, collective agreement,</w:t>
      </w:r>
      <w:r>
        <w:rPr>
          <w:spacing w:val="48"/>
          <w:sz w:val="24"/>
        </w:rPr>
        <w:t xml:space="preserve"> </w:t>
      </w:r>
      <w:r>
        <w:rPr>
          <w:sz w:val="24"/>
        </w:rPr>
        <w:t>working</w:t>
      </w:r>
    </w:p>
    <w:p w:rsidR="008A38BE" w:rsidRDefault="008A38BE">
      <w:pPr>
        <w:spacing w:line="272" w:lineRule="exact"/>
        <w:rPr>
          <w:sz w:val="24"/>
        </w:rPr>
        <w:sectPr w:rsidR="008A38BE">
          <w:pgSz w:w="11910" w:h="16840"/>
          <w:pgMar w:top="1280" w:right="1297" w:bottom="280" w:left="1300" w:header="792" w:footer="0" w:gutter="0"/>
          <w:cols w:space="720"/>
        </w:sectPr>
      </w:pPr>
    </w:p>
    <w:p w:rsidR="008A38BE" w:rsidRDefault="001768FA">
      <w:pPr>
        <w:pStyle w:val="Tijeloteksta"/>
        <w:spacing w:before="126"/>
        <w:ind w:right="144"/>
        <w:jc w:val="both"/>
      </w:pPr>
      <w:r>
        <w:lastRenderedPageBreak/>
        <w:t>regulations or employment contract, the aggregate amount of severance pay referred to in paragraph 2 of this Article may not exceed six average monthly salaries earned by the worker in a period of three months preceding the termination of the employment contract.</w:t>
      </w:r>
    </w:p>
    <w:p w:rsidR="008A38BE" w:rsidRDefault="001768FA">
      <w:pPr>
        <w:pStyle w:val="Naslov2"/>
        <w:spacing w:before="232"/>
        <w:ind w:right="213"/>
      </w:pPr>
      <w:r>
        <w:t>Collective redundancies</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127</w:t>
      </w:r>
    </w:p>
    <w:p w:rsidR="008A38BE" w:rsidRDefault="008A38BE">
      <w:pPr>
        <w:pStyle w:val="Tijeloteksta"/>
        <w:spacing w:before="1"/>
        <w:ind w:left="0"/>
        <w:rPr>
          <w:b/>
          <w:sz w:val="21"/>
        </w:rPr>
      </w:pPr>
    </w:p>
    <w:p w:rsidR="008A38BE" w:rsidRDefault="001768FA">
      <w:pPr>
        <w:pStyle w:val="Odlomakpopisa"/>
        <w:numPr>
          <w:ilvl w:val="0"/>
          <w:numId w:val="104"/>
        </w:numPr>
        <w:tabs>
          <w:tab w:val="left" w:pos="1216"/>
        </w:tabs>
        <w:spacing w:line="237" w:lineRule="auto"/>
        <w:ind w:right="136" w:firstLine="720"/>
        <w:rPr>
          <w:sz w:val="24"/>
        </w:rPr>
      </w:pPr>
      <w:r>
        <w:rPr>
          <w:sz w:val="24"/>
        </w:rPr>
        <w:t>The employer who in the period of 90 days might have at least 20 redundancies, out of which at least 5 employment contracts would be terminated due to business reasons, shall be obliged to begin consultations with the works council in good time and in the manner laid down by this Act, with a view to reaching an agreement aimed at avoiding redundancies or reducing the number of workers</w:t>
      </w:r>
      <w:r>
        <w:rPr>
          <w:spacing w:val="-5"/>
          <w:sz w:val="24"/>
        </w:rPr>
        <w:t xml:space="preserve"> </w:t>
      </w:r>
      <w:r>
        <w:rPr>
          <w:sz w:val="24"/>
        </w:rPr>
        <w:t>affected.</w:t>
      </w:r>
    </w:p>
    <w:p w:rsidR="008A38BE" w:rsidRDefault="001768FA">
      <w:pPr>
        <w:pStyle w:val="Odlomakpopisa"/>
        <w:numPr>
          <w:ilvl w:val="0"/>
          <w:numId w:val="104"/>
        </w:numPr>
        <w:tabs>
          <w:tab w:val="left" w:pos="1216"/>
        </w:tabs>
        <w:spacing w:before="5" w:line="237" w:lineRule="auto"/>
        <w:ind w:right="141" w:firstLine="720"/>
        <w:rPr>
          <w:sz w:val="24"/>
        </w:rPr>
      </w:pPr>
      <w:r>
        <w:rPr>
          <w:sz w:val="24"/>
        </w:rPr>
        <w:t>The redundancies referred to in paragraph 1 of this Article include the workers whose employment contract is to be terminated due to business reasons and by means of an agreement between the employer and the worker, as proposed by the</w:t>
      </w:r>
      <w:r>
        <w:rPr>
          <w:spacing w:val="-7"/>
          <w:sz w:val="24"/>
        </w:rPr>
        <w:t xml:space="preserve"> </w:t>
      </w:r>
      <w:r>
        <w:rPr>
          <w:sz w:val="24"/>
        </w:rPr>
        <w:t>employer.</w:t>
      </w:r>
    </w:p>
    <w:p w:rsidR="008A38BE" w:rsidRDefault="001768FA">
      <w:pPr>
        <w:pStyle w:val="Odlomakpopisa"/>
        <w:numPr>
          <w:ilvl w:val="0"/>
          <w:numId w:val="104"/>
        </w:numPr>
        <w:tabs>
          <w:tab w:val="left" w:pos="1216"/>
        </w:tabs>
        <w:spacing w:before="1" w:line="237" w:lineRule="auto"/>
        <w:ind w:right="141" w:firstLine="720"/>
        <w:rPr>
          <w:sz w:val="24"/>
        </w:rPr>
      </w:pPr>
      <w:r>
        <w:rPr>
          <w:sz w:val="24"/>
        </w:rPr>
        <w:t>In order to fulfil the obligation of consultations referred to in paragraph 1 of this Article, the employer shall be obliged to supply the works council with all relevant information and notify them in writing of the reasons for the projected redundancies, the number of workers normally employed, the number and categories of workers to be made redundant, the criteria proposed for the selection of the workers to be made redundant, the amount and method for calculating any redundancy payments and other pays to the workers, and the measures designed to alleviate the consequences of redundancy for</w:t>
      </w:r>
      <w:r>
        <w:rPr>
          <w:spacing w:val="-7"/>
          <w:sz w:val="24"/>
        </w:rPr>
        <w:t xml:space="preserve"> </w:t>
      </w:r>
      <w:r>
        <w:rPr>
          <w:sz w:val="24"/>
        </w:rPr>
        <w:t>workers.</w:t>
      </w:r>
    </w:p>
    <w:p w:rsidR="008A38BE" w:rsidRDefault="001768FA">
      <w:pPr>
        <w:pStyle w:val="Odlomakpopisa"/>
        <w:numPr>
          <w:ilvl w:val="0"/>
          <w:numId w:val="104"/>
        </w:numPr>
        <w:tabs>
          <w:tab w:val="left" w:pos="1216"/>
        </w:tabs>
        <w:spacing w:before="3"/>
        <w:ind w:right="143" w:firstLine="720"/>
        <w:rPr>
          <w:sz w:val="24"/>
        </w:rPr>
      </w:pPr>
      <w:r>
        <w:rPr>
          <w:sz w:val="24"/>
        </w:rPr>
        <w:t>During the consultations with the works council, the employer shall consider ways and means of avoiding the projected collective</w:t>
      </w:r>
      <w:r>
        <w:rPr>
          <w:spacing w:val="-4"/>
          <w:sz w:val="24"/>
        </w:rPr>
        <w:t xml:space="preserve"> </w:t>
      </w:r>
      <w:r>
        <w:rPr>
          <w:sz w:val="24"/>
        </w:rPr>
        <w:t>redundancies.</w:t>
      </w:r>
    </w:p>
    <w:p w:rsidR="008A38BE" w:rsidRDefault="001768FA">
      <w:pPr>
        <w:pStyle w:val="Odlomakpopisa"/>
        <w:numPr>
          <w:ilvl w:val="0"/>
          <w:numId w:val="104"/>
        </w:numPr>
        <w:tabs>
          <w:tab w:val="left" w:pos="1216"/>
        </w:tabs>
        <w:spacing w:line="237" w:lineRule="auto"/>
        <w:ind w:right="138" w:firstLine="720"/>
        <w:rPr>
          <w:sz w:val="24"/>
        </w:rPr>
      </w:pPr>
      <w:r>
        <w:rPr>
          <w:sz w:val="24"/>
        </w:rPr>
        <w:t>The employer shall be obliged to notify the competent public authority responsible for employment of the consultations referred to in paragraph 3 of this Article, and</w:t>
      </w:r>
      <w:r>
        <w:rPr>
          <w:spacing w:val="35"/>
          <w:sz w:val="24"/>
        </w:rPr>
        <w:t xml:space="preserve"> </w:t>
      </w:r>
      <w:r>
        <w:rPr>
          <w:sz w:val="24"/>
        </w:rPr>
        <w:t>the notification shall contain the information on the duration of consultations with the works council, outcomes and conclusions resulting therefrom, with a statement of the works council attached thereto, should he receive it.</w:t>
      </w:r>
    </w:p>
    <w:p w:rsidR="008A38BE" w:rsidRDefault="001768FA">
      <w:pPr>
        <w:pStyle w:val="Odlomakpopisa"/>
        <w:numPr>
          <w:ilvl w:val="0"/>
          <w:numId w:val="104"/>
        </w:numPr>
        <w:tabs>
          <w:tab w:val="left" w:pos="1218"/>
        </w:tabs>
        <w:spacing w:before="4" w:line="237" w:lineRule="auto"/>
        <w:ind w:left="157" w:right="142" w:firstLine="720"/>
        <w:rPr>
          <w:sz w:val="24"/>
        </w:rPr>
      </w:pPr>
      <w:r>
        <w:rPr>
          <w:sz w:val="24"/>
        </w:rPr>
        <w:t>The works council may send any comments and suggestions they may have to the competent public authority responsible for employment and to the employer, with regards to the notification referred to in paragraph 5 of this</w:t>
      </w:r>
      <w:r>
        <w:rPr>
          <w:spacing w:val="-3"/>
          <w:sz w:val="24"/>
        </w:rPr>
        <w:t xml:space="preserve"> </w:t>
      </w:r>
      <w:r>
        <w:rPr>
          <w:sz w:val="24"/>
        </w:rPr>
        <w:t>Article.</w:t>
      </w:r>
    </w:p>
    <w:p w:rsidR="008A38BE" w:rsidRDefault="001768FA">
      <w:pPr>
        <w:pStyle w:val="Odlomakpopisa"/>
        <w:numPr>
          <w:ilvl w:val="0"/>
          <w:numId w:val="104"/>
        </w:numPr>
        <w:tabs>
          <w:tab w:val="left" w:pos="1218"/>
        </w:tabs>
        <w:ind w:left="157" w:right="139" w:firstLine="720"/>
        <w:rPr>
          <w:sz w:val="24"/>
        </w:rPr>
      </w:pPr>
      <w:r>
        <w:rPr>
          <w:sz w:val="24"/>
        </w:rPr>
        <w:t>The employer shall be obliged to carry out the consultations referred to in paragraph 1 of this Article irrespective of whether the decision on collective redundancies is being taken by an undertaking controlling the employer, in accordance with specific provisions.</w:t>
      </w:r>
    </w:p>
    <w:p w:rsidR="008A38BE" w:rsidRDefault="008A38BE">
      <w:pPr>
        <w:pStyle w:val="Tijeloteksta"/>
        <w:ind w:left="0"/>
        <w:rPr>
          <w:sz w:val="26"/>
        </w:rPr>
      </w:pPr>
    </w:p>
    <w:p w:rsidR="008A38BE" w:rsidRDefault="001768FA">
      <w:pPr>
        <w:pStyle w:val="Naslov2"/>
        <w:spacing w:before="198"/>
        <w:ind w:left="745"/>
        <w:jc w:val="left"/>
      </w:pPr>
      <w:r>
        <w:t>Termination of employment contracts in the process of collective redundancies</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128</w:t>
      </w:r>
    </w:p>
    <w:p w:rsidR="008A38BE" w:rsidRDefault="008A38BE">
      <w:pPr>
        <w:pStyle w:val="Tijeloteksta"/>
        <w:ind w:left="0"/>
        <w:rPr>
          <w:b/>
          <w:sz w:val="21"/>
        </w:rPr>
      </w:pPr>
    </w:p>
    <w:p w:rsidR="008A38BE" w:rsidRDefault="001768FA">
      <w:pPr>
        <w:pStyle w:val="Odlomakpopisa"/>
        <w:numPr>
          <w:ilvl w:val="0"/>
          <w:numId w:val="103"/>
        </w:numPr>
        <w:tabs>
          <w:tab w:val="left" w:pos="1218"/>
        </w:tabs>
        <w:spacing w:line="237" w:lineRule="auto"/>
        <w:ind w:right="138" w:firstLine="720"/>
        <w:rPr>
          <w:sz w:val="24"/>
        </w:rPr>
      </w:pPr>
      <w:r>
        <w:rPr>
          <w:sz w:val="24"/>
        </w:rPr>
        <w:t>Projected collective redundancies notified to the competent public authority responsible for employment shall take effect not earlier than 30 days after the notification referred to in Article 127, paragraph 5 of this</w:t>
      </w:r>
      <w:r>
        <w:rPr>
          <w:spacing w:val="-2"/>
          <w:sz w:val="24"/>
        </w:rPr>
        <w:t xml:space="preserve"> </w:t>
      </w:r>
      <w:r>
        <w:rPr>
          <w:sz w:val="24"/>
        </w:rPr>
        <w:t>Act.</w:t>
      </w:r>
    </w:p>
    <w:p w:rsidR="008A38BE" w:rsidRDefault="001768FA">
      <w:pPr>
        <w:pStyle w:val="Odlomakpopisa"/>
        <w:numPr>
          <w:ilvl w:val="0"/>
          <w:numId w:val="103"/>
        </w:numPr>
        <w:tabs>
          <w:tab w:val="left" w:pos="1218"/>
        </w:tabs>
        <w:spacing w:before="2" w:line="237" w:lineRule="auto"/>
        <w:ind w:right="139" w:firstLine="720"/>
        <w:rPr>
          <w:sz w:val="24"/>
        </w:rPr>
      </w:pPr>
      <w:r>
        <w:rPr>
          <w:sz w:val="24"/>
        </w:rPr>
        <w:t>The competent public authority responsible for employment may, until the last day of the time limit referred to in paragraph 1 of this Article, at the latest, request the employer to postpone either collective or individual redundancies for maximum 30 days, if he is able to ensure the continuation of employment for the workers during this extended period.</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8A38BE">
      <w:pPr>
        <w:pStyle w:val="Tijeloteksta"/>
        <w:spacing w:before="3"/>
        <w:ind w:left="0"/>
        <w:rPr>
          <w:sz w:val="22"/>
        </w:rPr>
      </w:pPr>
    </w:p>
    <w:p w:rsidR="008A38BE" w:rsidRDefault="001768FA">
      <w:pPr>
        <w:pStyle w:val="Naslov2"/>
        <w:spacing w:before="90"/>
        <w:ind w:left="2848"/>
        <w:jc w:val="left"/>
      </w:pPr>
      <w:r>
        <w:t>Specific rights of expatriate workers</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129</w:t>
      </w:r>
    </w:p>
    <w:p w:rsidR="008A38BE" w:rsidRDefault="008A38BE">
      <w:pPr>
        <w:pStyle w:val="Tijeloteksta"/>
        <w:spacing w:before="1"/>
        <w:ind w:left="0"/>
        <w:rPr>
          <w:b/>
          <w:sz w:val="21"/>
        </w:rPr>
      </w:pPr>
    </w:p>
    <w:p w:rsidR="008A38BE" w:rsidRDefault="001768FA">
      <w:pPr>
        <w:pStyle w:val="Odlomakpopisa"/>
        <w:numPr>
          <w:ilvl w:val="0"/>
          <w:numId w:val="102"/>
        </w:numPr>
        <w:tabs>
          <w:tab w:val="left" w:pos="1218"/>
        </w:tabs>
        <w:spacing w:line="237" w:lineRule="auto"/>
        <w:ind w:right="134" w:firstLine="720"/>
        <w:rPr>
          <w:sz w:val="24"/>
        </w:rPr>
      </w:pPr>
      <w:r>
        <w:rPr>
          <w:sz w:val="24"/>
        </w:rPr>
        <w:t>The employer who posts a worker to work abroad, in another company or undertaking owned by this employer shall be obliged, in the event of termination of the contract of employment concluded between this worker and the foreign company or undertaking, either due to business or personal reasons, to compensate the worker for relocation costs and provide him with adequate employment in the</w:t>
      </w:r>
      <w:r>
        <w:rPr>
          <w:spacing w:val="-5"/>
          <w:sz w:val="24"/>
        </w:rPr>
        <w:t xml:space="preserve"> </w:t>
      </w:r>
      <w:r>
        <w:rPr>
          <w:sz w:val="24"/>
        </w:rPr>
        <w:t>country.</w:t>
      </w:r>
    </w:p>
    <w:p w:rsidR="008A38BE" w:rsidRDefault="001768FA">
      <w:pPr>
        <w:pStyle w:val="Odlomakpopisa"/>
        <w:numPr>
          <w:ilvl w:val="0"/>
          <w:numId w:val="102"/>
        </w:numPr>
        <w:tabs>
          <w:tab w:val="left" w:pos="1218"/>
        </w:tabs>
        <w:spacing w:before="2"/>
        <w:ind w:right="143" w:firstLine="720"/>
        <w:rPr>
          <w:sz w:val="24"/>
        </w:rPr>
      </w:pPr>
      <w:r>
        <w:rPr>
          <w:sz w:val="24"/>
        </w:rPr>
        <w:t>When determining the notice period and severance pay, the period of expatriation of the worker referred to in paragraph 1 of this Article, shall be regarded as the period of tenure with the same</w:t>
      </w:r>
      <w:r>
        <w:rPr>
          <w:spacing w:val="-3"/>
          <w:sz w:val="24"/>
        </w:rPr>
        <w:t xml:space="preserve"> </w:t>
      </w:r>
      <w:r>
        <w:rPr>
          <w:sz w:val="24"/>
        </w:rPr>
        <w:t>employer.</w:t>
      </w:r>
    </w:p>
    <w:p w:rsidR="008A38BE" w:rsidRDefault="001768FA">
      <w:pPr>
        <w:pStyle w:val="Naslov2"/>
        <w:spacing w:before="233"/>
        <w:ind w:left="2074"/>
        <w:jc w:val="left"/>
      </w:pPr>
      <w:r>
        <w:t>Certificate on employment and return of documents</w:t>
      </w:r>
    </w:p>
    <w:p w:rsidR="008A38BE" w:rsidRDefault="008A38BE">
      <w:pPr>
        <w:pStyle w:val="Tijeloteksta"/>
        <w:spacing w:before="8"/>
        <w:ind w:left="0"/>
        <w:rPr>
          <w:b/>
          <w:i/>
          <w:sz w:val="25"/>
        </w:rPr>
      </w:pPr>
    </w:p>
    <w:p w:rsidR="008A38BE" w:rsidRDefault="001768FA">
      <w:pPr>
        <w:ind w:left="178" w:right="123"/>
        <w:jc w:val="center"/>
        <w:rPr>
          <w:b/>
          <w:sz w:val="24"/>
        </w:rPr>
      </w:pPr>
      <w:r>
        <w:rPr>
          <w:b/>
          <w:sz w:val="24"/>
        </w:rPr>
        <w:t>Article 130</w:t>
      </w:r>
    </w:p>
    <w:p w:rsidR="008A38BE" w:rsidRDefault="008A38BE">
      <w:pPr>
        <w:pStyle w:val="Tijeloteksta"/>
        <w:spacing w:before="1"/>
        <w:ind w:left="0"/>
        <w:rPr>
          <w:b/>
          <w:sz w:val="21"/>
        </w:rPr>
      </w:pPr>
    </w:p>
    <w:p w:rsidR="008A38BE" w:rsidRDefault="001768FA">
      <w:pPr>
        <w:pStyle w:val="Odlomakpopisa"/>
        <w:numPr>
          <w:ilvl w:val="0"/>
          <w:numId w:val="101"/>
        </w:numPr>
        <w:tabs>
          <w:tab w:val="left" w:pos="1218"/>
        </w:tabs>
        <w:spacing w:line="237" w:lineRule="auto"/>
        <w:ind w:right="146" w:firstLine="720"/>
        <w:rPr>
          <w:sz w:val="24"/>
        </w:rPr>
      </w:pPr>
      <w:r>
        <w:rPr>
          <w:sz w:val="24"/>
        </w:rPr>
        <w:t>At the worker's request, the employer shall be obliged to issue a certificate on the type of works performed by the worker and the length of</w:t>
      </w:r>
      <w:r>
        <w:rPr>
          <w:spacing w:val="-6"/>
          <w:sz w:val="24"/>
        </w:rPr>
        <w:t xml:space="preserve"> </w:t>
      </w:r>
      <w:r>
        <w:rPr>
          <w:sz w:val="24"/>
        </w:rPr>
        <w:t>employment.</w:t>
      </w:r>
    </w:p>
    <w:p w:rsidR="008A38BE" w:rsidRDefault="001768FA">
      <w:pPr>
        <w:pStyle w:val="Odlomakpopisa"/>
        <w:numPr>
          <w:ilvl w:val="0"/>
          <w:numId w:val="101"/>
        </w:numPr>
        <w:tabs>
          <w:tab w:val="left" w:pos="1218"/>
        </w:tabs>
        <w:spacing w:before="1" w:line="237" w:lineRule="auto"/>
        <w:ind w:right="135" w:firstLine="720"/>
        <w:rPr>
          <w:sz w:val="24"/>
        </w:rPr>
      </w:pPr>
      <w:r>
        <w:rPr>
          <w:sz w:val="24"/>
        </w:rPr>
        <w:t>In case of employment termination, the employer shall be obliged to return all the documents to the worker within 15 days as of the termination date, including the copy of the worker's deregistration from mandatory pension and health insurance schemes, and to issue a certificate on the type of works performed by the worker and the length of</w:t>
      </w:r>
      <w:r>
        <w:rPr>
          <w:spacing w:val="-11"/>
          <w:sz w:val="24"/>
        </w:rPr>
        <w:t xml:space="preserve"> </w:t>
      </w:r>
      <w:r>
        <w:rPr>
          <w:sz w:val="24"/>
        </w:rPr>
        <w:t>employment.</w:t>
      </w:r>
    </w:p>
    <w:p w:rsidR="008A38BE" w:rsidRDefault="001768FA">
      <w:pPr>
        <w:pStyle w:val="Odlomakpopisa"/>
        <w:numPr>
          <w:ilvl w:val="0"/>
          <w:numId w:val="101"/>
        </w:numPr>
        <w:tabs>
          <w:tab w:val="left" w:pos="1218"/>
        </w:tabs>
        <w:spacing w:before="4" w:line="237" w:lineRule="auto"/>
        <w:ind w:right="143" w:firstLine="720"/>
        <w:rPr>
          <w:sz w:val="24"/>
        </w:rPr>
      </w:pPr>
      <w:r>
        <w:rPr>
          <w:sz w:val="24"/>
        </w:rPr>
        <w:t>The certificate referred to in paragraphs 1 and 2 of this Article may not contain any information indicated by the employer which could adversely impact the worker's concluding a new employment</w:t>
      </w:r>
      <w:r>
        <w:rPr>
          <w:spacing w:val="-2"/>
          <w:sz w:val="24"/>
        </w:rPr>
        <w:t xml:space="preserve"> </w:t>
      </w:r>
      <w:r>
        <w:rPr>
          <w:sz w:val="24"/>
        </w:rPr>
        <w:t>contract.</w:t>
      </w:r>
    </w:p>
    <w:p w:rsidR="008A38BE" w:rsidRDefault="008A38BE">
      <w:pPr>
        <w:pStyle w:val="Tijeloteksta"/>
        <w:spacing w:before="6"/>
        <w:ind w:left="0"/>
        <w:rPr>
          <w:sz w:val="20"/>
        </w:rPr>
      </w:pPr>
    </w:p>
    <w:p w:rsidR="008A38BE" w:rsidRDefault="001768FA">
      <w:pPr>
        <w:pStyle w:val="Naslov1"/>
        <w:numPr>
          <w:ilvl w:val="0"/>
          <w:numId w:val="127"/>
        </w:numPr>
        <w:tabs>
          <w:tab w:val="left" w:pos="1307"/>
        </w:tabs>
        <w:spacing w:before="1" w:line="248" w:lineRule="exact"/>
        <w:ind w:left="1306" w:right="0"/>
        <w:jc w:val="left"/>
      </w:pPr>
      <w:r>
        <w:t>EXERCISE OF THE RIGHTS AND OBLIGATIONS ARISING</w:t>
      </w:r>
      <w:r>
        <w:rPr>
          <w:spacing w:val="-10"/>
        </w:rPr>
        <w:t xml:space="preserve"> </w:t>
      </w:r>
      <w:r>
        <w:t>FROM</w:t>
      </w:r>
    </w:p>
    <w:p w:rsidR="008A38BE" w:rsidRDefault="001768FA">
      <w:pPr>
        <w:spacing w:line="248" w:lineRule="exact"/>
        <w:ind w:left="1474" w:right="763"/>
        <w:jc w:val="center"/>
        <w:rPr>
          <w:b/>
          <w:sz w:val="24"/>
        </w:rPr>
      </w:pPr>
      <w:r>
        <w:rPr>
          <w:b/>
          <w:sz w:val="24"/>
        </w:rPr>
        <w:t>EMPLOYMENT</w:t>
      </w:r>
    </w:p>
    <w:p w:rsidR="008A38BE" w:rsidRDefault="001768FA">
      <w:pPr>
        <w:pStyle w:val="Naslov2"/>
        <w:spacing w:before="211"/>
        <w:ind w:right="220"/>
      </w:pPr>
      <w:r>
        <w:t>Deciding on the rights and obligations arising from employment</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131</w:t>
      </w:r>
    </w:p>
    <w:p w:rsidR="008A38BE" w:rsidRDefault="008A38BE">
      <w:pPr>
        <w:pStyle w:val="Tijeloteksta"/>
        <w:ind w:left="0"/>
        <w:rPr>
          <w:b/>
          <w:sz w:val="21"/>
        </w:rPr>
      </w:pPr>
    </w:p>
    <w:p w:rsidR="008A38BE" w:rsidRDefault="001768FA">
      <w:pPr>
        <w:pStyle w:val="Odlomakpopisa"/>
        <w:numPr>
          <w:ilvl w:val="0"/>
          <w:numId w:val="100"/>
        </w:numPr>
        <w:tabs>
          <w:tab w:val="left" w:pos="1214"/>
        </w:tabs>
        <w:spacing w:line="237" w:lineRule="auto"/>
        <w:ind w:right="142" w:firstLine="701"/>
        <w:rPr>
          <w:sz w:val="24"/>
        </w:rPr>
      </w:pPr>
      <w:r>
        <w:rPr>
          <w:sz w:val="24"/>
        </w:rPr>
        <w:t>The employer who is a natural person may, by virtue of a written power of attorney, authorise another adult person with legal capacity to represent him in the exercise of rights and obligations arising from employment or related to</w:t>
      </w:r>
      <w:r>
        <w:rPr>
          <w:spacing w:val="-3"/>
          <w:sz w:val="24"/>
        </w:rPr>
        <w:t xml:space="preserve"> </w:t>
      </w:r>
      <w:r>
        <w:rPr>
          <w:sz w:val="24"/>
        </w:rPr>
        <w:t>employment</w:t>
      </w:r>
    </w:p>
    <w:p w:rsidR="008A38BE" w:rsidRDefault="001768FA">
      <w:pPr>
        <w:pStyle w:val="Odlomakpopisa"/>
        <w:numPr>
          <w:ilvl w:val="0"/>
          <w:numId w:val="100"/>
        </w:numPr>
        <w:tabs>
          <w:tab w:val="left" w:pos="1214"/>
        </w:tabs>
        <w:spacing w:before="2" w:line="237" w:lineRule="auto"/>
        <w:ind w:right="147" w:firstLine="701"/>
        <w:rPr>
          <w:sz w:val="24"/>
        </w:rPr>
      </w:pPr>
      <w:r>
        <w:rPr>
          <w:sz w:val="24"/>
        </w:rPr>
        <w:t>When the employer is a legal entity, the powers referred to in paragraph 1 of this Article shall be vested in a chief executive or a body authorised by its constitutional documents or other rules of this legal</w:t>
      </w:r>
      <w:r>
        <w:rPr>
          <w:spacing w:val="1"/>
          <w:sz w:val="24"/>
        </w:rPr>
        <w:t xml:space="preserve"> </w:t>
      </w:r>
      <w:r>
        <w:rPr>
          <w:sz w:val="24"/>
        </w:rPr>
        <w:t>entity.</w:t>
      </w:r>
    </w:p>
    <w:p w:rsidR="008A38BE" w:rsidRDefault="001768FA">
      <w:pPr>
        <w:pStyle w:val="Odlomakpopisa"/>
        <w:numPr>
          <w:ilvl w:val="0"/>
          <w:numId w:val="100"/>
        </w:numPr>
        <w:tabs>
          <w:tab w:val="left" w:pos="1214"/>
        </w:tabs>
        <w:spacing w:before="4" w:line="237" w:lineRule="auto"/>
        <w:ind w:right="145" w:firstLine="701"/>
        <w:rPr>
          <w:sz w:val="24"/>
        </w:rPr>
      </w:pPr>
      <w:r>
        <w:rPr>
          <w:sz w:val="24"/>
        </w:rPr>
        <w:t>The person or body referred to in paragraph 2 of this Article may, by virtue of a written power of attorney, delegate its powers to another adult person with legal</w:t>
      </w:r>
      <w:r>
        <w:rPr>
          <w:spacing w:val="-11"/>
          <w:sz w:val="24"/>
        </w:rPr>
        <w:t xml:space="preserve"> </w:t>
      </w:r>
      <w:r>
        <w:rPr>
          <w:sz w:val="24"/>
        </w:rPr>
        <w:t>capacity.</w:t>
      </w:r>
    </w:p>
    <w:p w:rsidR="008A38BE" w:rsidRDefault="008A38BE">
      <w:pPr>
        <w:pStyle w:val="Tijeloteksta"/>
        <w:spacing w:before="6"/>
        <w:ind w:left="0"/>
        <w:rPr>
          <w:sz w:val="20"/>
        </w:rPr>
      </w:pPr>
    </w:p>
    <w:p w:rsidR="008A38BE" w:rsidRDefault="001768FA">
      <w:pPr>
        <w:pStyle w:val="Naslov2"/>
        <w:ind w:left="980"/>
        <w:jc w:val="left"/>
      </w:pPr>
      <w:r>
        <w:t>Service of decision on the rights and obligations arising from employment</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132</w:t>
      </w:r>
    </w:p>
    <w:p w:rsidR="008A38BE" w:rsidRDefault="008A38BE">
      <w:pPr>
        <w:pStyle w:val="Tijeloteksta"/>
        <w:ind w:left="0"/>
        <w:rPr>
          <w:b/>
          <w:sz w:val="21"/>
        </w:rPr>
      </w:pPr>
    </w:p>
    <w:p w:rsidR="008A38BE" w:rsidRDefault="001768FA">
      <w:pPr>
        <w:pStyle w:val="Tijeloteksta"/>
        <w:spacing w:line="237" w:lineRule="auto"/>
        <w:ind w:right="137" w:firstLine="700"/>
        <w:jc w:val="both"/>
      </w:pPr>
      <w:r>
        <w:t>The civil procedure provisions on the service of communications shall apply accordingly to the service of decisions on the termination of employment contracts and decisions made in the procedures referred to in Article 133 of this Act, unless the service of communication procedure is provided for by collective agreement, agreement between the</w:t>
      </w:r>
    </w:p>
    <w:p w:rsidR="008A38BE" w:rsidRDefault="008A38BE">
      <w:pPr>
        <w:spacing w:line="237" w:lineRule="auto"/>
        <w:jc w:val="both"/>
        <w:sectPr w:rsidR="008A38BE">
          <w:pgSz w:w="11910" w:h="16840"/>
          <w:pgMar w:top="1280" w:right="1297" w:bottom="280" w:left="1300" w:header="792" w:footer="0" w:gutter="0"/>
          <w:cols w:space="720"/>
        </w:sectPr>
      </w:pPr>
    </w:p>
    <w:p w:rsidR="008A38BE" w:rsidRDefault="001768FA">
      <w:pPr>
        <w:pStyle w:val="Tijeloteksta"/>
        <w:spacing w:before="126"/>
      </w:pPr>
      <w:r>
        <w:lastRenderedPageBreak/>
        <w:t>works council and the employer or working regulations.</w:t>
      </w:r>
    </w:p>
    <w:p w:rsidR="008A38BE" w:rsidRDefault="008A38BE">
      <w:pPr>
        <w:pStyle w:val="Tijeloteksta"/>
        <w:spacing w:before="7"/>
        <w:ind w:left="0"/>
        <w:rPr>
          <w:sz w:val="20"/>
        </w:rPr>
      </w:pPr>
    </w:p>
    <w:p w:rsidR="008A38BE" w:rsidRDefault="001768FA">
      <w:pPr>
        <w:pStyle w:val="Naslov2"/>
        <w:ind w:left="1796"/>
        <w:jc w:val="left"/>
      </w:pPr>
      <w:r>
        <w:t>Judicial protection of the rights arising from employment</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133</w:t>
      </w:r>
    </w:p>
    <w:p w:rsidR="008A38BE" w:rsidRDefault="008A38BE">
      <w:pPr>
        <w:pStyle w:val="Tijeloteksta"/>
        <w:ind w:left="0"/>
        <w:rPr>
          <w:b/>
          <w:sz w:val="21"/>
        </w:rPr>
      </w:pPr>
    </w:p>
    <w:p w:rsidR="008A38BE" w:rsidRDefault="001768FA">
      <w:pPr>
        <w:pStyle w:val="Odlomakpopisa"/>
        <w:numPr>
          <w:ilvl w:val="0"/>
          <w:numId w:val="99"/>
        </w:numPr>
        <w:tabs>
          <w:tab w:val="left" w:pos="1214"/>
        </w:tabs>
        <w:spacing w:before="1" w:line="237" w:lineRule="auto"/>
        <w:ind w:right="137" w:firstLine="701"/>
        <w:rPr>
          <w:sz w:val="24"/>
        </w:rPr>
      </w:pPr>
      <w:r>
        <w:rPr>
          <w:sz w:val="24"/>
        </w:rPr>
        <w:t>The worker who considers that his employer has violated any of his rights arising from employment may require from the employer the exercise of this right within fifteen days following the receipt of a decision violating this right, or following the day when he gained knowledge of such</w:t>
      </w:r>
      <w:r>
        <w:rPr>
          <w:spacing w:val="-2"/>
          <w:sz w:val="24"/>
        </w:rPr>
        <w:t xml:space="preserve"> </w:t>
      </w:r>
      <w:r>
        <w:rPr>
          <w:sz w:val="24"/>
        </w:rPr>
        <w:t>violation.</w:t>
      </w:r>
    </w:p>
    <w:p w:rsidR="008A38BE" w:rsidRDefault="001768FA">
      <w:pPr>
        <w:pStyle w:val="Odlomakpopisa"/>
        <w:numPr>
          <w:ilvl w:val="0"/>
          <w:numId w:val="99"/>
        </w:numPr>
        <w:tabs>
          <w:tab w:val="left" w:pos="1214"/>
        </w:tabs>
        <w:ind w:right="141" w:firstLine="701"/>
        <w:rPr>
          <w:sz w:val="24"/>
        </w:rPr>
      </w:pPr>
      <w:r>
        <w:rPr>
          <w:sz w:val="24"/>
        </w:rPr>
        <w:t>If the employer does not meet the worker's request referred to in paragraph 1 of this Article within fifteen days, the worker may within another fifteen days seek judicial protection before the court having jurisdiction in respect of the right that has been</w:t>
      </w:r>
      <w:r>
        <w:rPr>
          <w:spacing w:val="-9"/>
          <w:sz w:val="24"/>
        </w:rPr>
        <w:t xml:space="preserve"> </w:t>
      </w:r>
      <w:r>
        <w:rPr>
          <w:sz w:val="24"/>
        </w:rPr>
        <w:t>violated.</w:t>
      </w:r>
    </w:p>
    <w:p w:rsidR="008A38BE" w:rsidRDefault="001768FA">
      <w:pPr>
        <w:pStyle w:val="Odlomakpopisa"/>
        <w:numPr>
          <w:ilvl w:val="0"/>
          <w:numId w:val="99"/>
        </w:numPr>
        <w:tabs>
          <w:tab w:val="left" w:pos="1214"/>
        </w:tabs>
        <w:spacing w:line="237" w:lineRule="auto"/>
        <w:ind w:right="139" w:firstLine="701"/>
        <w:rPr>
          <w:sz w:val="24"/>
        </w:rPr>
      </w:pPr>
      <w:r>
        <w:rPr>
          <w:sz w:val="24"/>
        </w:rPr>
        <w:t>A worker who has failed to submit a request referred to in paragraph 1 of this Article, may not seek judicial protection before the competent court, except in the case of the worker's claim for indemnification for damages or another financial claim pertaining to the employment.</w:t>
      </w:r>
    </w:p>
    <w:p w:rsidR="008A38BE" w:rsidRDefault="001768FA">
      <w:pPr>
        <w:pStyle w:val="Odlomakpopisa"/>
        <w:numPr>
          <w:ilvl w:val="0"/>
          <w:numId w:val="99"/>
        </w:numPr>
        <w:tabs>
          <w:tab w:val="left" w:pos="1214"/>
        </w:tabs>
        <w:spacing w:line="237" w:lineRule="auto"/>
        <w:ind w:right="140" w:firstLine="701"/>
        <w:rPr>
          <w:sz w:val="24"/>
        </w:rPr>
      </w:pPr>
      <w:r>
        <w:rPr>
          <w:sz w:val="24"/>
        </w:rPr>
        <w:t>When the laws, regulations or administrative provisions, collective agreement or working regulations provide for an amicable dispute resolution, the deadline of fifteen days for filing a request with the court starts as of the date when the procedure for such resolution ended.</w:t>
      </w:r>
    </w:p>
    <w:p w:rsidR="008A38BE" w:rsidRDefault="001768FA">
      <w:pPr>
        <w:pStyle w:val="Odlomakpopisa"/>
        <w:numPr>
          <w:ilvl w:val="0"/>
          <w:numId w:val="99"/>
        </w:numPr>
        <w:tabs>
          <w:tab w:val="left" w:pos="1214"/>
        </w:tabs>
        <w:spacing w:before="3" w:line="237" w:lineRule="auto"/>
        <w:ind w:right="146" w:firstLine="701"/>
        <w:rPr>
          <w:sz w:val="24"/>
        </w:rPr>
      </w:pPr>
      <w:r>
        <w:rPr>
          <w:sz w:val="24"/>
        </w:rPr>
        <w:t>The provisions of this Article shall not apply to the procedure for the protection of workers' dignity referred to in Article 134 of this</w:t>
      </w:r>
      <w:r>
        <w:rPr>
          <w:spacing w:val="-9"/>
          <w:sz w:val="24"/>
        </w:rPr>
        <w:t xml:space="preserve"> </w:t>
      </w:r>
      <w:r>
        <w:rPr>
          <w:sz w:val="24"/>
        </w:rPr>
        <w:t>Act.</w:t>
      </w:r>
    </w:p>
    <w:p w:rsidR="008A38BE" w:rsidRDefault="001768FA">
      <w:pPr>
        <w:pStyle w:val="Odlomakpopisa"/>
        <w:numPr>
          <w:ilvl w:val="0"/>
          <w:numId w:val="99"/>
        </w:numPr>
        <w:tabs>
          <w:tab w:val="left" w:pos="1214"/>
        </w:tabs>
        <w:ind w:right="140" w:firstLine="701"/>
        <w:rPr>
          <w:sz w:val="24"/>
        </w:rPr>
      </w:pPr>
      <w:r>
        <w:rPr>
          <w:sz w:val="24"/>
        </w:rPr>
        <w:t>Unless otherwise provided for by this Act or any other law, the competent court within the meaning of this Act shall be the court that has jurisdiction over labour</w:t>
      </w:r>
      <w:r>
        <w:rPr>
          <w:spacing w:val="-8"/>
          <w:sz w:val="24"/>
        </w:rPr>
        <w:t xml:space="preserve"> </w:t>
      </w:r>
      <w:r>
        <w:rPr>
          <w:sz w:val="24"/>
        </w:rPr>
        <w:t>disputes.</w:t>
      </w:r>
    </w:p>
    <w:p w:rsidR="008A38BE" w:rsidRDefault="008A38BE">
      <w:pPr>
        <w:pStyle w:val="Tijeloteksta"/>
        <w:spacing w:before="4"/>
        <w:ind w:left="0"/>
        <w:rPr>
          <w:sz w:val="20"/>
        </w:rPr>
      </w:pPr>
    </w:p>
    <w:p w:rsidR="008A38BE" w:rsidRDefault="001768FA">
      <w:pPr>
        <w:pStyle w:val="Naslov2"/>
        <w:ind w:left="2953"/>
        <w:jc w:val="left"/>
      </w:pPr>
      <w:r>
        <w:t>The protection of workers' dignity</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134</w:t>
      </w:r>
    </w:p>
    <w:p w:rsidR="008A38BE" w:rsidRDefault="008A38BE">
      <w:pPr>
        <w:pStyle w:val="Tijeloteksta"/>
        <w:spacing w:before="1"/>
        <w:ind w:left="0"/>
        <w:rPr>
          <w:b/>
          <w:sz w:val="21"/>
        </w:rPr>
      </w:pPr>
    </w:p>
    <w:p w:rsidR="008A38BE" w:rsidRDefault="001768FA">
      <w:pPr>
        <w:pStyle w:val="Odlomakpopisa"/>
        <w:numPr>
          <w:ilvl w:val="0"/>
          <w:numId w:val="98"/>
        </w:numPr>
        <w:tabs>
          <w:tab w:val="left" w:pos="1214"/>
        </w:tabs>
        <w:spacing w:line="237" w:lineRule="auto"/>
        <w:ind w:right="144" w:firstLine="701"/>
        <w:rPr>
          <w:sz w:val="24"/>
        </w:rPr>
      </w:pPr>
      <w:r>
        <w:rPr>
          <w:sz w:val="24"/>
        </w:rPr>
        <w:t>The procedure and measures for the protection of workers' dignity from harassment or sexual harassment shall be regulated by special legislation, collective agreement, agreement between the works council and the employer or working</w:t>
      </w:r>
      <w:r>
        <w:rPr>
          <w:spacing w:val="-12"/>
          <w:sz w:val="24"/>
        </w:rPr>
        <w:t xml:space="preserve"> </w:t>
      </w:r>
      <w:r>
        <w:rPr>
          <w:sz w:val="24"/>
        </w:rPr>
        <w:t>regulations.</w:t>
      </w:r>
    </w:p>
    <w:p w:rsidR="008A38BE" w:rsidRDefault="001768FA">
      <w:pPr>
        <w:pStyle w:val="Odlomakpopisa"/>
        <w:numPr>
          <w:ilvl w:val="0"/>
          <w:numId w:val="98"/>
        </w:numPr>
        <w:tabs>
          <w:tab w:val="left" w:pos="1230"/>
        </w:tabs>
        <w:ind w:right="145" w:firstLine="720"/>
        <w:rPr>
          <w:sz w:val="24"/>
        </w:rPr>
      </w:pPr>
      <w:r>
        <w:rPr>
          <w:sz w:val="24"/>
        </w:rPr>
        <w:t>The employer employing at least 20 workers shall be obliged to appoint a person who would, in addition to him, be authorised to receive and deal with complaints related to the protection of the workers'</w:t>
      </w:r>
      <w:r>
        <w:rPr>
          <w:spacing w:val="-5"/>
          <w:sz w:val="24"/>
        </w:rPr>
        <w:t xml:space="preserve"> </w:t>
      </w:r>
      <w:r>
        <w:rPr>
          <w:sz w:val="24"/>
        </w:rPr>
        <w:t>dignity.</w:t>
      </w:r>
    </w:p>
    <w:p w:rsidR="008A38BE" w:rsidRDefault="001768FA">
      <w:pPr>
        <w:pStyle w:val="Odlomakpopisa"/>
        <w:numPr>
          <w:ilvl w:val="0"/>
          <w:numId w:val="98"/>
        </w:numPr>
        <w:tabs>
          <w:tab w:val="left" w:pos="1230"/>
        </w:tabs>
        <w:spacing w:line="237" w:lineRule="auto"/>
        <w:ind w:right="141" w:firstLine="720"/>
        <w:rPr>
          <w:sz w:val="24"/>
        </w:rPr>
      </w:pPr>
      <w:r>
        <w:rPr>
          <w:sz w:val="24"/>
        </w:rPr>
        <w:t>The employer or person referred to in paragraph 2 of this Article shall, within the time limit prescribed by the collective agreement, the agreement between the works council and the employer or working regulations, and within a maximum of eight days from the day of filing the complaint, examine the complaint and take all the necessary measures appropriate for a particular case, to stop the harassment or sexual harassment, if he has established that harassment has taken</w:t>
      </w:r>
      <w:r>
        <w:rPr>
          <w:spacing w:val="-2"/>
          <w:sz w:val="24"/>
        </w:rPr>
        <w:t xml:space="preserve"> </w:t>
      </w:r>
      <w:r>
        <w:rPr>
          <w:sz w:val="24"/>
        </w:rPr>
        <w:t>place.</w:t>
      </w:r>
    </w:p>
    <w:p w:rsidR="008A38BE" w:rsidRDefault="001768FA">
      <w:pPr>
        <w:pStyle w:val="Odlomakpopisa"/>
        <w:numPr>
          <w:ilvl w:val="0"/>
          <w:numId w:val="98"/>
        </w:numPr>
        <w:tabs>
          <w:tab w:val="left" w:pos="1230"/>
        </w:tabs>
        <w:spacing w:before="2" w:line="237" w:lineRule="auto"/>
        <w:ind w:right="137" w:firstLine="720"/>
        <w:rPr>
          <w:sz w:val="24"/>
        </w:rPr>
      </w:pPr>
      <w:r>
        <w:rPr>
          <w:sz w:val="24"/>
        </w:rPr>
        <w:t xml:space="preserve">Where the employer fails to take measures for the prevention of harassment or sexual harassment within the time limit referred to in paragraph 3 of this Article, or if </w:t>
      </w:r>
      <w:r>
        <w:rPr>
          <w:spacing w:val="4"/>
          <w:sz w:val="24"/>
        </w:rPr>
        <w:t xml:space="preserve">the </w:t>
      </w:r>
      <w:r>
        <w:rPr>
          <w:sz w:val="24"/>
        </w:rPr>
        <w:t>measures taken are clearly inappropriate, the worker who is a victim of harassment or sexual harassment shall have the right to stop working until he is ensured protection, provided that he sought protection in the court that has jurisdiction, within the following eight</w:t>
      </w:r>
      <w:r>
        <w:rPr>
          <w:spacing w:val="-4"/>
          <w:sz w:val="24"/>
        </w:rPr>
        <w:t xml:space="preserve"> </w:t>
      </w:r>
      <w:r>
        <w:rPr>
          <w:sz w:val="24"/>
        </w:rPr>
        <w:t>days.</w:t>
      </w:r>
    </w:p>
    <w:p w:rsidR="008A38BE" w:rsidRDefault="001768FA">
      <w:pPr>
        <w:pStyle w:val="Odlomakpopisa"/>
        <w:numPr>
          <w:ilvl w:val="0"/>
          <w:numId w:val="98"/>
        </w:numPr>
        <w:tabs>
          <w:tab w:val="left" w:pos="1230"/>
        </w:tabs>
        <w:spacing w:before="4" w:line="237" w:lineRule="auto"/>
        <w:ind w:right="140" w:firstLine="720"/>
        <w:rPr>
          <w:sz w:val="24"/>
        </w:rPr>
      </w:pPr>
      <w:r>
        <w:rPr>
          <w:sz w:val="24"/>
        </w:rPr>
        <w:t>If there are circumstances under which it is not reasonable to expect that the employer will protect a worker's dignity, the worker shall not be obliged to file a complaint with the employer and shall have the right to stop working, provided that he sought protection before the competent court and notified the employer thereof, within eight days of the date</w:t>
      </w:r>
      <w:r>
        <w:rPr>
          <w:spacing w:val="51"/>
          <w:sz w:val="24"/>
        </w:rPr>
        <w:t xml:space="preserve"> </w:t>
      </w:r>
      <w:r>
        <w:rPr>
          <w:sz w:val="24"/>
        </w:rPr>
        <w:t>of</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pPr>
      <w:r>
        <w:lastRenderedPageBreak/>
        <w:t>work interruption.</w:t>
      </w:r>
    </w:p>
    <w:p w:rsidR="008A38BE" w:rsidRDefault="001768FA">
      <w:pPr>
        <w:pStyle w:val="Odlomakpopisa"/>
        <w:numPr>
          <w:ilvl w:val="0"/>
          <w:numId w:val="98"/>
        </w:numPr>
        <w:tabs>
          <w:tab w:val="left" w:pos="1230"/>
        </w:tabs>
        <w:spacing w:before="2" w:line="237" w:lineRule="auto"/>
        <w:ind w:right="143" w:firstLine="720"/>
        <w:rPr>
          <w:sz w:val="24"/>
        </w:rPr>
      </w:pPr>
      <w:r>
        <w:rPr>
          <w:sz w:val="24"/>
        </w:rPr>
        <w:t>During the period of interruption of work referred to in paragraphs 4 and 5 of this Article, the worker shall be entitled to remuneration in the amount he would have earned if he had actually</w:t>
      </w:r>
      <w:r>
        <w:rPr>
          <w:spacing w:val="-5"/>
          <w:sz w:val="24"/>
        </w:rPr>
        <w:t xml:space="preserve"> </w:t>
      </w:r>
      <w:r>
        <w:rPr>
          <w:sz w:val="24"/>
        </w:rPr>
        <w:t>worked.</w:t>
      </w:r>
    </w:p>
    <w:p w:rsidR="008A38BE" w:rsidRDefault="001768FA">
      <w:pPr>
        <w:pStyle w:val="Odlomakpopisa"/>
        <w:numPr>
          <w:ilvl w:val="0"/>
          <w:numId w:val="98"/>
        </w:numPr>
        <w:tabs>
          <w:tab w:val="left" w:pos="1230"/>
        </w:tabs>
        <w:spacing w:before="1" w:line="237" w:lineRule="auto"/>
        <w:ind w:right="138" w:firstLine="720"/>
        <w:rPr>
          <w:sz w:val="24"/>
        </w:rPr>
      </w:pPr>
      <w:r>
        <w:rPr>
          <w:sz w:val="24"/>
        </w:rPr>
        <w:t>In the event of a valid judicial decision ruling that the worker's dignity was not violated, the employer may request the refund of remuneration referred to in paragraph 6 of this</w:t>
      </w:r>
      <w:r>
        <w:rPr>
          <w:spacing w:val="-1"/>
          <w:sz w:val="24"/>
        </w:rPr>
        <w:t xml:space="preserve"> </w:t>
      </w:r>
      <w:r>
        <w:rPr>
          <w:sz w:val="24"/>
        </w:rPr>
        <w:t>Article.</w:t>
      </w:r>
    </w:p>
    <w:p w:rsidR="008A38BE" w:rsidRDefault="001768FA">
      <w:pPr>
        <w:pStyle w:val="Odlomakpopisa"/>
        <w:numPr>
          <w:ilvl w:val="0"/>
          <w:numId w:val="98"/>
        </w:numPr>
        <w:tabs>
          <w:tab w:val="left" w:pos="1230"/>
        </w:tabs>
        <w:spacing w:before="3" w:line="237" w:lineRule="auto"/>
        <w:ind w:right="120" w:firstLine="720"/>
        <w:rPr>
          <w:sz w:val="24"/>
        </w:rPr>
      </w:pPr>
      <w:r>
        <w:rPr>
          <w:sz w:val="24"/>
        </w:rPr>
        <w:t>All information collected in the procedure for the protection of workers' dignity shall be</w:t>
      </w:r>
      <w:r>
        <w:rPr>
          <w:spacing w:val="-2"/>
          <w:sz w:val="24"/>
        </w:rPr>
        <w:t xml:space="preserve"> </w:t>
      </w:r>
      <w:r>
        <w:rPr>
          <w:sz w:val="24"/>
        </w:rPr>
        <w:t>confidential.</w:t>
      </w:r>
    </w:p>
    <w:p w:rsidR="008A38BE" w:rsidRDefault="001768FA">
      <w:pPr>
        <w:pStyle w:val="Odlomakpopisa"/>
        <w:numPr>
          <w:ilvl w:val="0"/>
          <w:numId w:val="98"/>
        </w:numPr>
        <w:tabs>
          <w:tab w:val="left" w:pos="1230"/>
        </w:tabs>
        <w:spacing w:before="1" w:line="237" w:lineRule="auto"/>
        <w:ind w:right="139" w:firstLine="720"/>
        <w:rPr>
          <w:sz w:val="24"/>
        </w:rPr>
      </w:pPr>
      <w:r>
        <w:rPr>
          <w:sz w:val="24"/>
        </w:rPr>
        <w:t>The worker's behaviour constituting harassment or sexual harassment shall be regarded as the breach of obligations arising from employment.</w:t>
      </w:r>
    </w:p>
    <w:p w:rsidR="008A38BE" w:rsidRDefault="001768FA">
      <w:pPr>
        <w:pStyle w:val="Odlomakpopisa"/>
        <w:numPr>
          <w:ilvl w:val="0"/>
          <w:numId w:val="98"/>
        </w:numPr>
        <w:tabs>
          <w:tab w:val="left" w:pos="1230"/>
        </w:tabs>
        <w:ind w:right="141" w:firstLine="720"/>
        <w:rPr>
          <w:sz w:val="24"/>
        </w:rPr>
      </w:pPr>
      <w:r>
        <w:rPr>
          <w:sz w:val="24"/>
        </w:rPr>
        <w:t>The worker's resistance to the behaviour constituting harassment or sexual harassment shall not be regarded as the breach of obligations arising from employment and must not be grounds for discrimination against the worker.</w:t>
      </w:r>
    </w:p>
    <w:p w:rsidR="008A38BE" w:rsidRDefault="001768FA">
      <w:pPr>
        <w:pStyle w:val="Naslov2"/>
        <w:spacing w:before="215"/>
        <w:ind w:left="2917"/>
        <w:jc w:val="left"/>
      </w:pPr>
      <w:r>
        <w:t>Burden of proof in labour disputes</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135</w:t>
      </w:r>
    </w:p>
    <w:p w:rsidR="008A38BE" w:rsidRDefault="008A38BE">
      <w:pPr>
        <w:pStyle w:val="Tijeloteksta"/>
        <w:spacing w:before="1"/>
        <w:ind w:left="0"/>
        <w:rPr>
          <w:b/>
          <w:sz w:val="21"/>
        </w:rPr>
      </w:pPr>
    </w:p>
    <w:p w:rsidR="008A38BE" w:rsidRDefault="001768FA">
      <w:pPr>
        <w:pStyle w:val="Odlomakpopisa"/>
        <w:numPr>
          <w:ilvl w:val="0"/>
          <w:numId w:val="97"/>
        </w:numPr>
        <w:tabs>
          <w:tab w:val="left" w:pos="1230"/>
        </w:tabs>
        <w:spacing w:line="237" w:lineRule="auto"/>
        <w:ind w:right="139" w:firstLine="720"/>
        <w:rPr>
          <w:sz w:val="24"/>
        </w:rPr>
      </w:pPr>
      <w:r>
        <w:rPr>
          <w:sz w:val="24"/>
        </w:rPr>
        <w:t>In the event of an employment-related dispute, the burden of proof shall lie with the person claiming the violation of his rights arising from employment relationship or the person initiating the dispute, unless otherwise provided for by this Act or any other</w:t>
      </w:r>
      <w:r>
        <w:rPr>
          <w:spacing w:val="-14"/>
          <w:sz w:val="24"/>
        </w:rPr>
        <w:t xml:space="preserve"> </w:t>
      </w:r>
      <w:r>
        <w:rPr>
          <w:sz w:val="24"/>
        </w:rPr>
        <w:t>law.</w:t>
      </w:r>
    </w:p>
    <w:p w:rsidR="008A38BE" w:rsidRDefault="001768FA">
      <w:pPr>
        <w:pStyle w:val="Odlomakpopisa"/>
        <w:numPr>
          <w:ilvl w:val="0"/>
          <w:numId w:val="97"/>
        </w:numPr>
        <w:tabs>
          <w:tab w:val="left" w:pos="1230"/>
        </w:tabs>
        <w:spacing w:before="1" w:line="237" w:lineRule="auto"/>
        <w:ind w:right="137" w:firstLine="720"/>
        <w:rPr>
          <w:sz w:val="24"/>
        </w:rPr>
      </w:pPr>
      <w:r>
        <w:rPr>
          <w:sz w:val="24"/>
        </w:rPr>
        <w:t>In the event of a dispute related to the discrimination of the worker on the grounds of the worker's approach to the competent persons or state authorities due to reasonable suspicion of corruption or his report in good faith on the said suspicion, which resulted in the violation of worker's rights arising from employment, and where the worker presents a reasonable case of him being discriminated and of violation of his rights arising from employment, the burden of proof shall lie with the employer, who must prove the non- discrimination of the worker and non-violation of his rights arising from</w:t>
      </w:r>
      <w:r>
        <w:rPr>
          <w:spacing w:val="-9"/>
          <w:sz w:val="24"/>
        </w:rPr>
        <w:t xml:space="preserve"> </w:t>
      </w:r>
      <w:r>
        <w:rPr>
          <w:sz w:val="24"/>
        </w:rPr>
        <w:t>employment.</w:t>
      </w:r>
    </w:p>
    <w:p w:rsidR="008A38BE" w:rsidRDefault="001768FA">
      <w:pPr>
        <w:pStyle w:val="Odlomakpopisa"/>
        <w:numPr>
          <w:ilvl w:val="0"/>
          <w:numId w:val="97"/>
        </w:numPr>
        <w:tabs>
          <w:tab w:val="left" w:pos="1230"/>
        </w:tabs>
        <w:spacing w:before="6" w:line="237" w:lineRule="auto"/>
        <w:ind w:right="138" w:firstLine="720"/>
        <w:rPr>
          <w:sz w:val="24"/>
        </w:rPr>
      </w:pPr>
      <w:r>
        <w:rPr>
          <w:sz w:val="24"/>
        </w:rPr>
        <w:t>In the event of a dispute related to the employment contract termination, the burden of proving justified reasons for the termination shall lie with the employer, where the termination was effected by the employer; the burden of proof shall lie with the worker only where the termination of employment contract was effected by the worker by means of an extraordinary notice of</w:t>
      </w:r>
      <w:r>
        <w:rPr>
          <w:spacing w:val="-6"/>
          <w:sz w:val="24"/>
        </w:rPr>
        <w:t xml:space="preserve"> </w:t>
      </w:r>
      <w:r>
        <w:rPr>
          <w:sz w:val="24"/>
        </w:rPr>
        <w:t>termination.</w:t>
      </w:r>
    </w:p>
    <w:p w:rsidR="008A38BE" w:rsidRDefault="001768FA">
      <w:pPr>
        <w:pStyle w:val="Odlomakpopisa"/>
        <w:numPr>
          <w:ilvl w:val="0"/>
          <w:numId w:val="97"/>
        </w:numPr>
        <w:tabs>
          <w:tab w:val="left" w:pos="1230"/>
        </w:tabs>
        <w:spacing w:before="4" w:line="237" w:lineRule="auto"/>
        <w:ind w:right="137" w:firstLine="720"/>
        <w:rPr>
          <w:sz w:val="24"/>
        </w:rPr>
      </w:pPr>
      <w:r>
        <w:rPr>
          <w:sz w:val="24"/>
        </w:rPr>
        <w:t>In the event of a dispute related to working time, the burden of proof shall lie with the employer, if he fails to keep records referred to in Article 5, paragraph 1 of this</w:t>
      </w:r>
      <w:r>
        <w:rPr>
          <w:spacing w:val="-8"/>
          <w:sz w:val="24"/>
        </w:rPr>
        <w:t xml:space="preserve"> </w:t>
      </w:r>
      <w:r>
        <w:rPr>
          <w:sz w:val="24"/>
        </w:rPr>
        <w:t>Act.</w:t>
      </w:r>
    </w:p>
    <w:p w:rsidR="008A38BE" w:rsidRDefault="001768FA">
      <w:pPr>
        <w:pStyle w:val="Naslov2"/>
        <w:spacing w:before="222"/>
        <w:ind w:right="215"/>
      </w:pPr>
      <w:r>
        <w:t>Arbitration and mediation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136</w:t>
      </w:r>
    </w:p>
    <w:p w:rsidR="008A38BE" w:rsidRDefault="008A38BE">
      <w:pPr>
        <w:pStyle w:val="Tijeloteksta"/>
        <w:spacing w:before="1"/>
        <w:ind w:left="0"/>
        <w:rPr>
          <w:b/>
          <w:sz w:val="21"/>
        </w:rPr>
      </w:pPr>
    </w:p>
    <w:p w:rsidR="008A38BE" w:rsidRDefault="001768FA">
      <w:pPr>
        <w:pStyle w:val="Odlomakpopisa"/>
        <w:numPr>
          <w:ilvl w:val="0"/>
          <w:numId w:val="96"/>
        </w:numPr>
        <w:tabs>
          <w:tab w:val="left" w:pos="1209"/>
        </w:tabs>
        <w:spacing w:line="237" w:lineRule="auto"/>
        <w:ind w:right="142" w:firstLine="720"/>
        <w:rPr>
          <w:sz w:val="24"/>
        </w:rPr>
      </w:pPr>
      <w:r>
        <w:rPr>
          <w:sz w:val="24"/>
        </w:rPr>
        <w:t>Parties to an employment contract may, for the purpose of resolving a labour dispute and subject to their mutual consent, use arbitration or mediation</w:t>
      </w:r>
      <w:r>
        <w:rPr>
          <w:spacing w:val="-6"/>
          <w:sz w:val="24"/>
        </w:rPr>
        <w:t xml:space="preserve"> </w:t>
      </w:r>
      <w:r>
        <w:rPr>
          <w:sz w:val="24"/>
        </w:rPr>
        <w:t>services.</w:t>
      </w:r>
    </w:p>
    <w:p w:rsidR="008A38BE" w:rsidRDefault="001768FA">
      <w:pPr>
        <w:pStyle w:val="Odlomakpopisa"/>
        <w:numPr>
          <w:ilvl w:val="0"/>
          <w:numId w:val="96"/>
        </w:numPr>
        <w:tabs>
          <w:tab w:val="left" w:pos="1209"/>
        </w:tabs>
        <w:spacing w:before="1" w:line="237" w:lineRule="auto"/>
        <w:ind w:right="140" w:firstLine="720"/>
        <w:rPr>
          <w:sz w:val="24"/>
        </w:rPr>
      </w:pPr>
      <w:r>
        <w:rPr>
          <w:sz w:val="24"/>
        </w:rPr>
        <w:t>The composition, procedure and other issues relevant for the arbitration or mediation may be laid down by collective</w:t>
      </w:r>
      <w:r>
        <w:rPr>
          <w:spacing w:val="-10"/>
          <w:sz w:val="24"/>
        </w:rPr>
        <w:t xml:space="preserve"> </w:t>
      </w:r>
      <w:r>
        <w:rPr>
          <w:sz w:val="24"/>
        </w:rPr>
        <w:t>agreement.</w:t>
      </w:r>
    </w:p>
    <w:p w:rsidR="008A38BE" w:rsidRDefault="008A38BE">
      <w:pPr>
        <w:pStyle w:val="Tijeloteksta"/>
        <w:spacing w:before="5"/>
        <w:ind w:left="0"/>
        <w:rPr>
          <w:sz w:val="20"/>
        </w:rPr>
      </w:pPr>
    </w:p>
    <w:p w:rsidR="008A38BE" w:rsidRDefault="001768FA">
      <w:pPr>
        <w:pStyle w:val="Naslov2"/>
        <w:spacing w:before="1"/>
        <w:ind w:right="216"/>
      </w:pPr>
      <w:r>
        <w:t>Transfer of contracts to a new employer</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137</w:t>
      </w:r>
    </w:p>
    <w:p w:rsidR="008A38BE" w:rsidRDefault="008A38BE">
      <w:pPr>
        <w:pStyle w:val="Tijeloteksta"/>
        <w:spacing w:before="11"/>
        <w:ind w:left="0"/>
        <w:rPr>
          <w:b/>
          <w:sz w:val="20"/>
        </w:rPr>
      </w:pPr>
    </w:p>
    <w:p w:rsidR="008A38BE" w:rsidRDefault="001768FA">
      <w:pPr>
        <w:pStyle w:val="Odlomakpopisa"/>
        <w:numPr>
          <w:ilvl w:val="0"/>
          <w:numId w:val="95"/>
        </w:numPr>
        <w:tabs>
          <w:tab w:val="left" w:pos="1209"/>
        </w:tabs>
        <w:ind w:firstLine="720"/>
        <w:rPr>
          <w:sz w:val="24"/>
        </w:rPr>
      </w:pPr>
      <w:r>
        <w:rPr>
          <w:sz w:val="24"/>
        </w:rPr>
        <w:t>In</w:t>
      </w:r>
      <w:r>
        <w:rPr>
          <w:spacing w:val="32"/>
          <w:sz w:val="24"/>
        </w:rPr>
        <w:t xml:space="preserve"> </w:t>
      </w:r>
      <w:r>
        <w:rPr>
          <w:sz w:val="24"/>
        </w:rPr>
        <w:t>the</w:t>
      </w:r>
      <w:r>
        <w:rPr>
          <w:spacing w:val="29"/>
          <w:sz w:val="24"/>
        </w:rPr>
        <w:t xml:space="preserve"> </w:t>
      </w:r>
      <w:r>
        <w:rPr>
          <w:sz w:val="24"/>
        </w:rPr>
        <w:t>event</w:t>
      </w:r>
      <w:r>
        <w:rPr>
          <w:spacing w:val="31"/>
          <w:sz w:val="24"/>
        </w:rPr>
        <w:t xml:space="preserve"> </w:t>
      </w:r>
      <w:r>
        <w:rPr>
          <w:sz w:val="24"/>
        </w:rPr>
        <w:t>of</w:t>
      </w:r>
      <w:r>
        <w:rPr>
          <w:spacing w:val="31"/>
          <w:sz w:val="24"/>
        </w:rPr>
        <w:t xml:space="preserve"> </w:t>
      </w:r>
      <w:r>
        <w:rPr>
          <w:sz w:val="24"/>
        </w:rPr>
        <w:t>transfers</w:t>
      </w:r>
      <w:r>
        <w:rPr>
          <w:spacing w:val="32"/>
          <w:sz w:val="24"/>
        </w:rPr>
        <w:t xml:space="preserve"> </w:t>
      </w:r>
      <w:r>
        <w:rPr>
          <w:sz w:val="24"/>
        </w:rPr>
        <w:t>of</w:t>
      </w:r>
      <w:r>
        <w:rPr>
          <w:spacing w:val="29"/>
          <w:sz w:val="24"/>
        </w:rPr>
        <w:t xml:space="preserve"> </w:t>
      </w:r>
      <w:r>
        <w:rPr>
          <w:sz w:val="24"/>
        </w:rPr>
        <w:t>undertakings,</w:t>
      </w:r>
      <w:r>
        <w:rPr>
          <w:spacing w:val="31"/>
          <w:sz w:val="24"/>
        </w:rPr>
        <w:t xml:space="preserve"> </w:t>
      </w:r>
      <w:r>
        <w:rPr>
          <w:sz w:val="24"/>
        </w:rPr>
        <w:t>businesses</w:t>
      </w:r>
      <w:r>
        <w:rPr>
          <w:spacing w:val="29"/>
          <w:sz w:val="24"/>
        </w:rPr>
        <w:t xml:space="preserve"> </w:t>
      </w:r>
      <w:r>
        <w:rPr>
          <w:sz w:val="24"/>
        </w:rPr>
        <w:t>or</w:t>
      </w:r>
      <w:r>
        <w:rPr>
          <w:spacing w:val="30"/>
          <w:sz w:val="24"/>
        </w:rPr>
        <w:t xml:space="preserve"> </w:t>
      </w:r>
      <w:r>
        <w:rPr>
          <w:sz w:val="24"/>
        </w:rPr>
        <w:t>parts</w:t>
      </w:r>
      <w:r>
        <w:rPr>
          <w:spacing w:val="29"/>
          <w:sz w:val="24"/>
        </w:rPr>
        <w:t xml:space="preserve"> </w:t>
      </w:r>
      <w:r>
        <w:rPr>
          <w:sz w:val="24"/>
        </w:rPr>
        <w:t>of</w:t>
      </w:r>
      <w:r>
        <w:rPr>
          <w:spacing w:val="30"/>
          <w:sz w:val="24"/>
        </w:rPr>
        <w:t xml:space="preserve"> </w:t>
      </w:r>
      <w:r>
        <w:rPr>
          <w:sz w:val="24"/>
        </w:rPr>
        <w:t>undertakings</w:t>
      </w:r>
      <w:r>
        <w:rPr>
          <w:spacing w:val="30"/>
          <w:sz w:val="24"/>
        </w:rPr>
        <w:t xml:space="preserve"> </w:t>
      </w:r>
      <w:r>
        <w:rPr>
          <w:sz w:val="24"/>
        </w:rPr>
        <w:t>or</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Tijeloteksta"/>
        <w:spacing w:before="128" w:line="237" w:lineRule="auto"/>
        <w:ind w:right="144"/>
        <w:jc w:val="both"/>
      </w:pPr>
      <w:r>
        <w:lastRenderedPageBreak/>
        <w:t>businesses, retaining their economic integrity, to a new employer, as a result of the change of status or a legal transaction, all contracts of employment of the workers employed with the undertaking or part of undertaking being transferred, or of those who are connected with the business or part of business being transferred, are transferred to the new employer.</w:t>
      </w:r>
    </w:p>
    <w:p w:rsidR="008A38BE" w:rsidRDefault="001768FA">
      <w:pPr>
        <w:pStyle w:val="Odlomakpopisa"/>
        <w:numPr>
          <w:ilvl w:val="0"/>
          <w:numId w:val="95"/>
        </w:numPr>
        <w:tabs>
          <w:tab w:val="left" w:pos="1209"/>
        </w:tabs>
        <w:spacing w:before="4" w:line="237" w:lineRule="auto"/>
        <w:ind w:right="139" w:firstLine="720"/>
        <w:rPr>
          <w:sz w:val="24"/>
        </w:rPr>
      </w:pPr>
      <w:r>
        <w:rPr>
          <w:sz w:val="24"/>
        </w:rPr>
        <w:t>The worker whose employment contract has been transferred as provided for in paragraph 1 of this Article shall retain all the rights arising from the employment relationship he had acquired until the employment contract transfer</w:t>
      </w:r>
      <w:r>
        <w:rPr>
          <w:spacing w:val="-2"/>
          <w:sz w:val="24"/>
        </w:rPr>
        <w:t xml:space="preserve"> </w:t>
      </w:r>
      <w:r>
        <w:rPr>
          <w:sz w:val="24"/>
        </w:rPr>
        <w:t>date.</w:t>
      </w:r>
    </w:p>
    <w:p w:rsidR="008A38BE" w:rsidRDefault="001768FA">
      <w:pPr>
        <w:pStyle w:val="Odlomakpopisa"/>
        <w:numPr>
          <w:ilvl w:val="0"/>
          <w:numId w:val="95"/>
        </w:numPr>
        <w:tabs>
          <w:tab w:val="left" w:pos="1209"/>
        </w:tabs>
        <w:spacing w:before="3" w:line="237" w:lineRule="auto"/>
        <w:ind w:right="143" w:firstLine="720"/>
        <w:rPr>
          <w:sz w:val="24"/>
        </w:rPr>
      </w:pPr>
      <w:r>
        <w:rPr>
          <w:sz w:val="24"/>
        </w:rPr>
        <w:t>The transferee employer to whom labour contracts are transferred as provided for in paragraph 1 of this Article shall assume all the rights and obligations arising from the transferred employment contracts in unaltered form and scope, as of the transfer</w:t>
      </w:r>
      <w:r>
        <w:rPr>
          <w:spacing w:val="-9"/>
          <w:sz w:val="24"/>
        </w:rPr>
        <w:t xml:space="preserve"> </w:t>
      </w:r>
      <w:r>
        <w:rPr>
          <w:sz w:val="24"/>
        </w:rPr>
        <w:t>date.</w:t>
      </w:r>
    </w:p>
    <w:p w:rsidR="008A38BE" w:rsidRDefault="001768FA">
      <w:pPr>
        <w:pStyle w:val="Odlomakpopisa"/>
        <w:numPr>
          <w:ilvl w:val="0"/>
          <w:numId w:val="95"/>
        </w:numPr>
        <w:tabs>
          <w:tab w:val="left" w:pos="1209"/>
        </w:tabs>
        <w:spacing w:before="1" w:line="237" w:lineRule="auto"/>
        <w:ind w:right="142" w:firstLine="720"/>
        <w:rPr>
          <w:sz w:val="24"/>
        </w:rPr>
      </w:pPr>
      <w:r>
        <w:rPr>
          <w:sz w:val="24"/>
        </w:rPr>
        <w:t>The transferor employer shall be obliged to inform the new employer in writing, fully and accurately, about the rights of the workers whose employment contracts are being transferred.</w:t>
      </w:r>
    </w:p>
    <w:p w:rsidR="008A38BE" w:rsidRDefault="001768FA">
      <w:pPr>
        <w:pStyle w:val="Odlomakpopisa"/>
        <w:numPr>
          <w:ilvl w:val="0"/>
          <w:numId w:val="95"/>
        </w:numPr>
        <w:tabs>
          <w:tab w:val="left" w:pos="1209"/>
        </w:tabs>
        <w:spacing w:before="5" w:line="237" w:lineRule="auto"/>
        <w:ind w:right="137" w:firstLine="720"/>
        <w:rPr>
          <w:sz w:val="24"/>
        </w:rPr>
      </w:pPr>
      <w:r>
        <w:rPr>
          <w:sz w:val="24"/>
        </w:rPr>
        <w:t>The failure of the transferor employer to inform in writing the transferee employer about the rights of the workers whose employment contracts are being transferred shall not impact the entitlements of the workers whose employment contracts are being transferred to the new</w:t>
      </w:r>
      <w:r>
        <w:rPr>
          <w:spacing w:val="-1"/>
          <w:sz w:val="24"/>
        </w:rPr>
        <w:t xml:space="preserve"> </w:t>
      </w:r>
      <w:r>
        <w:rPr>
          <w:sz w:val="24"/>
        </w:rPr>
        <w:t>employer.</w:t>
      </w:r>
    </w:p>
    <w:p w:rsidR="008A38BE" w:rsidRDefault="001768FA">
      <w:pPr>
        <w:pStyle w:val="Odlomakpopisa"/>
        <w:numPr>
          <w:ilvl w:val="0"/>
          <w:numId w:val="95"/>
        </w:numPr>
        <w:tabs>
          <w:tab w:val="left" w:pos="1209"/>
        </w:tabs>
        <w:spacing w:before="1" w:line="237" w:lineRule="auto"/>
        <w:ind w:right="140" w:firstLine="720"/>
        <w:rPr>
          <w:sz w:val="24"/>
        </w:rPr>
      </w:pPr>
      <w:r>
        <w:rPr>
          <w:sz w:val="24"/>
        </w:rPr>
        <w:t>The transferor employer shall be obliged to notify in writing, in a good time and prior to the date of transfer, the work council and all the workers affected by the transfer about the transfer of the undertaking, business or part of the undertaking or business to a new employer.</w:t>
      </w:r>
    </w:p>
    <w:p w:rsidR="008A38BE" w:rsidRDefault="001768FA">
      <w:pPr>
        <w:pStyle w:val="Odlomakpopisa"/>
        <w:numPr>
          <w:ilvl w:val="0"/>
          <w:numId w:val="95"/>
        </w:numPr>
        <w:tabs>
          <w:tab w:val="left" w:pos="1209"/>
        </w:tabs>
        <w:spacing w:before="4" w:line="237" w:lineRule="auto"/>
        <w:ind w:right="120" w:firstLine="720"/>
        <w:rPr>
          <w:sz w:val="24"/>
        </w:rPr>
      </w:pPr>
      <w:r>
        <w:rPr>
          <w:sz w:val="24"/>
        </w:rPr>
        <w:t>The notification referred to in paragraph 6 of this Article must contain the information</w:t>
      </w:r>
      <w:r>
        <w:rPr>
          <w:spacing w:val="-1"/>
          <w:sz w:val="24"/>
        </w:rPr>
        <w:t xml:space="preserve"> </w:t>
      </w:r>
      <w:r>
        <w:rPr>
          <w:sz w:val="24"/>
        </w:rPr>
        <w:t>concerning:</w:t>
      </w:r>
    </w:p>
    <w:p w:rsidR="008A38BE" w:rsidRDefault="001768FA">
      <w:pPr>
        <w:pStyle w:val="Odlomakpopisa"/>
        <w:numPr>
          <w:ilvl w:val="0"/>
          <w:numId w:val="94"/>
        </w:numPr>
        <w:tabs>
          <w:tab w:val="left" w:pos="832"/>
        </w:tabs>
        <w:spacing w:line="274" w:lineRule="exact"/>
        <w:ind w:firstLine="0"/>
        <w:rPr>
          <w:sz w:val="24"/>
        </w:rPr>
      </w:pPr>
      <w:r>
        <w:rPr>
          <w:sz w:val="24"/>
        </w:rPr>
        <w:t>the date of transfer of employment</w:t>
      </w:r>
      <w:r>
        <w:rPr>
          <w:spacing w:val="-3"/>
          <w:sz w:val="24"/>
        </w:rPr>
        <w:t xml:space="preserve"> </w:t>
      </w:r>
      <w:r>
        <w:rPr>
          <w:sz w:val="24"/>
        </w:rPr>
        <w:t>contracts,</w:t>
      </w:r>
    </w:p>
    <w:p w:rsidR="008A38BE" w:rsidRDefault="001768FA">
      <w:pPr>
        <w:pStyle w:val="Odlomakpopisa"/>
        <w:numPr>
          <w:ilvl w:val="0"/>
          <w:numId w:val="94"/>
        </w:numPr>
        <w:tabs>
          <w:tab w:val="left" w:pos="832"/>
        </w:tabs>
        <w:spacing w:line="275" w:lineRule="exact"/>
        <w:ind w:firstLine="0"/>
        <w:rPr>
          <w:sz w:val="24"/>
        </w:rPr>
      </w:pPr>
      <w:r>
        <w:rPr>
          <w:sz w:val="24"/>
        </w:rPr>
        <w:t>the reasons for the transfer of the employment</w:t>
      </w:r>
      <w:r>
        <w:rPr>
          <w:spacing w:val="-3"/>
          <w:sz w:val="24"/>
        </w:rPr>
        <w:t xml:space="preserve"> </w:t>
      </w:r>
      <w:r>
        <w:rPr>
          <w:sz w:val="24"/>
        </w:rPr>
        <w:t>contracts,</w:t>
      </w:r>
    </w:p>
    <w:p w:rsidR="008A38BE" w:rsidRDefault="001768FA">
      <w:pPr>
        <w:pStyle w:val="Odlomakpopisa"/>
        <w:numPr>
          <w:ilvl w:val="0"/>
          <w:numId w:val="94"/>
        </w:numPr>
        <w:tabs>
          <w:tab w:val="left" w:pos="832"/>
        </w:tabs>
        <w:spacing w:line="275" w:lineRule="exact"/>
        <w:ind w:firstLine="0"/>
        <w:rPr>
          <w:sz w:val="24"/>
        </w:rPr>
      </w:pPr>
      <w:r>
        <w:rPr>
          <w:sz w:val="24"/>
        </w:rPr>
        <w:t>the legal, economic and social implications of the transfer for the</w:t>
      </w:r>
      <w:r>
        <w:rPr>
          <w:spacing w:val="-4"/>
          <w:sz w:val="24"/>
        </w:rPr>
        <w:t xml:space="preserve"> </w:t>
      </w:r>
      <w:r>
        <w:rPr>
          <w:sz w:val="24"/>
        </w:rPr>
        <w:t>workers,</w:t>
      </w:r>
    </w:p>
    <w:p w:rsidR="008A38BE" w:rsidRDefault="001768FA">
      <w:pPr>
        <w:pStyle w:val="Odlomakpopisa"/>
        <w:numPr>
          <w:ilvl w:val="0"/>
          <w:numId w:val="94"/>
        </w:numPr>
        <w:tabs>
          <w:tab w:val="left" w:pos="832"/>
        </w:tabs>
        <w:spacing w:before="1" w:line="237" w:lineRule="auto"/>
        <w:ind w:right="124" w:firstLine="0"/>
        <w:rPr>
          <w:sz w:val="24"/>
        </w:rPr>
      </w:pPr>
      <w:r>
        <w:rPr>
          <w:sz w:val="24"/>
        </w:rPr>
        <w:t>any measures envisaged in relation to the workers whose employment contracts are being</w:t>
      </w:r>
      <w:r>
        <w:rPr>
          <w:spacing w:val="-3"/>
          <w:sz w:val="24"/>
        </w:rPr>
        <w:t xml:space="preserve"> </w:t>
      </w:r>
      <w:r>
        <w:rPr>
          <w:sz w:val="24"/>
        </w:rPr>
        <w:t>transferred.</w:t>
      </w:r>
    </w:p>
    <w:p w:rsidR="008A38BE" w:rsidRDefault="001768FA">
      <w:pPr>
        <w:pStyle w:val="Odlomakpopisa"/>
        <w:numPr>
          <w:ilvl w:val="0"/>
          <w:numId w:val="95"/>
        </w:numPr>
        <w:tabs>
          <w:tab w:val="left" w:pos="1209"/>
        </w:tabs>
        <w:spacing w:before="1" w:line="237" w:lineRule="auto"/>
        <w:ind w:right="138" w:firstLine="720"/>
        <w:rPr>
          <w:sz w:val="24"/>
        </w:rPr>
      </w:pPr>
      <w:r>
        <w:rPr>
          <w:sz w:val="24"/>
        </w:rPr>
        <w:t>The contracts of employment referred to in paragraph 1 of this Article shall be transferred to the new employer as on the date of legal effect of the transfer, in accordance with laws and regulations regulating the legal transaction resulting in the transfer of the undertaking, business or part of the undertaking or</w:t>
      </w:r>
      <w:r>
        <w:rPr>
          <w:spacing w:val="-3"/>
          <w:sz w:val="24"/>
        </w:rPr>
        <w:t xml:space="preserve"> </w:t>
      </w:r>
      <w:r>
        <w:rPr>
          <w:sz w:val="24"/>
        </w:rPr>
        <w:t>business.</w:t>
      </w:r>
    </w:p>
    <w:p w:rsidR="008A38BE" w:rsidRDefault="001768FA">
      <w:pPr>
        <w:pStyle w:val="Odlomakpopisa"/>
        <w:numPr>
          <w:ilvl w:val="0"/>
          <w:numId w:val="95"/>
        </w:numPr>
        <w:tabs>
          <w:tab w:val="left" w:pos="1209"/>
        </w:tabs>
        <w:spacing w:before="4" w:line="237" w:lineRule="auto"/>
        <w:ind w:right="138" w:firstLine="720"/>
        <w:rPr>
          <w:sz w:val="24"/>
        </w:rPr>
      </w:pPr>
      <w:r>
        <w:rPr>
          <w:sz w:val="24"/>
        </w:rPr>
        <w:t>Where the transfer of the undertaking, business or part of the undertaking or business is effected in bankruptcy proceedings or resolution procedure, the rights being transferred to the new employer may be impaired in accordance with specific provisions, collective agreement or agreement between the work council and the</w:t>
      </w:r>
      <w:r>
        <w:rPr>
          <w:spacing w:val="-3"/>
          <w:sz w:val="24"/>
        </w:rPr>
        <w:t xml:space="preserve"> </w:t>
      </w:r>
      <w:r>
        <w:rPr>
          <w:sz w:val="24"/>
        </w:rPr>
        <w:t>employer.</w:t>
      </w:r>
    </w:p>
    <w:p w:rsidR="008A38BE" w:rsidRDefault="001768FA">
      <w:pPr>
        <w:pStyle w:val="Odlomakpopisa"/>
        <w:numPr>
          <w:ilvl w:val="0"/>
          <w:numId w:val="95"/>
        </w:numPr>
        <w:tabs>
          <w:tab w:val="left" w:pos="1341"/>
        </w:tabs>
        <w:ind w:right="142" w:firstLine="720"/>
        <w:rPr>
          <w:sz w:val="24"/>
        </w:rPr>
      </w:pPr>
      <w:r>
        <w:rPr>
          <w:sz w:val="24"/>
        </w:rPr>
        <w:t>Where in the undertaking, business or part of the undertaking or business being transferred and retaining its economic integrity, a work council has been established, it shall continue with its activities until the expiry of its mandate, at the</w:t>
      </w:r>
      <w:r>
        <w:rPr>
          <w:spacing w:val="-12"/>
          <w:sz w:val="24"/>
        </w:rPr>
        <w:t xml:space="preserve"> </w:t>
      </w:r>
      <w:r>
        <w:rPr>
          <w:sz w:val="24"/>
        </w:rPr>
        <w:t>latest.</w:t>
      </w:r>
    </w:p>
    <w:p w:rsidR="008A38BE" w:rsidRDefault="001768FA">
      <w:pPr>
        <w:pStyle w:val="Odlomakpopisa"/>
        <w:numPr>
          <w:ilvl w:val="0"/>
          <w:numId w:val="95"/>
        </w:numPr>
        <w:tabs>
          <w:tab w:val="left" w:pos="1341"/>
        </w:tabs>
        <w:spacing w:line="237" w:lineRule="auto"/>
        <w:ind w:right="141" w:firstLine="720"/>
        <w:rPr>
          <w:sz w:val="24"/>
        </w:rPr>
      </w:pPr>
      <w:r>
        <w:rPr>
          <w:sz w:val="24"/>
        </w:rPr>
        <w:t>Where the undertaking, business or part of the undertaking or business being transferred is not retaining its economic integrity and where it is not possible for the work council to continue with its activities, the workers whose employment contracts are being transferred shall retain their right on representation until the circumstances arise allowing for the appointment of the new work council or until the expiry of mandate of their existing representative.</w:t>
      </w:r>
    </w:p>
    <w:p w:rsidR="008A38BE" w:rsidRDefault="001768FA">
      <w:pPr>
        <w:pStyle w:val="Odlomakpopisa"/>
        <w:numPr>
          <w:ilvl w:val="0"/>
          <w:numId w:val="95"/>
        </w:numPr>
        <w:tabs>
          <w:tab w:val="left" w:pos="1341"/>
        </w:tabs>
        <w:spacing w:before="2" w:line="237" w:lineRule="auto"/>
        <w:ind w:right="139" w:firstLine="720"/>
        <w:rPr>
          <w:sz w:val="24"/>
        </w:rPr>
      </w:pPr>
      <w:r>
        <w:rPr>
          <w:sz w:val="24"/>
        </w:rPr>
        <w:t>Where at the undertaking or part of undertaking being transferred a collective agreement was concluded pertaining to business or part of business carried out, it shall continue to apply to the workers until the new collective agreement is concluded, but no longer than one</w:t>
      </w:r>
      <w:r>
        <w:rPr>
          <w:spacing w:val="2"/>
          <w:sz w:val="24"/>
        </w:rPr>
        <w:t xml:space="preserve"> </w:t>
      </w:r>
      <w:r>
        <w:rPr>
          <w:sz w:val="24"/>
        </w:rPr>
        <w:t>year.</w:t>
      </w:r>
    </w:p>
    <w:p w:rsidR="008A38BE" w:rsidRDefault="001768FA">
      <w:pPr>
        <w:pStyle w:val="Odlomakpopisa"/>
        <w:numPr>
          <w:ilvl w:val="0"/>
          <w:numId w:val="95"/>
        </w:numPr>
        <w:tabs>
          <w:tab w:val="left" w:pos="1341"/>
        </w:tabs>
        <w:spacing w:before="4" w:line="237" w:lineRule="auto"/>
        <w:ind w:right="142" w:firstLine="720"/>
        <w:rPr>
          <w:sz w:val="24"/>
        </w:rPr>
      </w:pPr>
      <w:r>
        <w:rPr>
          <w:sz w:val="24"/>
        </w:rPr>
        <w:t>Where the undertaking, business or part of the undertaking or business is transferred</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new</w:t>
      </w:r>
      <w:r>
        <w:rPr>
          <w:spacing w:val="11"/>
          <w:sz w:val="24"/>
        </w:rPr>
        <w:t xml:space="preserve"> </w:t>
      </w:r>
      <w:r>
        <w:rPr>
          <w:sz w:val="24"/>
        </w:rPr>
        <w:t>employer,</w:t>
      </w:r>
      <w:r>
        <w:rPr>
          <w:spacing w:val="7"/>
          <w:sz w:val="24"/>
        </w:rPr>
        <w:t xml:space="preserve"> </w:t>
      </w:r>
      <w:r>
        <w:rPr>
          <w:sz w:val="24"/>
        </w:rPr>
        <w:t>the</w:t>
      </w:r>
      <w:r>
        <w:rPr>
          <w:spacing w:val="7"/>
          <w:sz w:val="24"/>
        </w:rPr>
        <w:t xml:space="preserve"> </w:t>
      </w:r>
      <w:r>
        <w:rPr>
          <w:sz w:val="24"/>
        </w:rPr>
        <w:t>transferee</w:t>
      </w:r>
      <w:r>
        <w:rPr>
          <w:spacing w:val="8"/>
          <w:sz w:val="24"/>
        </w:rPr>
        <w:t xml:space="preserve"> </w:t>
      </w:r>
      <w:r>
        <w:rPr>
          <w:sz w:val="24"/>
        </w:rPr>
        <w:t>and</w:t>
      </w:r>
      <w:r>
        <w:rPr>
          <w:spacing w:val="8"/>
          <w:sz w:val="24"/>
        </w:rPr>
        <w:t xml:space="preserve"> </w:t>
      </w:r>
      <w:r>
        <w:rPr>
          <w:sz w:val="24"/>
        </w:rPr>
        <w:t>the</w:t>
      </w:r>
      <w:r>
        <w:rPr>
          <w:spacing w:val="7"/>
          <w:sz w:val="24"/>
        </w:rPr>
        <w:t xml:space="preserve"> </w:t>
      </w:r>
      <w:r>
        <w:rPr>
          <w:sz w:val="24"/>
        </w:rPr>
        <w:t>transferor</w:t>
      </w:r>
      <w:r>
        <w:rPr>
          <w:spacing w:val="7"/>
          <w:sz w:val="24"/>
        </w:rPr>
        <w:t xml:space="preserve"> </w:t>
      </w:r>
      <w:r>
        <w:rPr>
          <w:sz w:val="24"/>
        </w:rPr>
        <w:t>shall</w:t>
      </w:r>
      <w:r>
        <w:rPr>
          <w:spacing w:val="9"/>
          <w:sz w:val="24"/>
        </w:rPr>
        <w:t xml:space="preserve"> </w:t>
      </w:r>
      <w:r>
        <w:rPr>
          <w:sz w:val="24"/>
        </w:rPr>
        <w:t>be</w:t>
      </w:r>
      <w:r>
        <w:rPr>
          <w:spacing w:val="7"/>
          <w:sz w:val="24"/>
        </w:rPr>
        <w:t xml:space="preserve"> </w:t>
      </w:r>
      <w:r>
        <w:rPr>
          <w:sz w:val="24"/>
        </w:rPr>
        <w:t>jointly</w:t>
      </w:r>
      <w:r>
        <w:rPr>
          <w:spacing w:val="3"/>
          <w:sz w:val="24"/>
        </w:rPr>
        <w:t xml:space="preserve"> </w:t>
      </w:r>
      <w:r>
        <w:rPr>
          <w:sz w:val="24"/>
        </w:rPr>
        <w:t>and</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ind w:right="187"/>
      </w:pPr>
      <w:r>
        <w:lastRenderedPageBreak/>
        <w:t>severally liable in respect of obligations that arose before the date of transfer from a contract of employment or an employment relationship existing on the date of the transfer.</w:t>
      </w:r>
    </w:p>
    <w:p w:rsidR="008A38BE" w:rsidRDefault="001768FA">
      <w:pPr>
        <w:pStyle w:val="Odlomakpopisa"/>
        <w:numPr>
          <w:ilvl w:val="0"/>
          <w:numId w:val="95"/>
        </w:numPr>
        <w:tabs>
          <w:tab w:val="left" w:pos="1341"/>
        </w:tabs>
        <w:spacing w:line="237" w:lineRule="auto"/>
        <w:ind w:right="147" w:firstLine="720"/>
        <w:rPr>
          <w:sz w:val="24"/>
        </w:rPr>
      </w:pPr>
      <w:r>
        <w:rPr>
          <w:sz w:val="24"/>
        </w:rPr>
        <w:t>The provisions of paragraphs 1 to 10 shall apply accordingly to institutions and other legal</w:t>
      </w:r>
      <w:r>
        <w:rPr>
          <w:spacing w:val="-3"/>
          <w:sz w:val="24"/>
        </w:rPr>
        <w:t xml:space="preserve"> </w:t>
      </w:r>
      <w:r>
        <w:rPr>
          <w:sz w:val="24"/>
        </w:rPr>
        <w:t>persons.</w:t>
      </w:r>
    </w:p>
    <w:p w:rsidR="008A38BE" w:rsidRDefault="001768FA">
      <w:pPr>
        <w:pStyle w:val="Odlomakpopisa"/>
        <w:numPr>
          <w:ilvl w:val="0"/>
          <w:numId w:val="95"/>
        </w:numPr>
        <w:tabs>
          <w:tab w:val="left" w:pos="1341"/>
        </w:tabs>
        <w:spacing w:line="237" w:lineRule="auto"/>
        <w:ind w:right="144" w:firstLine="720"/>
        <w:rPr>
          <w:sz w:val="24"/>
        </w:rPr>
      </w:pPr>
      <w:r>
        <w:rPr>
          <w:sz w:val="24"/>
        </w:rPr>
        <w:t>The person who fraudulently avoids fulfilling his obligations towards the workers by transferring the undertaking, business or part of the undertaking or business or in any other way, shall be ordered by the competent court, upon the workers' request, to fulfil his obligations even if the employment contract was not concluded with this</w:t>
      </w:r>
      <w:r>
        <w:rPr>
          <w:spacing w:val="-7"/>
          <w:sz w:val="24"/>
        </w:rPr>
        <w:t xml:space="preserve"> </w:t>
      </w:r>
      <w:r>
        <w:rPr>
          <w:sz w:val="24"/>
        </w:rPr>
        <w:t>person.</w:t>
      </w:r>
    </w:p>
    <w:p w:rsidR="008A38BE" w:rsidRDefault="008A38BE">
      <w:pPr>
        <w:pStyle w:val="Tijeloteksta"/>
        <w:spacing w:before="9"/>
        <w:ind w:left="0"/>
        <w:rPr>
          <w:sz w:val="20"/>
        </w:rPr>
      </w:pPr>
    </w:p>
    <w:p w:rsidR="008A38BE" w:rsidRDefault="001768FA">
      <w:pPr>
        <w:pStyle w:val="Naslov2"/>
        <w:ind w:left="2425"/>
        <w:jc w:val="left"/>
      </w:pPr>
      <w:r>
        <w:t>Presumed consent to the employer's decision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138</w:t>
      </w:r>
    </w:p>
    <w:p w:rsidR="008A38BE" w:rsidRDefault="008A38BE">
      <w:pPr>
        <w:pStyle w:val="Tijeloteksta"/>
        <w:spacing w:before="1"/>
        <w:ind w:left="0"/>
        <w:rPr>
          <w:b/>
          <w:sz w:val="21"/>
        </w:rPr>
      </w:pPr>
    </w:p>
    <w:p w:rsidR="008A38BE" w:rsidRDefault="001768FA">
      <w:pPr>
        <w:pStyle w:val="Odlomakpopisa"/>
        <w:numPr>
          <w:ilvl w:val="0"/>
          <w:numId w:val="93"/>
        </w:numPr>
        <w:tabs>
          <w:tab w:val="left" w:pos="1341"/>
        </w:tabs>
        <w:spacing w:before="1" w:line="237" w:lineRule="auto"/>
        <w:ind w:right="141" w:firstLine="720"/>
        <w:rPr>
          <w:sz w:val="24"/>
        </w:rPr>
      </w:pPr>
      <w:r>
        <w:rPr>
          <w:sz w:val="24"/>
        </w:rPr>
        <w:t>Where the employer requested consent to his decision from works council or trade union, they shall be obliged to respond within eight days as of the date of request, either by granting or denying such consent, unless otherwise laid down by this Act for a specific case.</w:t>
      </w:r>
    </w:p>
    <w:p w:rsidR="008A38BE" w:rsidRDefault="001768FA">
      <w:pPr>
        <w:pStyle w:val="Odlomakpopisa"/>
        <w:numPr>
          <w:ilvl w:val="0"/>
          <w:numId w:val="93"/>
        </w:numPr>
        <w:tabs>
          <w:tab w:val="left" w:pos="1341"/>
        </w:tabs>
        <w:ind w:right="142" w:firstLine="720"/>
        <w:rPr>
          <w:sz w:val="24"/>
        </w:rPr>
      </w:pPr>
      <w:r>
        <w:rPr>
          <w:sz w:val="24"/>
        </w:rPr>
        <w:t>If the work council or trade union fail to respond to the employer's request within the time limit referred to in paragraph 1 of this Article, either by granting or denying their consent, they shall be presumed to have consented to the employer's</w:t>
      </w:r>
      <w:r>
        <w:rPr>
          <w:spacing w:val="-8"/>
          <w:sz w:val="24"/>
        </w:rPr>
        <w:t xml:space="preserve"> </w:t>
      </w:r>
      <w:r>
        <w:rPr>
          <w:sz w:val="24"/>
        </w:rPr>
        <w:t>decision.</w:t>
      </w:r>
    </w:p>
    <w:p w:rsidR="008A38BE" w:rsidRDefault="001768FA">
      <w:pPr>
        <w:pStyle w:val="Naslov2"/>
        <w:spacing w:before="232"/>
        <w:ind w:left="1126"/>
        <w:jc w:val="left"/>
      </w:pPr>
      <w:r>
        <w:t>Statute of limitations for claims arising from employment relationships</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139</w:t>
      </w:r>
    </w:p>
    <w:p w:rsidR="008A38BE" w:rsidRDefault="008A38BE">
      <w:pPr>
        <w:pStyle w:val="Tijeloteksta"/>
        <w:spacing w:before="1"/>
        <w:ind w:left="0"/>
        <w:rPr>
          <w:b/>
          <w:sz w:val="21"/>
        </w:rPr>
      </w:pPr>
    </w:p>
    <w:p w:rsidR="008A38BE" w:rsidRDefault="001768FA">
      <w:pPr>
        <w:pStyle w:val="Tijeloteksta"/>
        <w:spacing w:line="237" w:lineRule="auto"/>
        <w:ind w:right="145" w:firstLine="719"/>
        <w:jc w:val="both"/>
      </w:pPr>
      <w:r>
        <w:t>Unless otherwise laid down by this Act or any other law, the period of statute of limitations for the claims arising from employment relationship shall be five years.</w:t>
      </w:r>
    </w:p>
    <w:p w:rsidR="008A38BE" w:rsidRDefault="008A38BE">
      <w:pPr>
        <w:pStyle w:val="Tijeloteksta"/>
        <w:spacing w:before="1"/>
        <w:ind w:left="0"/>
        <w:rPr>
          <w:sz w:val="21"/>
        </w:rPr>
      </w:pPr>
    </w:p>
    <w:p w:rsidR="008A38BE" w:rsidRDefault="001768FA">
      <w:pPr>
        <w:pStyle w:val="Naslov1"/>
        <w:spacing w:before="1"/>
        <w:ind w:right="180"/>
      </w:pPr>
      <w:r>
        <w:t>TITLE III</w:t>
      </w:r>
    </w:p>
    <w:p w:rsidR="008A38BE" w:rsidRDefault="008A38BE">
      <w:pPr>
        <w:pStyle w:val="Tijeloteksta"/>
        <w:spacing w:before="9"/>
        <w:ind w:left="0"/>
        <w:rPr>
          <w:b/>
        </w:rPr>
      </w:pPr>
    </w:p>
    <w:p w:rsidR="008A38BE" w:rsidRDefault="001768FA">
      <w:pPr>
        <w:ind w:left="178" w:right="182"/>
        <w:jc w:val="center"/>
        <w:rPr>
          <w:b/>
          <w:sz w:val="24"/>
        </w:rPr>
      </w:pPr>
      <w:r>
        <w:rPr>
          <w:b/>
          <w:sz w:val="24"/>
        </w:rPr>
        <w:t>PARTICIPATION OF WORKERS IN DECISION-MAKING</w:t>
      </w:r>
    </w:p>
    <w:p w:rsidR="008A38BE" w:rsidRDefault="008A38BE">
      <w:pPr>
        <w:pStyle w:val="Tijeloteksta"/>
        <w:spacing w:before="7"/>
        <w:ind w:left="0"/>
        <w:rPr>
          <w:b/>
        </w:rPr>
      </w:pPr>
    </w:p>
    <w:p w:rsidR="008A38BE" w:rsidRDefault="001768FA">
      <w:pPr>
        <w:pStyle w:val="Odlomakpopisa"/>
        <w:numPr>
          <w:ilvl w:val="1"/>
          <w:numId w:val="93"/>
        </w:numPr>
        <w:tabs>
          <w:tab w:val="left" w:pos="3888"/>
        </w:tabs>
        <w:ind w:firstLine="24"/>
        <w:jc w:val="left"/>
        <w:rPr>
          <w:b/>
          <w:sz w:val="24"/>
        </w:rPr>
      </w:pPr>
      <w:r>
        <w:rPr>
          <w:b/>
          <w:sz w:val="24"/>
        </w:rPr>
        <w:t>WORKS</w:t>
      </w:r>
      <w:r>
        <w:rPr>
          <w:b/>
          <w:spacing w:val="-1"/>
          <w:sz w:val="24"/>
        </w:rPr>
        <w:t xml:space="preserve"> </w:t>
      </w:r>
      <w:r>
        <w:rPr>
          <w:b/>
          <w:sz w:val="24"/>
        </w:rPr>
        <w:t>COUNCIL</w:t>
      </w:r>
    </w:p>
    <w:p w:rsidR="008A38BE" w:rsidRDefault="008A38BE">
      <w:pPr>
        <w:pStyle w:val="Tijeloteksta"/>
        <w:spacing w:before="7"/>
        <w:ind w:left="0"/>
        <w:rPr>
          <w:b/>
        </w:rPr>
      </w:pPr>
    </w:p>
    <w:p w:rsidR="008A38BE" w:rsidRDefault="001768FA">
      <w:pPr>
        <w:pStyle w:val="Naslov2"/>
        <w:spacing w:before="1"/>
        <w:ind w:right="178"/>
      </w:pPr>
      <w:r>
        <w:t>Right to participate in decision-making</w:t>
      </w:r>
    </w:p>
    <w:p w:rsidR="008A38BE" w:rsidRDefault="008A38BE">
      <w:pPr>
        <w:pStyle w:val="Tijeloteksta"/>
        <w:spacing w:before="10"/>
        <w:ind w:left="0"/>
        <w:rPr>
          <w:b/>
          <w:i/>
          <w:sz w:val="25"/>
        </w:rPr>
      </w:pPr>
    </w:p>
    <w:p w:rsidR="008A38BE" w:rsidRDefault="001768FA">
      <w:pPr>
        <w:ind w:left="178" w:right="183"/>
        <w:jc w:val="center"/>
        <w:rPr>
          <w:b/>
          <w:sz w:val="24"/>
        </w:rPr>
      </w:pPr>
      <w:r>
        <w:rPr>
          <w:b/>
          <w:sz w:val="24"/>
        </w:rPr>
        <w:t>Article 140</w:t>
      </w:r>
    </w:p>
    <w:p w:rsidR="008A38BE" w:rsidRDefault="008A38BE">
      <w:pPr>
        <w:pStyle w:val="Tijeloteksta"/>
        <w:spacing w:before="1"/>
        <w:ind w:left="0"/>
        <w:rPr>
          <w:b/>
          <w:sz w:val="21"/>
        </w:rPr>
      </w:pPr>
    </w:p>
    <w:p w:rsidR="008A38BE" w:rsidRDefault="001768FA">
      <w:pPr>
        <w:pStyle w:val="Tijeloteksta"/>
        <w:spacing w:line="244" w:lineRule="auto"/>
        <w:ind w:right="137" w:firstLine="719"/>
        <w:jc w:val="both"/>
      </w:pPr>
      <w:r>
        <w:t>Workers employed with an employer who employs at least 20 workers, with the exception of workers employed at state administration bodies, shall have the right to take part in decision-making on issues related to their economic and social rights and interests, in the manner and under the conditions prescribed by this Act.</w:t>
      </w:r>
    </w:p>
    <w:p w:rsidR="008A38BE" w:rsidRDefault="008A38BE">
      <w:pPr>
        <w:pStyle w:val="Tijeloteksta"/>
        <w:spacing w:before="10"/>
        <w:ind w:left="0"/>
        <w:rPr>
          <w:sz w:val="20"/>
        </w:rPr>
      </w:pPr>
    </w:p>
    <w:p w:rsidR="008A38BE" w:rsidRDefault="001768FA">
      <w:pPr>
        <w:pStyle w:val="Naslov2"/>
        <w:ind w:right="199"/>
      </w:pPr>
      <w:r>
        <w:t>Right to elect a works council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141</w:t>
      </w:r>
    </w:p>
    <w:p w:rsidR="008A38BE" w:rsidRDefault="008A38BE">
      <w:pPr>
        <w:pStyle w:val="Tijeloteksta"/>
        <w:spacing w:before="1"/>
        <w:ind w:left="0"/>
        <w:rPr>
          <w:b/>
          <w:sz w:val="21"/>
        </w:rPr>
      </w:pPr>
    </w:p>
    <w:p w:rsidR="008A38BE" w:rsidRDefault="001768FA">
      <w:pPr>
        <w:pStyle w:val="Odlomakpopisa"/>
        <w:numPr>
          <w:ilvl w:val="0"/>
          <w:numId w:val="92"/>
        </w:numPr>
        <w:tabs>
          <w:tab w:val="left" w:pos="1226"/>
        </w:tabs>
        <w:spacing w:line="244" w:lineRule="auto"/>
        <w:ind w:right="139" w:firstLine="720"/>
        <w:rPr>
          <w:sz w:val="24"/>
        </w:rPr>
      </w:pPr>
      <w:r>
        <w:rPr>
          <w:sz w:val="24"/>
        </w:rPr>
        <w:t>Workers shall have the right to elect, in free and direct elections, by secret ballot, one or more of their representatives (hereinafter: “the works council”) which shall represent them before their employer in relation to the protection and promotion of their rights and interests.</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92"/>
        </w:numPr>
        <w:tabs>
          <w:tab w:val="left" w:pos="1226"/>
        </w:tabs>
        <w:spacing w:before="128" w:line="244" w:lineRule="auto"/>
        <w:ind w:right="137" w:firstLine="720"/>
        <w:rPr>
          <w:sz w:val="24"/>
        </w:rPr>
      </w:pPr>
      <w:r>
        <w:rPr>
          <w:sz w:val="24"/>
        </w:rPr>
        <w:lastRenderedPageBreak/>
        <w:t>The procedure for the establishment of a works council shall be initiated upon the proposal of a trade union or at least twenty per cent of the workers employed with an employer.</w:t>
      </w:r>
    </w:p>
    <w:p w:rsidR="008A38BE" w:rsidRDefault="008A38BE">
      <w:pPr>
        <w:pStyle w:val="Tijeloteksta"/>
        <w:spacing w:before="3"/>
        <w:ind w:left="0"/>
        <w:rPr>
          <w:sz w:val="13"/>
        </w:rPr>
      </w:pPr>
    </w:p>
    <w:p w:rsidR="008A38BE" w:rsidRDefault="001768FA">
      <w:pPr>
        <w:pStyle w:val="Naslov2"/>
        <w:spacing w:before="90"/>
        <w:ind w:left="2596"/>
        <w:jc w:val="left"/>
      </w:pPr>
      <w:r>
        <w:t>Number of members of the works council</w:t>
      </w:r>
    </w:p>
    <w:p w:rsidR="008A38BE" w:rsidRDefault="008A38BE">
      <w:pPr>
        <w:pStyle w:val="Tijeloteksta"/>
        <w:spacing w:before="8"/>
        <w:ind w:left="0"/>
        <w:rPr>
          <w:b/>
          <w:i/>
          <w:sz w:val="25"/>
        </w:rPr>
      </w:pPr>
    </w:p>
    <w:p w:rsidR="008A38BE" w:rsidRDefault="001768FA">
      <w:pPr>
        <w:ind w:left="178" w:right="123"/>
        <w:jc w:val="center"/>
        <w:rPr>
          <w:b/>
          <w:sz w:val="24"/>
        </w:rPr>
      </w:pPr>
      <w:r>
        <w:rPr>
          <w:b/>
          <w:sz w:val="24"/>
        </w:rPr>
        <w:t>Article 142</w:t>
      </w:r>
    </w:p>
    <w:p w:rsidR="008A38BE" w:rsidRDefault="008A38BE">
      <w:pPr>
        <w:pStyle w:val="Tijeloteksta"/>
        <w:spacing w:before="1"/>
        <w:ind w:left="0"/>
        <w:rPr>
          <w:b/>
          <w:sz w:val="21"/>
        </w:rPr>
      </w:pPr>
    </w:p>
    <w:p w:rsidR="008A38BE" w:rsidRDefault="001768FA">
      <w:pPr>
        <w:pStyle w:val="Odlomakpopisa"/>
        <w:numPr>
          <w:ilvl w:val="0"/>
          <w:numId w:val="91"/>
        </w:numPr>
        <w:tabs>
          <w:tab w:val="left" w:pos="1226"/>
        </w:tabs>
        <w:spacing w:line="244" w:lineRule="auto"/>
        <w:ind w:right="139" w:firstLine="720"/>
        <w:rPr>
          <w:sz w:val="24"/>
        </w:rPr>
      </w:pPr>
      <w:r>
        <w:rPr>
          <w:sz w:val="24"/>
        </w:rPr>
        <w:t>The number of members of the works council shall be determined in accordance with the number of workers employed with an employer in the following</w:t>
      </w:r>
      <w:r>
        <w:rPr>
          <w:spacing w:val="-9"/>
          <w:sz w:val="24"/>
        </w:rPr>
        <w:t xml:space="preserve"> </w:t>
      </w:r>
      <w:r>
        <w:rPr>
          <w:sz w:val="24"/>
        </w:rPr>
        <w:t>manner:</w:t>
      </w:r>
    </w:p>
    <w:p w:rsidR="008A38BE" w:rsidRDefault="001768FA">
      <w:pPr>
        <w:pStyle w:val="Odlomakpopisa"/>
        <w:numPr>
          <w:ilvl w:val="0"/>
          <w:numId w:val="90"/>
        </w:numPr>
        <w:tabs>
          <w:tab w:val="left" w:pos="854"/>
        </w:tabs>
        <w:spacing w:line="272" w:lineRule="exact"/>
        <w:rPr>
          <w:sz w:val="24"/>
        </w:rPr>
      </w:pPr>
      <w:r>
        <w:rPr>
          <w:sz w:val="24"/>
        </w:rPr>
        <w:t>up to 75 workers: 1</w:t>
      </w:r>
      <w:r>
        <w:rPr>
          <w:spacing w:val="-1"/>
          <w:sz w:val="24"/>
        </w:rPr>
        <w:t xml:space="preserve"> </w:t>
      </w:r>
      <w:r>
        <w:rPr>
          <w:sz w:val="24"/>
        </w:rPr>
        <w:t>representative,</w:t>
      </w:r>
    </w:p>
    <w:p w:rsidR="008A38BE" w:rsidRDefault="001768FA">
      <w:pPr>
        <w:pStyle w:val="Odlomakpopisa"/>
        <w:numPr>
          <w:ilvl w:val="0"/>
          <w:numId w:val="90"/>
        </w:numPr>
        <w:tabs>
          <w:tab w:val="left" w:pos="854"/>
        </w:tabs>
        <w:spacing w:before="5"/>
        <w:rPr>
          <w:sz w:val="24"/>
        </w:rPr>
      </w:pPr>
      <w:r>
        <w:rPr>
          <w:sz w:val="24"/>
        </w:rPr>
        <w:t>76 to 250 workers: 3</w:t>
      </w:r>
      <w:r>
        <w:rPr>
          <w:spacing w:val="-1"/>
          <w:sz w:val="24"/>
        </w:rPr>
        <w:t xml:space="preserve"> </w:t>
      </w:r>
      <w:r>
        <w:rPr>
          <w:sz w:val="24"/>
        </w:rPr>
        <w:t>representatives,</w:t>
      </w:r>
    </w:p>
    <w:p w:rsidR="008A38BE" w:rsidRDefault="001768FA">
      <w:pPr>
        <w:pStyle w:val="Odlomakpopisa"/>
        <w:numPr>
          <w:ilvl w:val="0"/>
          <w:numId w:val="90"/>
        </w:numPr>
        <w:tabs>
          <w:tab w:val="left" w:pos="854"/>
        </w:tabs>
        <w:spacing w:before="5"/>
        <w:rPr>
          <w:sz w:val="24"/>
        </w:rPr>
      </w:pPr>
      <w:r>
        <w:rPr>
          <w:sz w:val="24"/>
        </w:rPr>
        <w:t>251 to 500 workers: 5</w:t>
      </w:r>
      <w:r>
        <w:rPr>
          <w:spacing w:val="-6"/>
          <w:sz w:val="24"/>
        </w:rPr>
        <w:t xml:space="preserve"> </w:t>
      </w:r>
      <w:r>
        <w:rPr>
          <w:sz w:val="24"/>
        </w:rPr>
        <w:t>representatives,</w:t>
      </w:r>
    </w:p>
    <w:p w:rsidR="008A38BE" w:rsidRDefault="001768FA">
      <w:pPr>
        <w:pStyle w:val="Odlomakpopisa"/>
        <w:numPr>
          <w:ilvl w:val="0"/>
          <w:numId w:val="90"/>
        </w:numPr>
        <w:tabs>
          <w:tab w:val="left" w:pos="854"/>
        </w:tabs>
        <w:spacing w:before="2"/>
        <w:rPr>
          <w:sz w:val="24"/>
        </w:rPr>
      </w:pPr>
      <w:r>
        <w:rPr>
          <w:sz w:val="24"/>
        </w:rPr>
        <w:t>501 to 750 workers: 7</w:t>
      </w:r>
      <w:r>
        <w:rPr>
          <w:spacing w:val="-6"/>
          <w:sz w:val="24"/>
        </w:rPr>
        <w:t xml:space="preserve"> </w:t>
      </w:r>
      <w:r>
        <w:rPr>
          <w:sz w:val="24"/>
        </w:rPr>
        <w:t>representatives,</w:t>
      </w:r>
    </w:p>
    <w:p w:rsidR="008A38BE" w:rsidRDefault="001768FA">
      <w:pPr>
        <w:pStyle w:val="Odlomakpopisa"/>
        <w:numPr>
          <w:ilvl w:val="0"/>
          <w:numId w:val="90"/>
        </w:numPr>
        <w:tabs>
          <w:tab w:val="left" w:pos="854"/>
        </w:tabs>
        <w:spacing w:before="5"/>
        <w:rPr>
          <w:sz w:val="24"/>
        </w:rPr>
      </w:pPr>
      <w:r>
        <w:rPr>
          <w:sz w:val="24"/>
        </w:rPr>
        <w:t>751 to 1000 workers: 9</w:t>
      </w:r>
      <w:r>
        <w:rPr>
          <w:spacing w:val="-1"/>
          <w:sz w:val="24"/>
        </w:rPr>
        <w:t xml:space="preserve"> </w:t>
      </w:r>
      <w:r>
        <w:rPr>
          <w:sz w:val="24"/>
        </w:rPr>
        <w:t>representatives.</w:t>
      </w:r>
    </w:p>
    <w:p w:rsidR="008A38BE" w:rsidRDefault="001768FA">
      <w:pPr>
        <w:pStyle w:val="Odlomakpopisa"/>
        <w:numPr>
          <w:ilvl w:val="0"/>
          <w:numId w:val="91"/>
        </w:numPr>
        <w:tabs>
          <w:tab w:val="left" w:pos="1226"/>
        </w:tabs>
        <w:spacing w:before="5" w:line="242" w:lineRule="auto"/>
        <w:ind w:right="140" w:firstLine="720"/>
        <w:rPr>
          <w:sz w:val="24"/>
        </w:rPr>
      </w:pPr>
      <w:r>
        <w:rPr>
          <w:sz w:val="24"/>
        </w:rPr>
        <w:t>For each further 1000 workers, or a fraction thereof, the number of the members of the works council shall be increased by</w:t>
      </w:r>
      <w:r>
        <w:rPr>
          <w:spacing w:val="-8"/>
          <w:sz w:val="24"/>
        </w:rPr>
        <w:t xml:space="preserve"> </w:t>
      </w:r>
      <w:r>
        <w:rPr>
          <w:sz w:val="24"/>
        </w:rPr>
        <w:t>two.</w:t>
      </w:r>
    </w:p>
    <w:p w:rsidR="008A38BE" w:rsidRDefault="001768FA">
      <w:pPr>
        <w:pStyle w:val="Odlomakpopisa"/>
        <w:numPr>
          <w:ilvl w:val="0"/>
          <w:numId w:val="91"/>
        </w:numPr>
        <w:tabs>
          <w:tab w:val="left" w:pos="1226"/>
        </w:tabs>
        <w:spacing w:before="2" w:line="244" w:lineRule="auto"/>
        <w:ind w:right="136" w:firstLine="720"/>
        <w:rPr>
          <w:sz w:val="24"/>
        </w:rPr>
      </w:pPr>
      <w:r>
        <w:rPr>
          <w:sz w:val="24"/>
        </w:rPr>
        <w:t>When members of the works council are proposed, account must be taken of equal representation of all organisational units and groups of employees (by gender, age, qualifications, jobs they perform,</w:t>
      </w:r>
      <w:r>
        <w:rPr>
          <w:spacing w:val="-4"/>
          <w:sz w:val="24"/>
        </w:rPr>
        <w:t xml:space="preserve"> </w:t>
      </w:r>
      <w:r>
        <w:rPr>
          <w:sz w:val="24"/>
        </w:rPr>
        <w:t>etc.).</w:t>
      </w:r>
    </w:p>
    <w:p w:rsidR="008A38BE" w:rsidRDefault="008A38BE">
      <w:pPr>
        <w:pStyle w:val="Tijeloteksta"/>
        <w:spacing w:before="10"/>
        <w:ind w:left="0"/>
        <w:rPr>
          <w:sz w:val="20"/>
        </w:rPr>
      </w:pPr>
    </w:p>
    <w:p w:rsidR="008A38BE" w:rsidRDefault="001768FA">
      <w:pPr>
        <w:pStyle w:val="Naslov2"/>
        <w:ind w:right="199"/>
      </w:pPr>
      <w:r>
        <w:t>General works council</w:t>
      </w:r>
    </w:p>
    <w:p w:rsidR="008A38BE" w:rsidRDefault="008A38BE">
      <w:pPr>
        <w:pStyle w:val="Tijeloteksta"/>
        <w:spacing w:before="10"/>
        <w:ind w:left="0"/>
        <w:rPr>
          <w:b/>
          <w:i/>
          <w:sz w:val="25"/>
        </w:rPr>
      </w:pPr>
    </w:p>
    <w:p w:rsidR="008A38BE" w:rsidRDefault="001768FA">
      <w:pPr>
        <w:ind w:left="178" w:right="183"/>
        <w:jc w:val="center"/>
        <w:rPr>
          <w:b/>
          <w:sz w:val="24"/>
        </w:rPr>
      </w:pPr>
      <w:r>
        <w:rPr>
          <w:b/>
          <w:sz w:val="24"/>
        </w:rPr>
        <w:t>Article 143</w:t>
      </w:r>
    </w:p>
    <w:p w:rsidR="008A38BE" w:rsidRDefault="008A38BE">
      <w:pPr>
        <w:pStyle w:val="Tijeloteksta"/>
        <w:spacing w:before="1"/>
        <w:ind w:left="0"/>
        <w:rPr>
          <w:b/>
          <w:sz w:val="21"/>
        </w:rPr>
      </w:pPr>
    </w:p>
    <w:p w:rsidR="008A38BE" w:rsidRDefault="001768FA">
      <w:pPr>
        <w:pStyle w:val="Odlomakpopisa"/>
        <w:numPr>
          <w:ilvl w:val="0"/>
          <w:numId w:val="89"/>
        </w:numPr>
        <w:tabs>
          <w:tab w:val="left" w:pos="1226"/>
        </w:tabs>
        <w:spacing w:before="1" w:line="242" w:lineRule="auto"/>
        <w:ind w:right="134" w:firstLine="720"/>
        <w:rPr>
          <w:sz w:val="24"/>
        </w:rPr>
      </w:pPr>
      <w:r>
        <w:rPr>
          <w:sz w:val="24"/>
        </w:rPr>
        <w:t>If the employer’s operations are organised through several organisational units, workers may establish one works council on the level of all organisational units or they may establish works councils in each individual organisational</w:t>
      </w:r>
      <w:r>
        <w:rPr>
          <w:spacing w:val="2"/>
          <w:sz w:val="24"/>
        </w:rPr>
        <w:t xml:space="preserve"> </w:t>
      </w:r>
      <w:r>
        <w:rPr>
          <w:sz w:val="24"/>
        </w:rPr>
        <w:t>unit.</w:t>
      </w:r>
    </w:p>
    <w:p w:rsidR="008A38BE" w:rsidRDefault="001768FA">
      <w:pPr>
        <w:pStyle w:val="Odlomakpopisa"/>
        <w:numPr>
          <w:ilvl w:val="0"/>
          <w:numId w:val="89"/>
        </w:numPr>
        <w:tabs>
          <w:tab w:val="left" w:pos="1226"/>
        </w:tabs>
        <w:spacing w:before="3" w:line="242" w:lineRule="auto"/>
        <w:ind w:right="134" w:firstLine="720"/>
        <w:rPr>
          <w:sz w:val="24"/>
        </w:rPr>
      </w:pPr>
      <w:r>
        <w:rPr>
          <w:sz w:val="24"/>
        </w:rPr>
        <w:t>In case elections are organised after the establishment of works councils in individual organisational units and a works council is established on the level of the employer, the term of the established works councils in individual organisational units shall be terminated on the day of the establishment of the works council on the level of the employer.</w:t>
      </w:r>
    </w:p>
    <w:p w:rsidR="008A38BE" w:rsidRDefault="001768FA">
      <w:pPr>
        <w:pStyle w:val="Odlomakpopisa"/>
        <w:numPr>
          <w:ilvl w:val="0"/>
          <w:numId w:val="89"/>
        </w:numPr>
        <w:tabs>
          <w:tab w:val="left" w:pos="1226"/>
        </w:tabs>
        <w:spacing w:before="6" w:line="244" w:lineRule="auto"/>
        <w:ind w:right="133" w:firstLine="720"/>
        <w:rPr>
          <w:sz w:val="24"/>
        </w:rPr>
      </w:pPr>
      <w:r>
        <w:rPr>
          <w:sz w:val="24"/>
        </w:rPr>
        <w:t>When workers establish a works council in an individual organisational unit, the general works council may by organised only if the works councils are established in all organisational units, where such a works council is composed of representatives of works councils of all organisational</w:t>
      </w:r>
      <w:r>
        <w:rPr>
          <w:spacing w:val="1"/>
          <w:sz w:val="24"/>
        </w:rPr>
        <w:t xml:space="preserve"> </w:t>
      </w:r>
      <w:r>
        <w:rPr>
          <w:sz w:val="24"/>
        </w:rPr>
        <w:t>units.</w:t>
      </w:r>
    </w:p>
    <w:p w:rsidR="008A38BE" w:rsidRDefault="001768FA">
      <w:pPr>
        <w:pStyle w:val="Odlomakpopisa"/>
        <w:numPr>
          <w:ilvl w:val="0"/>
          <w:numId w:val="89"/>
        </w:numPr>
        <w:tabs>
          <w:tab w:val="left" w:pos="1206"/>
        </w:tabs>
        <w:spacing w:line="244" w:lineRule="auto"/>
        <w:ind w:right="138" w:firstLine="720"/>
        <w:rPr>
          <w:sz w:val="24"/>
        </w:rPr>
      </w:pPr>
      <w:r>
        <w:rPr>
          <w:sz w:val="24"/>
        </w:rPr>
        <w:t>The composition, powers and other issues important for the operation of the general works council shall be established by an agreement between the employer and works councils.</w:t>
      </w:r>
    </w:p>
    <w:p w:rsidR="008A38BE" w:rsidRDefault="001768FA">
      <w:pPr>
        <w:pStyle w:val="Naslov2"/>
        <w:spacing w:before="8"/>
        <w:ind w:right="203"/>
      </w:pPr>
      <w:r>
        <w:t>Electoral term</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144</w:t>
      </w:r>
    </w:p>
    <w:p w:rsidR="008A38BE" w:rsidRDefault="008A38BE">
      <w:pPr>
        <w:pStyle w:val="Tijeloteksta"/>
        <w:spacing w:before="1"/>
        <w:ind w:left="0"/>
        <w:rPr>
          <w:b/>
          <w:sz w:val="21"/>
        </w:rPr>
      </w:pPr>
    </w:p>
    <w:p w:rsidR="008A38BE" w:rsidRDefault="001768FA">
      <w:pPr>
        <w:pStyle w:val="Odlomakpopisa"/>
        <w:numPr>
          <w:ilvl w:val="0"/>
          <w:numId w:val="88"/>
        </w:numPr>
        <w:tabs>
          <w:tab w:val="left" w:pos="1206"/>
        </w:tabs>
        <w:spacing w:line="244" w:lineRule="auto"/>
        <w:ind w:right="139" w:firstLine="720"/>
        <w:rPr>
          <w:sz w:val="24"/>
        </w:rPr>
      </w:pPr>
      <w:r>
        <w:rPr>
          <w:sz w:val="24"/>
        </w:rPr>
        <w:t>A works council is elected for a term of four years from the announcement date of final election</w:t>
      </w:r>
      <w:r>
        <w:rPr>
          <w:spacing w:val="-1"/>
          <w:sz w:val="24"/>
        </w:rPr>
        <w:t xml:space="preserve"> </w:t>
      </w:r>
      <w:r>
        <w:rPr>
          <w:sz w:val="24"/>
        </w:rPr>
        <w:t>results.</w:t>
      </w:r>
    </w:p>
    <w:p w:rsidR="008A38BE" w:rsidRDefault="001768FA">
      <w:pPr>
        <w:pStyle w:val="Odlomakpopisa"/>
        <w:numPr>
          <w:ilvl w:val="0"/>
          <w:numId w:val="88"/>
        </w:numPr>
        <w:tabs>
          <w:tab w:val="left" w:pos="1206"/>
        </w:tabs>
        <w:spacing w:line="244" w:lineRule="auto"/>
        <w:ind w:right="136" w:firstLine="720"/>
        <w:rPr>
          <w:sz w:val="24"/>
        </w:rPr>
      </w:pPr>
      <w:r>
        <w:rPr>
          <w:sz w:val="24"/>
        </w:rPr>
        <w:t>By way of derogation from paragraph 1 of this Article, the electoral term may be shorter in case the elections for a works council have been performed due to cancellation of previous elections or dissolution of the works council during the term duration, and it shall last</w:t>
      </w:r>
      <w:r>
        <w:rPr>
          <w:spacing w:val="8"/>
          <w:sz w:val="24"/>
        </w:rPr>
        <w:t xml:space="preserve"> </w:t>
      </w:r>
      <w:r>
        <w:rPr>
          <w:sz w:val="24"/>
        </w:rPr>
        <w:t>until</w:t>
      </w:r>
      <w:r>
        <w:rPr>
          <w:spacing w:val="9"/>
          <w:sz w:val="24"/>
        </w:rPr>
        <w:t xml:space="preserve"> </w:t>
      </w:r>
      <w:r>
        <w:rPr>
          <w:sz w:val="24"/>
        </w:rPr>
        <w:t>the</w:t>
      </w:r>
      <w:r>
        <w:rPr>
          <w:spacing w:val="7"/>
          <w:sz w:val="24"/>
        </w:rPr>
        <w:t xml:space="preserve"> </w:t>
      </w:r>
      <w:r>
        <w:rPr>
          <w:sz w:val="24"/>
        </w:rPr>
        <w:t>expiry</w:t>
      </w:r>
      <w:r>
        <w:rPr>
          <w:spacing w:val="4"/>
          <w:sz w:val="24"/>
        </w:rPr>
        <w:t xml:space="preserve"> </w:t>
      </w:r>
      <w:r>
        <w:rPr>
          <w:sz w:val="24"/>
        </w:rPr>
        <w:t>of</w:t>
      </w:r>
      <w:r>
        <w:rPr>
          <w:spacing w:val="7"/>
          <w:sz w:val="24"/>
        </w:rPr>
        <w:t xml:space="preserve"> </w:t>
      </w:r>
      <w:r>
        <w:rPr>
          <w:sz w:val="24"/>
        </w:rPr>
        <w:t>the</w:t>
      </w:r>
      <w:r>
        <w:rPr>
          <w:spacing w:val="8"/>
          <w:sz w:val="24"/>
        </w:rPr>
        <w:t xml:space="preserve"> </w:t>
      </w:r>
      <w:r>
        <w:rPr>
          <w:sz w:val="24"/>
        </w:rPr>
        <w:t>electoral</w:t>
      </w:r>
      <w:r>
        <w:rPr>
          <w:spacing w:val="8"/>
          <w:sz w:val="24"/>
        </w:rPr>
        <w:t xml:space="preserve"> </w:t>
      </w:r>
      <w:r>
        <w:rPr>
          <w:sz w:val="24"/>
        </w:rPr>
        <w:t>term</w:t>
      </w:r>
      <w:r>
        <w:rPr>
          <w:spacing w:val="9"/>
          <w:sz w:val="24"/>
        </w:rPr>
        <w:t xml:space="preserve"> </w:t>
      </w:r>
      <w:r>
        <w:rPr>
          <w:sz w:val="24"/>
        </w:rPr>
        <w:t>of</w:t>
      </w:r>
      <w:r>
        <w:rPr>
          <w:spacing w:val="7"/>
          <w:sz w:val="24"/>
        </w:rPr>
        <w:t xml:space="preserve"> </w:t>
      </w:r>
      <w:r>
        <w:rPr>
          <w:sz w:val="24"/>
        </w:rPr>
        <w:t>the</w:t>
      </w:r>
      <w:r>
        <w:rPr>
          <w:spacing w:val="8"/>
          <w:sz w:val="24"/>
        </w:rPr>
        <w:t xml:space="preserve"> </w:t>
      </w:r>
      <w:r>
        <w:rPr>
          <w:sz w:val="24"/>
        </w:rPr>
        <w:t>dissolved</w:t>
      </w:r>
      <w:r>
        <w:rPr>
          <w:spacing w:val="13"/>
          <w:sz w:val="24"/>
        </w:rPr>
        <w:t xml:space="preserve"> </w:t>
      </w:r>
      <w:r>
        <w:rPr>
          <w:sz w:val="24"/>
        </w:rPr>
        <w:t>works</w:t>
      </w:r>
      <w:r>
        <w:rPr>
          <w:spacing w:val="9"/>
          <w:sz w:val="24"/>
        </w:rPr>
        <w:t xml:space="preserve"> </w:t>
      </w:r>
      <w:r>
        <w:rPr>
          <w:sz w:val="24"/>
        </w:rPr>
        <w:t>council</w:t>
      </w:r>
      <w:r>
        <w:rPr>
          <w:spacing w:val="9"/>
          <w:sz w:val="24"/>
        </w:rPr>
        <w:t xml:space="preserve"> </w:t>
      </w:r>
      <w:r>
        <w:rPr>
          <w:sz w:val="24"/>
        </w:rPr>
        <w:t>or</w:t>
      </w:r>
      <w:r>
        <w:rPr>
          <w:spacing w:val="10"/>
          <w:sz w:val="24"/>
        </w:rPr>
        <w:t xml:space="preserve"> </w:t>
      </w:r>
      <w:r>
        <w:rPr>
          <w:sz w:val="24"/>
        </w:rPr>
        <w:t>of</w:t>
      </w:r>
      <w:r>
        <w:rPr>
          <w:spacing w:val="8"/>
          <w:sz w:val="24"/>
        </w:rPr>
        <w:t xml:space="preserve"> </w:t>
      </w:r>
      <w:r>
        <w:rPr>
          <w:sz w:val="24"/>
        </w:rPr>
        <w:t>the</w:t>
      </w:r>
      <w:r>
        <w:rPr>
          <w:spacing w:val="8"/>
          <w:sz w:val="24"/>
        </w:rPr>
        <w:t xml:space="preserve"> </w:t>
      </w:r>
      <w:r>
        <w:rPr>
          <w:sz w:val="24"/>
        </w:rPr>
        <w:t>one</w:t>
      </w:r>
      <w:r>
        <w:rPr>
          <w:spacing w:val="8"/>
          <w:sz w:val="24"/>
        </w:rPr>
        <w:t xml:space="preserve"> </w:t>
      </w:r>
      <w:r>
        <w:rPr>
          <w:sz w:val="24"/>
        </w:rPr>
        <w:t>elected</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8"/>
      </w:pPr>
      <w:r>
        <w:lastRenderedPageBreak/>
        <w:t>at the cancelled elections.</w:t>
      </w:r>
    </w:p>
    <w:p w:rsidR="008A38BE" w:rsidRDefault="001768FA">
      <w:pPr>
        <w:pStyle w:val="Odlomakpopisa"/>
        <w:numPr>
          <w:ilvl w:val="0"/>
          <w:numId w:val="88"/>
        </w:numPr>
        <w:tabs>
          <w:tab w:val="left" w:pos="1206"/>
        </w:tabs>
        <w:spacing w:before="5" w:line="242" w:lineRule="auto"/>
        <w:ind w:right="133" w:firstLine="720"/>
        <w:rPr>
          <w:sz w:val="24"/>
        </w:rPr>
      </w:pPr>
      <w:r>
        <w:rPr>
          <w:sz w:val="24"/>
        </w:rPr>
        <w:t>When there are changes in the membership during the electoral term of the works council, the term of a new member of the works council shall last until the term of that works council expires.</w:t>
      </w:r>
    </w:p>
    <w:p w:rsidR="008A38BE" w:rsidRDefault="001768FA">
      <w:pPr>
        <w:pStyle w:val="Odlomakpopisa"/>
        <w:numPr>
          <w:ilvl w:val="0"/>
          <w:numId w:val="88"/>
        </w:numPr>
        <w:tabs>
          <w:tab w:val="left" w:pos="1206"/>
        </w:tabs>
        <w:spacing w:before="4"/>
        <w:ind w:firstLine="720"/>
        <w:rPr>
          <w:sz w:val="24"/>
        </w:rPr>
      </w:pPr>
      <w:r>
        <w:rPr>
          <w:sz w:val="24"/>
        </w:rPr>
        <w:t>Regular</w:t>
      </w:r>
      <w:r>
        <w:rPr>
          <w:spacing w:val="26"/>
          <w:sz w:val="24"/>
        </w:rPr>
        <w:t xml:space="preserve"> </w:t>
      </w:r>
      <w:r>
        <w:rPr>
          <w:sz w:val="24"/>
        </w:rPr>
        <w:t>elections</w:t>
      </w:r>
      <w:r>
        <w:rPr>
          <w:spacing w:val="31"/>
          <w:sz w:val="24"/>
        </w:rPr>
        <w:t xml:space="preserve"> </w:t>
      </w:r>
      <w:r>
        <w:rPr>
          <w:sz w:val="24"/>
        </w:rPr>
        <w:t>shall</w:t>
      </w:r>
      <w:r>
        <w:rPr>
          <w:spacing w:val="27"/>
          <w:sz w:val="24"/>
        </w:rPr>
        <w:t xml:space="preserve"> </w:t>
      </w:r>
      <w:r>
        <w:rPr>
          <w:sz w:val="24"/>
        </w:rPr>
        <w:t>be</w:t>
      </w:r>
      <w:r>
        <w:rPr>
          <w:spacing w:val="30"/>
          <w:sz w:val="24"/>
        </w:rPr>
        <w:t xml:space="preserve"> </w:t>
      </w:r>
      <w:r>
        <w:rPr>
          <w:sz w:val="24"/>
        </w:rPr>
        <w:t>generally</w:t>
      </w:r>
      <w:r>
        <w:rPr>
          <w:spacing w:val="22"/>
          <w:sz w:val="24"/>
        </w:rPr>
        <w:t xml:space="preserve"> </w:t>
      </w:r>
      <w:r>
        <w:rPr>
          <w:sz w:val="24"/>
        </w:rPr>
        <w:t>held</w:t>
      </w:r>
      <w:r>
        <w:rPr>
          <w:spacing w:val="29"/>
          <w:sz w:val="24"/>
        </w:rPr>
        <w:t xml:space="preserve"> </w:t>
      </w:r>
      <w:r>
        <w:rPr>
          <w:sz w:val="24"/>
        </w:rPr>
        <w:t>in</w:t>
      </w:r>
      <w:r>
        <w:rPr>
          <w:spacing w:val="28"/>
          <w:sz w:val="24"/>
        </w:rPr>
        <w:t xml:space="preserve"> </w:t>
      </w:r>
      <w:r>
        <w:rPr>
          <w:sz w:val="24"/>
        </w:rPr>
        <w:t>the</w:t>
      </w:r>
      <w:r>
        <w:rPr>
          <w:spacing w:val="30"/>
          <w:sz w:val="24"/>
        </w:rPr>
        <w:t xml:space="preserve"> </w:t>
      </w:r>
      <w:r>
        <w:rPr>
          <w:sz w:val="24"/>
        </w:rPr>
        <w:t>period</w:t>
      </w:r>
      <w:r>
        <w:rPr>
          <w:spacing w:val="27"/>
          <w:sz w:val="24"/>
        </w:rPr>
        <w:t xml:space="preserve"> </w:t>
      </w:r>
      <w:r>
        <w:rPr>
          <w:sz w:val="24"/>
        </w:rPr>
        <w:t>between</w:t>
      </w:r>
      <w:r>
        <w:rPr>
          <w:spacing w:val="28"/>
          <w:sz w:val="24"/>
        </w:rPr>
        <w:t xml:space="preserve"> </w:t>
      </w:r>
      <w:r>
        <w:rPr>
          <w:sz w:val="24"/>
        </w:rPr>
        <w:t>1</w:t>
      </w:r>
      <w:r>
        <w:rPr>
          <w:spacing w:val="27"/>
          <w:sz w:val="24"/>
        </w:rPr>
        <w:t xml:space="preserve"> </w:t>
      </w:r>
      <w:r>
        <w:rPr>
          <w:sz w:val="24"/>
        </w:rPr>
        <w:t>March</w:t>
      </w:r>
      <w:r>
        <w:rPr>
          <w:spacing w:val="30"/>
          <w:sz w:val="24"/>
        </w:rPr>
        <w:t xml:space="preserve"> </w:t>
      </w:r>
      <w:r>
        <w:rPr>
          <w:sz w:val="24"/>
        </w:rPr>
        <w:t>and</w:t>
      </w:r>
      <w:r>
        <w:rPr>
          <w:spacing w:val="27"/>
          <w:sz w:val="24"/>
        </w:rPr>
        <w:t xml:space="preserve"> </w:t>
      </w:r>
      <w:r>
        <w:rPr>
          <w:sz w:val="24"/>
        </w:rPr>
        <w:t>31</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Tijeloteksta"/>
        <w:spacing w:before="7"/>
      </w:pPr>
      <w:r>
        <w:lastRenderedPageBreak/>
        <w:t>May.</w:t>
      </w:r>
    </w:p>
    <w:p w:rsidR="008A38BE" w:rsidRDefault="001768FA">
      <w:pPr>
        <w:pStyle w:val="Tijeloteksta"/>
        <w:spacing w:before="3"/>
        <w:ind w:left="0"/>
        <w:rPr>
          <w:sz w:val="26"/>
        </w:rPr>
      </w:pPr>
      <w:r>
        <w:br w:type="column"/>
      </w:r>
    </w:p>
    <w:p w:rsidR="008A38BE" w:rsidRDefault="001768FA">
      <w:pPr>
        <w:pStyle w:val="Naslov2"/>
        <w:ind w:left="135"/>
        <w:jc w:val="left"/>
      </w:pPr>
      <w:r>
        <w:t>Voting rights</w:t>
      </w:r>
    </w:p>
    <w:p w:rsidR="008A38BE" w:rsidRDefault="008A38BE">
      <w:pPr>
        <w:pStyle w:val="Tijeloteksta"/>
        <w:spacing w:before="10"/>
        <w:ind w:left="0"/>
        <w:rPr>
          <w:b/>
          <w:i/>
          <w:sz w:val="20"/>
        </w:rPr>
      </w:pPr>
    </w:p>
    <w:p w:rsidR="008A38BE" w:rsidRDefault="001768FA">
      <w:pPr>
        <w:ind w:left="234"/>
        <w:rPr>
          <w:b/>
          <w:sz w:val="24"/>
        </w:rPr>
      </w:pPr>
      <w:r>
        <w:rPr>
          <w:b/>
          <w:sz w:val="24"/>
        </w:rPr>
        <w:t>Article 145</w:t>
      </w:r>
    </w:p>
    <w:p w:rsidR="008A38BE" w:rsidRDefault="008A38BE">
      <w:pPr>
        <w:rPr>
          <w:sz w:val="24"/>
        </w:rPr>
        <w:sectPr w:rsidR="008A38BE">
          <w:type w:val="continuous"/>
          <w:pgSz w:w="11910" w:h="16840"/>
          <w:pgMar w:top="1320" w:right="1297" w:bottom="280" w:left="1300" w:header="720" w:footer="720" w:gutter="0"/>
          <w:cols w:num="2" w:space="720" w:equalWidth="0">
            <w:col w:w="673" w:space="3182"/>
            <w:col w:w="5458"/>
          </w:cols>
        </w:sectPr>
      </w:pPr>
    </w:p>
    <w:p w:rsidR="008A38BE" w:rsidRDefault="008A38BE">
      <w:pPr>
        <w:pStyle w:val="Tijeloteksta"/>
        <w:ind w:left="0"/>
        <w:rPr>
          <w:b/>
          <w:sz w:val="20"/>
        </w:rPr>
      </w:pPr>
    </w:p>
    <w:p w:rsidR="008A38BE" w:rsidRDefault="008A38BE">
      <w:pPr>
        <w:pStyle w:val="Tijeloteksta"/>
        <w:spacing w:before="8"/>
        <w:ind w:left="0"/>
        <w:rPr>
          <w:b/>
          <w:sz w:val="20"/>
        </w:rPr>
      </w:pPr>
    </w:p>
    <w:p w:rsidR="008A38BE" w:rsidRDefault="001768FA">
      <w:pPr>
        <w:pStyle w:val="Odlomakpopisa"/>
        <w:numPr>
          <w:ilvl w:val="0"/>
          <w:numId w:val="87"/>
        </w:numPr>
        <w:tabs>
          <w:tab w:val="left" w:pos="1206"/>
        </w:tabs>
        <w:ind w:firstLine="720"/>
        <w:rPr>
          <w:sz w:val="24"/>
        </w:rPr>
      </w:pPr>
      <w:r>
        <w:rPr>
          <w:sz w:val="24"/>
        </w:rPr>
        <w:t>All workers of an employer shall have the right to elect and be</w:t>
      </w:r>
      <w:r>
        <w:rPr>
          <w:spacing w:val="-7"/>
          <w:sz w:val="24"/>
        </w:rPr>
        <w:t xml:space="preserve"> </w:t>
      </w:r>
      <w:r>
        <w:rPr>
          <w:sz w:val="24"/>
        </w:rPr>
        <w:t>elected.</w:t>
      </w:r>
    </w:p>
    <w:p w:rsidR="008A38BE" w:rsidRDefault="001768FA">
      <w:pPr>
        <w:pStyle w:val="Odlomakpopisa"/>
        <w:numPr>
          <w:ilvl w:val="0"/>
          <w:numId w:val="87"/>
        </w:numPr>
        <w:tabs>
          <w:tab w:val="left" w:pos="1206"/>
        </w:tabs>
        <w:spacing w:before="58" w:line="242" w:lineRule="auto"/>
        <w:ind w:right="136" w:firstLine="720"/>
        <w:rPr>
          <w:sz w:val="24"/>
        </w:rPr>
      </w:pPr>
      <w:r>
        <w:rPr>
          <w:sz w:val="24"/>
        </w:rPr>
        <w:t>Members of management and supervisory bodies and their family members, as well as workers referred to in Article 131, paragraphs 1 and 2 of this Act, shall not have the right to elect and be</w:t>
      </w:r>
      <w:r>
        <w:rPr>
          <w:spacing w:val="-1"/>
          <w:sz w:val="24"/>
        </w:rPr>
        <w:t xml:space="preserve"> </w:t>
      </w:r>
      <w:r>
        <w:rPr>
          <w:sz w:val="24"/>
        </w:rPr>
        <w:t>elected.</w:t>
      </w:r>
    </w:p>
    <w:p w:rsidR="008A38BE" w:rsidRDefault="001768FA">
      <w:pPr>
        <w:pStyle w:val="Odlomakpopisa"/>
        <w:numPr>
          <w:ilvl w:val="0"/>
          <w:numId w:val="87"/>
        </w:numPr>
        <w:tabs>
          <w:tab w:val="left" w:pos="1206"/>
        </w:tabs>
        <w:spacing w:before="4" w:line="244" w:lineRule="auto"/>
        <w:ind w:right="142" w:firstLine="720"/>
        <w:rPr>
          <w:sz w:val="24"/>
        </w:rPr>
      </w:pPr>
      <w:r>
        <w:rPr>
          <w:sz w:val="24"/>
        </w:rPr>
        <w:t>Family members referred to in paragraph 2 of this Article are considered to be members of the immediate family referred to in Article 86, paragraph 3 of this</w:t>
      </w:r>
      <w:r>
        <w:rPr>
          <w:spacing w:val="-10"/>
          <w:sz w:val="24"/>
        </w:rPr>
        <w:t xml:space="preserve"> </w:t>
      </w:r>
      <w:r>
        <w:rPr>
          <w:sz w:val="24"/>
        </w:rPr>
        <w:t>Act.</w:t>
      </w:r>
    </w:p>
    <w:p w:rsidR="008A38BE" w:rsidRDefault="001768FA">
      <w:pPr>
        <w:pStyle w:val="Odlomakpopisa"/>
        <w:numPr>
          <w:ilvl w:val="0"/>
          <w:numId w:val="87"/>
        </w:numPr>
        <w:tabs>
          <w:tab w:val="left" w:pos="1206"/>
        </w:tabs>
        <w:spacing w:line="244" w:lineRule="auto"/>
        <w:ind w:right="141" w:firstLine="720"/>
        <w:rPr>
          <w:sz w:val="24"/>
        </w:rPr>
      </w:pPr>
      <w:r>
        <w:rPr>
          <w:sz w:val="24"/>
        </w:rPr>
        <w:t>The provision of paragraph 2 of this Article shall not apply to workers’ representatives in employer’s</w:t>
      </w:r>
      <w:r>
        <w:rPr>
          <w:spacing w:val="-1"/>
          <w:sz w:val="24"/>
        </w:rPr>
        <w:t xml:space="preserve"> </w:t>
      </w:r>
      <w:r>
        <w:rPr>
          <w:sz w:val="24"/>
        </w:rPr>
        <w:t>bodies.</w:t>
      </w:r>
    </w:p>
    <w:p w:rsidR="008A38BE" w:rsidRDefault="001768FA">
      <w:pPr>
        <w:pStyle w:val="Odlomakpopisa"/>
        <w:numPr>
          <w:ilvl w:val="0"/>
          <w:numId w:val="87"/>
        </w:numPr>
        <w:tabs>
          <w:tab w:val="left" w:pos="1206"/>
        </w:tabs>
        <w:ind w:firstLine="720"/>
        <w:rPr>
          <w:sz w:val="24"/>
        </w:rPr>
      </w:pPr>
      <w:r>
        <w:rPr>
          <w:sz w:val="24"/>
        </w:rPr>
        <w:t>An electoral committee shall establish a list of workers having voting</w:t>
      </w:r>
      <w:r>
        <w:rPr>
          <w:spacing w:val="-11"/>
          <w:sz w:val="24"/>
        </w:rPr>
        <w:t xml:space="preserve"> </w:t>
      </w:r>
      <w:r>
        <w:rPr>
          <w:sz w:val="24"/>
        </w:rPr>
        <w:t>rights.</w:t>
      </w:r>
    </w:p>
    <w:p w:rsidR="008A38BE" w:rsidRDefault="008A38BE">
      <w:pPr>
        <w:pStyle w:val="Tijeloteksta"/>
        <w:spacing w:before="3"/>
        <w:ind w:left="0"/>
        <w:rPr>
          <w:sz w:val="21"/>
        </w:rPr>
      </w:pPr>
    </w:p>
    <w:p w:rsidR="008A38BE" w:rsidRDefault="001768FA">
      <w:pPr>
        <w:pStyle w:val="Naslov2"/>
        <w:ind w:right="201"/>
      </w:pPr>
      <w:r>
        <w:t>Lists of candidates</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146</w:t>
      </w:r>
    </w:p>
    <w:p w:rsidR="008A38BE" w:rsidRDefault="008A38BE">
      <w:pPr>
        <w:pStyle w:val="Tijeloteksta"/>
        <w:spacing w:before="1"/>
        <w:ind w:left="0"/>
        <w:rPr>
          <w:b/>
          <w:sz w:val="21"/>
        </w:rPr>
      </w:pPr>
    </w:p>
    <w:p w:rsidR="008A38BE" w:rsidRDefault="001768FA">
      <w:pPr>
        <w:pStyle w:val="Odlomakpopisa"/>
        <w:numPr>
          <w:ilvl w:val="0"/>
          <w:numId w:val="86"/>
        </w:numPr>
        <w:tabs>
          <w:tab w:val="left" w:pos="1206"/>
        </w:tabs>
        <w:spacing w:line="242" w:lineRule="auto"/>
        <w:ind w:right="138" w:firstLine="720"/>
        <w:rPr>
          <w:sz w:val="24"/>
        </w:rPr>
      </w:pPr>
      <w:r>
        <w:rPr>
          <w:sz w:val="24"/>
        </w:rPr>
        <w:t>Lists of candidates for worker representatives may be proposed by trade unions whose members are employed with a respective employer, or a group of workers enjoying the support of at least twenty per cent of the workers employed with a respective</w:t>
      </w:r>
      <w:r>
        <w:rPr>
          <w:spacing w:val="-14"/>
          <w:sz w:val="24"/>
        </w:rPr>
        <w:t xml:space="preserve"> </w:t>
      </w:r>
      <w:r>
        <w:rPr>
          <w:sz w:val="24"/>
        </w:rPr>
        <w:t>employer.</w:t>
      </w:r>
    </w:p>
    <w:p w:rsidR="008A38BE" w:rsidRDefault="001768FA">
      <w:pPr>
        <w:pStyle w:val="Odlomakpopisa"/>
        <w:numPr>
          <w:ilvl w:val="0"/>
          <w:numId w:val="86"/>
        </w:numPr>
        <w:tabs>
          <w:tab w:val="left" w:pos="1206"/>
        </w:tabs>
        <w:spacing w:before="4" w:line="244" w:lineRule="auto"/>
        <w:ind w:right="138" w:firstLine="720"/>
        <w:rPr>
          <w:sz w:val="24"/>
        </w:rPr>
      </w:pPr>
      <w:r>
        <w:rPr>
          <w:sz w:val="24"/>
        </w:rPr>
        <w:t>Each list of candidates shall contain the same number of candidates and deputies as the number of worker representatives</w:t>
      </w:r>
      <w:r>
        <w:rPr>
          <w:spacing w:val="-1"/>
          <w:sz w:val="24"/>
        </w:rPr>
        <w:t xml:space="preserve"> </w:t>
      </w:r>
      <w:r>
        <w:rPr>
          <w:sz w:val="24"/>
        </w:rPr>
        <w:t>elected.</w:t>
      </w:r>
    </w:p>
    <w:p w:rsidR="008A38BE" w:rsidRDefault="001768FA">
      <w:pPr>
        <w:pStyle w:val="Odlomakpopisa"/>
        <w:numPr>
          <w:ilvl w:val="0"/>
          <w:numId w:val="86"/>
        </w:numPr>
        <w:tabs>
          <w:tab w:val="left" w:pos="1206"/>
        </w:tabs>
        <w:spacing w:line="244" w:lineRule="auto"/>
        <w:ind w:right="135" w:firstLine="720"/>
        <w:rPr>
          <w:sz w:val="24"/>
        </w:rPr>
      </w:pPr>
      <w:r>
        <w:rPr>
          <w:sz w:val="24"/>
        </w:rPr>
        <w:t xml:space="preserve">The procedure for the election of works councils, responsible persons, deadlines and manner of submitting the information on elected works councils shall be prescribed </w:t>
      </w:r>
      <w:r>
        <w:rPr>
          <w:spacing w:val="3"/>
          <w:sz w:val="24"/>
        </w:rPr>
        <w:t xml:space="preserve">by </w:t>
      </w:r>
      <w:r>
        <w:rPr>
          <w:sz w:val="24"/>
        </w:rPr>
        <w:t>the Minister by virtue of an</w:t>
      </w:r>
      <w:r>
        <w:rPr>
          <w:spacing w:val="-7"/>
          <w:sz w:val="24"/>
        </w:rPr>
        <w:t xml:space="preserve"> </w:t>
      </w:r>
      <w:r>
        <w:rPr>
          <w:sz w:val="24"/>
        </w:rPr>
        <w:t>ordinance.</w:t>
      </w:r>
    </w:p>
    <w:p w:rsidR="008A38BE" w:rsidRDefault="008A38BE">
      <w:pPr>
        <w:pStyle w:val="Tijeloteksta"/>
        <w:spacing w:before="9"/>
        <w:ind w:left="0"/>
        <w:rPr>
          <w:sz w:val="20"/>
        </w:rPr>
      </w:pPr>
    </w:p>
    <w:p w:rsidR="008A38BE" w:rsidRDefault="001768FA">
      <w:pPr>
        <w:pStyle w:val="Naslov2"/>
        <w:ind w:left="3018"/>
        <w:jc w:val="left"/>
      </w:pPr>
      <w:r>
        <w:t>Determination of election results</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147</w:t>
      </w:r>
    </w:p>
    <w:p w:rsidR="008A38BE" w:rsidRDefault="008A38BE">
      <w:pPr>
        <w:pStyle w:val="Tijeloteksta"/>
        <w:spacing w:before="1"/>
        <w:ind w:left="0"/>
        <w:rPr>
          <w:b/>
          <w:sz w:val="21"/>
        </w:rPr>
      </w:pPr>
    </w:p>
    <w:p w:rsidR="008A38BE" w:rsidRDefault="001768FA">
      <w:pPr>
        <w:pStyle w:val="Odlomakpopisa"/>
        <w:numPr>
          <w:ilvl w:val="0"/>
          <w:numId w:val="85"/>
        </w:numPr>
        <w:tabs>
          <w:tab w:val="left" w:pos="1206"/>
        </w:tabs>
        <w:spacing w:line="244" w:lineRule="auto"/>
        <w:ind w:right="143" w:firstLine="720"/>
        <w:rPr>
          <w:sz w:val="24"/>
        </w:rPr>
      </w:pPr>
      <w:r>
        <w:rPr>
          <w:sz w:val="24"/>
        </w:rPr>
        <w:t>Where one representative is to be elected, a candidate who has received the majority of votes cast shall be</w:t>
      </w:r>
      <w:r>
        <w:rPr>
          <w:spacing w:val="-6"/>
          <w:sz w:val="24"/>
        </w:rPr>
        <w:t xml:space="preserve"> </w:t>
      </w:r>
      <w:r>
        <w:rPr>
          <w:sz w:val="24"/>
        </w:rPr>
        <w:t>elected.</w:t>
      </w:r>
    </w:p>
    <w:p w:rsidR="008A38BE" w:rsidRDefault="001768FA">
      <w:pPr>
        <w:pStyle w:val="Odlomakpopisa"/>
        <w:numPr>
          <w:ilvl w:val="0"/>
          <w:numId w:val="85"/>
        </w:numPr>
        <w:tabs>
          <w:tab w:val="left" w:pos="1206"/>
        </w:tabs>
        <w:spacing w:line="244" w:lineRule="auto"/>
        <w:ind w:right="139" w:firstLine="720"/>
        <w:rPr>
          <w:sz w:val="24"/>
        </w:rPr>
      </w:pPr>
      <w:r>
        <w:rPr>
          <w:sz w:val="24"/>
        </w:rPr>
        <w:t>If, in the case referred to in paragraph 1 of this Article, two or more candidates receive the same number of votes, a candidate with a longer tenure with the employer shall be elected.</w:t>
      </w:r>
    </w:p>
    <w:p w:rsidR="008A38BE" w:rsidRDefault="001768FA">
      <w:pPr>
        <w:pStyle w:val="Odlomakpopisa"/>
        <w:numPr>
          <w:ilvl w:val="0"/>
          <w:numId w:val="85"/>
        </w:numPr>
        <w:tabs>
          <w:tab w:val="left" w:pos="1214"/>
        </w:tabs>
        <w:spacing w:line="242" w:lineRule="auto"/>
        <w:ind w:right="135" w:firstLine="720"/>
        <w:rPr>
          <w:sz w:val="24"/>
        </w:rPr>
      </w:pPr>
      <w:r>
        <w:rPr>
          <w:sz w:val="24"/>
        </w:rPr>
        <w:t>Where three or more representatives are to be elected, the number of elected representatives from each list shall be determined in the following way: The total number of votes cast for each list (“the electoral list aggregate”) is divided by numbers from 1 to, inclusively, the number of representatives to be elected. The results obtained in this way are ordered in descending order. The result that according to the order corresponds to the number of representatives to be elected is a common divisor. Each list shall receive the number of representative posts corresponding to the number of times the total number of its</w:t>
      </w:r>
      <w:r>
        <w:rPr>
          <w:spacing w:val="40"/>
          <w:sz w:val="24"/>
        </w:rPr>
        <w:t xml:space="preserve"> </w:t>
      </w:r>
      <w:r>
        <w:rPr>
          <w:sz w:val="24"/>
        </w:rPr>
        <w:t>received</w:t>
      </w:r>
    </w:p>
    <w:p w:rsidR="008A38BE" w:rsidRDefault="008A38BE">
      <w:pPr>
        <w:spacing w:line="242" w:lineRule="auto"/>
        <w:jc w:val="both"/>
        <w:rPr>
          <w:sz w:val="24"/>
        </w:rPr>
        <w:sectPr w:rsidR="008A38BE">
          <w:type w:val="continuous"/>
          <w:pgSz w:w="11910" w:h="16840"/>
          <w:pgMar w:top="1320" w:right="1297" w:bottom="280" w:left="1300" w:header="720" w:footer="720" w:gutter="0"/>
          <w:cols w:space="720"/>
        </w:sectPr>
      </w:pPr>
    </w:p>
    <w:p w:rsidR="008A38BE" w:rsidRDefault="001768FA">
      <w:pPr>
        <w:pStyle w:val="Tijeloteksta"/>
        <w:spacing w:before="128" w:line="242" w:lineRule="auto"/>
        <w:ind w:right="137"/>
        <w:jc w:val="both"/>
      </w:pPr>
      <w:r>
        <w:lastRenderedPageBreak/>
        <w:t xml:space="preserve">votes (“the electoral list aggregate”) contains the integer of the common divisor. </w:t>
      </w:r>
      <w:r>
        <w:rPr>
          <w:spacing w:val="-3"/>
        </w:rPr>
        <w:t xml:space="preserve">If </w:t>
      </w:r>
      <w:r>
        <w:t>votes are distributed in such a way that it is not possible to establish from which of the lists a candidate is to be elected, the candidate on the list which has received a greater number of votes shall be</w:t>
      </w:r>
      <w:r>
        <w:rPr>
          <w:spacing w:val="-2"/>
        </w:rPr>
        <w:t xml:space="preserve"> </w:t>
      </w:r>
      <w:r>
        <w:t>elected.</w:t>
      </w:r>
    </w:p>
    <w:p w:rsidR="008A38BE" w:rsidRDefault="001768FA">
      <w:pPr>
        <w:pStyle w:val="Odlomakpopisa"/>
        <w:numPr>
          <w:ilvl w:val="0"/>
          <w:numId w:val="85"/>
        </w:numPr>
        <w:tabs>
          <w:tab w:val="left" w:pos="1274"/>
        </w:tabs>
        <w:spacing w:before="6" w:line="244" w:lineRule="auto"/>
        <w:ind w:right="138" w:firstLine="720"/>
        <w:rPr>
          <w:sz w:val="24"/>
        </w:rPr>
      </w:pPr>
      <w:r>
        <w:rPr>
          <w:sz w:val="24"/>
        </w:rPr>
        <w:t>The lists that receive less than five per cent of the votes cast shall not be included in the distribution of representatives</w:t>
      </w:r>
      <w:r>
        <w:rPr>
          <w:spacing w:val="-3"/>
          <w:sz w:val="24"/>
        </w:rPr>
        <w:t xml:space="preserve"> </w:t>
      </w:r>
      <w:r>
        <w:rPr>
          <w:sz w:val="24"/>
        </w:rPr>
        <w:t>posts.</w:t>
      </w:r>
    </w:p>
    <w:p w:rsidR="008A38BE" w:rsidRDefault="001768FA">
      <w:pPr>
        <w:pStyle w:val="Odlomakpopisa"/>
        <w:numPr>
          <w:ilvl w:val="0"/>
          <w:numId w:val="85"/>
        </w:numPr>
        <w:tabs>
          <w:tab w:val="left" w:pos="1214"/>
        </w:tabs>
        <w:spacing w:line="244" w:lineRule="auto"/>
        <w:ind w:right="136" w:firstLine="720"/>
        <w:rPr>
          <w:sz w:val="24"/>
        </w:rPr>
      </w:pPr>
      <w:r>
        <w:rPr>
          <w:sz w:val="24"/>
        </w:rPr>
        <w:t>In the case referred to in paragraph 3 of this Article, elected candidates are those listed from ordinal number 1 to the ordinal number equivalent to the number of posts allotted to their respective</w:t>
      </w:r>
      <w:r>
        <w:rPr>
          <w:spacing w:val="-2"/>
          <w:sz w:val="24"/>
        </w:rPr>
        <w:t xml:space="preserve"> </w:t>
      </w:r>
      <w:r>
        <w:rPr>
          <w:sz w:val="24"/>
        </w:rPr>
        <w:t>lists.</w:t>
      </w:r>
    </w:p>
    <w:p w:rsidR="008A38BE" w:rsidRDefault="001768FA">
      <w:pPr>
        <w:pStyle w:val="Odlomakpopisa"/>
        <w:numPr>
          <w:ilvl w:val="0"/>
          <w:numId w:val="85"/>
        </w:numPr>
        <w:tabs>
          <w:tab w:val="left" w:pos="1214"/>
        </w:tabs>
        <w:spacing w:line="244" w:lineRule="auto"/>
        <w:ind w:right="136" w:firstLine="720"/>
        <w:rPr>
          <w:sz w:val="24"/>
        </w:rPr>
      </w:pPr>
      <w:r>
        <w:rPr>
          <w:sz w:val="24"/>
        </w:rPr>
        <w:t>Deputy representatives are those candidates from each list who were not elected, beginning from the first non-elected representative, up to the equal number of elected representatives from their respective lists. When the list of candidates is exhausted, deputies shall be elected from the list of deputy</w:t>
      </w:r>
      <w:r>
        <w:rPr>
          <w:spacing w:val="-5"/>
          <w:sz w:val="24"/>
        </w:rPr>
        <w:t xml:space="preserve"> </w:t>
      </w:r>
      <w:r>
        <w:rPr>
          <w:sz w:val="24"/>
        </w:rPr>
        <w:t>candidates.</w:t>
      </w:r>
    </w:p>
    <w:p w:rsidR="008A38BE" w:rsidRDefault="001768FA">
      <w:pPr>
        <w:pStyle w:val="Odlomakpopisa"/>
        <w:numPr>
          <w:ilvl w:val="0"/>
          <w:numId w:val="85"/>
        </w:numPr>
        <w:tabs>
          <w:tab w:val="left" w:pos="1214"/>
        </w:tabs>
        <w:spacing w:line="247" w:lineRule="auto"/>
        <w:ind w:right="142" w:firstLine="720"/>
        <w:rPr>
          <w:sz w:val="24"/>
        </w:rPr>
      </w:pPr>
      <w:r>
        <w:rPr>
          <w:sz w:val="24"/>
        </w:rPr>
        <w:t>The electoral committee provides information about the elections that have been conducted to the employer and the trade unions that proposed the lists of</w:t>
      </w:r>
      <w:r>
        <w:rPr>
          <w:spacing w:val="-5"/>
          <w:sz w:val="24"/>
        </w:rPr>
        <w:t xml:space="preserve"> </w:t>
      </w:r>
      <w:r>
        <w:rPr>
          <w:sz w:val="24"/>
        </w:rPr>
        <w:t>candidates.</w:t>
      </w:r>
    </w:p>
    <w:p w:rsidR="008A38BE" w:rsidRDefault="001768FA">
      <w:pPr>
        <w:pStyle w:val="Naslov2"/>
        <w:spacing w:before="225"/>
        <w:ind w:left="3052"/>
        <w:jc w:val="left"/>
      </w:pPr>
      <w:r>
        <w:t>Basic powers of a works council</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148</w:t>
      </w:r>
    </w:p>
    <w:p w:rsidR="008A38BE" w:rsidRDefault="008A38BE">
      <w:pPr>
        <w:pStyle w:val="Tijeloteksta"/>
        <w:ind w:left="0"/>
        <w:rPr>
          <w:b/>
          <w:sz w:val="21"/>
        </w:rPr>
      </w:pPr>
    </w:p>
    <w:p w:rsidR="008A38BE" w:rsidRDefault="001768FA">
      <w:pPr>
        <w:pStyle w:val="Odlomakpopisa"/>
        <w:numPr>
          <w:ilvl w:val="0"/>
          <w:numId w:val="84"/>
        </w:numPr>
        <w:tabs>
          <w:tab w:val="left" w:pos="1214"/>
        </w:tabs>
        <w:spacing w:line="242" w:lineRule="auto"/>
        <w:ind w:right="140" w:firstLine="720"/>
        <w:rPr>
          <w:sz w:val="24"/>
        </w:rPr>
      </w:pPr>
      <w:r>
        <w:rPr>
          <w:sz w:val="24"/>
        </w:rPr>
        <w:t>The works council shall safeguard and promote the interests of workers employed with an employer, by advising, participating in decision-making and negotiating with the employer or the person authorised by the employer on the issues important for the</w:t>
      </w:r>
      <w:r>
        <w:rPr>
          <w:spacing w:val="-11"/>
          <w:sz w:val="24"/>
        </w:rPr>
        <w:t xml:space="preserve"> </w:t>
      </w:r>
      <w:r>
        <w:rPr>
          <w:sz w:val="24"/>
        </w:rPr>
        <w:t>workers.</w:t>
      </w:r>
    </w:p>
    <w:p w:rsidR="008A38BE" w:rsidRDefault="001768FA">
      <w:pPr>
        <w:pStyle w:val="Odlomakpopisa"/>
        <w:numPr>
          <w:ilvl w:val="0"/>
          <w:numId w:val="84"/>
        </w:numPr>
        <w:tabs>
          <w:tab w:val="left" w:pos="1214"/>
        </w:tabs>
        <w:spacing w:before="4" w:line="244" w:lineRule="auto"/>
        <w:ind w:right="136" w:firstLine="720"/>
        <w:rPr>
          <w:sz w:val="24"/>
        </w:rPr>
      </w:pPr>
      <w:r>
        <w:rPr>
          <w:sz w:val="24"/>
        </w:rPr>
        <w:t>The works council shall monitor the compliance with this Act, working regulations, collective agreements and other</w:t>
      </w:r>
      <w:r>
        <w:rPr>
          <w:spacing w:val="-1"/>
          <w:sz w:val="24"/>
        </w:rPr>
        <w:t xml:space="preserve"> </w:t>
      </w:r>
      <w:r>
        <w:rPr>
          <w:sz w:val="24"/>
        </w:rPr>
        <w:t>provisions.</w:t>
      </w:r>
    </w:p>
    <w:p w:rsidR="008A38BE" w:rsidRDefault="001768FA">
      <w:pPr>
        <w:pStyle w:val="Odlomakpopisa"/>
        <w:numPr>
          <w:ilvl w:val="0"/>
          <w:numId w:val="84"/>
        </w:numPr>
        <w:tabs>
          <w:tab w:val="left" w:pos="1214"/>
        </w:tabs>
        <w:spacing w:line="242" w:lineRule="auto"/>
        <w:ind w:right="139" w:firstLine="720"/>
        <w:rPr>
          <w:sz w:val="24"/>
        </w:rPr>
      </w:pPr>
      <w:r>
        <w:rPr>
          <w:sz w:val="24"/>
        </w:rPr>
        <w:t>The works council shall monitor whether the employer fulfils, orderly and accurately, his obligations related to the calculation and payment of social security contributions in accordance with specific provisions, and for this purpose the works council shall be entitled to get insight into the relevant</w:t>
      </w:r>
      <w:r>
        <w:rPr>
          <w:spacing w:val="-1"/>
          <w:sz w:val="24"/>
        </w:rPr>
        <w:t xml:space="preserve"> </w:t>
      </w:r>
      <w:r>
        <w:rPr>
          <w:sz w:val="24"/>
        </w:rPr>
        <w:t>documentation.</w:t>
      </w:r>
    </w:p>
    <w:p w:rsidR="008A38BE" w:rsidRDefault="001768FA">
      <w:pPr>
        <w:pStyle w:val="Odlomakpopisa"/>
        <w:numPr>
          <w:ilvl w:val="0"/>
          <w:numId w:val="84"/>
        </w:numPr>
        <w:tabs>
          <w:tab w:val="left" w:pos="1274"/>
        </w:tabs>
        <w:spacing w:before="3" w:line="242" w:lineRule="auto"/>
        <w:ind w:right="139" w:firstLine="720"/>
        <w:rPr>
          <w:sz w:val="24"/>
        </w:rPr>
      </w:pPr>
      <w:r>
        <w:rPr>
          <w:sz w:val="24"/>
        </w:rPr>
        <w:t>The works council shall not participate in the organisation or performance of strike actions, lockouts or other industrial actions, nor shall it in any other way interfere with a collective labour dispute which may result in such an</w:t>
      </w:r>
      <w:r>
        <w:rPr>
          <w:spacing w:val="-8"/>
          <w:sz w:val="24"/>
        </w:rPr>
        <w:t xml:space="preserve"> </w:t>
      </w:r>
      <w:r>
        <w:rPr>
          <w:sz w:val="24"/>
        </w:rPr>
        <w:t>action.</w:t>
      </w:r>
    </w:p>
    <w:p w:rsidR="008A38BE" w:rsidRDefault="001768FA">
      <w:pPr>
        <w:pStyle w:val="Naslov2"/>
        <w:spacing w:before="229"/>
        <w:ind w:right="201"/>
      </w:pPr>
      <w:r>
        <w:t>Duty to inform</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149</w:t>
      </w:r>
    </w:p>
    <w:p w:rsidR="008A38BE" w:rsidRDefault="008A38BE">
      <w:pPr>
        <w:pStyle w:val="Tijeloteksta"/>
        <w:spacing w:before="1"/>
        <w:ind w:left="0"/>
        <w:rPr>
          <w:b/>
          <w:sz w:val="21"/>
        </w:rPr>
      </w:pPr>
    </w:p>
    <w:p w:rsidR="008A38BE" w:rsidRDefault="001768FA">
      <w:pPr>
        <w:pStyle w:val="Odlomakpopisa"/>
        <w:numPr>
          <w:ilvl w:val="0"/>
          <w:numId w:val="83"/>
        </w:numPr>
        <w:tabs>
          <w:tab w:val="left" w:pos="1214"/>
        </w:tabs>
        <w:spacing w:line="247" w:lineRule="auto"/>
        <w:ind w:right="140" w:firstLine="701"/>
        <w:rPr>
          <w:sz w:val="24"/>
        </w:rPr>
      </w:pPr>
      <w:r>
        <w:rPr>
          <w:sz w:val="24"/>
        </w:rPr>
        <w:t>The employer shall be obliged to inform the works council at least every three months about:</w:t>
      </w:r>
    </w:p>
    <w:p w:rsidR="008A38BE" w:rsidRDefault="001768FA">
      <w:pPr>
        <w:pStyle w:val="Odlomakpopisa"/>
        <w:numPr>
          <w:ilvl w:val="0"/>
          <w:numId w:val="82"/>
        </w:numPr>
        <w:tabs>
          <w:tab w:val="left" w:pos="837"/>
        </w:tabs>
        <w:spacing w:before="13"/>
        <w:rPr>
          <w:sz w:val="24"/>
        </w:rPr>
      </w:pPr>
      <w:r>
        <w:rPr>
          <w:sz w:val="24"/>
        </w:rPr>
        <w:t>business situation, results and work</w:t>
      </w:r>
      <w:r>
        <w:rPr>
          <w:spacing w:val="-1"/>
          <w:sz w:val="24"/>
        </w:rPr>
        <w:t xml:space="preserve"> </w:t>
      </w:r>
      <w:r>
        <w:rPr>
          <w:sz w:val="24"/>
        </w:rPr>
        <w:t>organisation,</w:t>
      </w:r>
    </w:p>
    <w:p w:rsidR="008A38BE" w:rsidRDefault="001768FA">
      <w:pPr>
        <w:pStyle w:val="Odlomakpopisa"/>
        <w:numPr>
          <w:ilvl w:val="0"/>
          <w:numId w:val="82"/>
        </w:numPr>
        <w:tabs>
          <w:tab w:val="left" w:pos="837"/>
        </w:tabs>
        <w:spacing w:before="5" w:line="242" w:lineRule="auto"/>
        <w:ind w:right="125"/>
        <w:rPr>
          <w:sz w:val="24"/>
        </w:rPr>
      </w:pPr>
      <w:r>
        <w:rPr>
          <w:sz w:val="24"/>
        </w:rPr>
        <w:t>expected business developments and their impact on the workers’ economic and social status,</w:t>
      </w:r>
    </w:p>
    <w:p w:rsidR="008A38BE" w:rsidRDefault="001768FA">
      <w:pPr>
        <w:pStyle w:val="Odlomakpopisa"/>
        <w:numPr>
          <w:ilvl w:val="0"/>
          <w:numId w:val="82"/>
        </w:numPr>
        <w:tabs>
          <w:tab w:val="left" w:pos="837"/>
        </w:tabs>
        <w:spacing w:before="1"/>
        <w:rPr>
          <w:sz w:val="24"/>
        </w:rPr>
      </w:pPr>
      <w:r>
        <w:rPr>
          <w:sz w:val="24"/>
        </w:rPr>
        <w:t>trends and changes in</w:t>
      </w:r>
      <w:r>
        <w:rPr>
          <w:spacing w:val="-1"/>
          <w:sz w:val="24"/>
        </w:rPr>
        <w:t xml:space="preserve"> </w:t>
      </w:r>
      <w:r>
        <w:rPr>
          <w:sz w:val="24"/>
        </w:rPr>
        <w:t>salaries,</w:t>
      </w:r>
    </w:p>
    <w:p w:rsidR="008A38BE" w:rsidRDefault="001768FA">
      <w:pPr>
        <w:pStyle w:val="Odlomakpopisa"/>
        <w:numPr>
          <w:ilvl w:val="0"/>
          <w:numId w:val="82"/>
        </w:numPr>
        <w:tabs>
          <w:tab w:val="left" w:pos="837"/>
        </w:tabs>
        <w:spacing w:before="5"/>
        <w:rPr>
          <w:sz w:val="24"/>
        </w:rPr>
      </w:pPr>
      <w:r>
        <w:rPr>
          <w:sz w:val="24"/>
        </w:rPr>
        <w:t>the extent of and the reasons for the introduction of overtime</w:t>
      </w:r>
      <w:r>
        <w:rPr>
          <w:spacing w:val="-5"/>
          <w:sz w:val="24"/>
        </w:rPr>
        <w:t xml:space="preserve"> </w:t>
      </w:r>
      <w:r>
        <w:rPr>
          <w:sz w:val="24"/>
        </w:rPr>
        <w:t>work,</w:t>
      </w:r>
    </w:p>
    <w:p w:rsidR="008A38BE" w:rsidRDefault="001768FA">
      <w:pPr>
        <w:pStyle w:val="Odlomakpopisa"/>
        <w:numPr>
          <w:ilvl w:val="0"/>
          <w:numId w:val="82"/>
        </w:numPr>
        <w:tabs>
          <w:tab w:val="left" w:pos="837"/>
        </w:tabs>
        <w:spacing w:before="2" w:line="242" w:lineRule="auto"/>
        <w:ind w:right="136"/>
        <w:rPr>
          <w:sz w:val="24"/>
        </w:rPr>
      </w:pPr>
      <w:r>
        <w:rPr>
          <w:sz w:val="24"/>
        </w:rPr>
        <w:t>the number and type of workers employed, employment structure (the number of fixed-term workers, workers at alternative workplaces, workers assigned by temporary employment agencies, workers temporarily posted to/from an associated company, etc.) as well as employment development and</w:t>
      </w:r>
      <w:r>
        <w:rPr>
          <w:spacing w:val="-4"/>
          <w:sz w:val="24"/>
        </w:rPr>
        <w:t xml:space="preserve"> </w:t>
      </w:r>
      <w:r>
        <w:rPr>
          <w:sz w:val="24"/>
        </w:rPr>
        <w:t>policy,</w:t>
      </w:r>
    </w:p>
    <w:p w:rsidR="008A38BE" w:rsidRDefault="001768FA">
      <w:pPr>
        <w:pStyle w:val="Odlomakpopisa"/>
        <w:numPr>
          <w:ilvl w:val="0"/>
          <w:numId w:val="82"/>
        </w:numPr>
        <w:tabs>
          <w:tab w:val="left" w:pos="830"/>
        </w:tabs>
        <w:spacing w:before="7" w:line="244" w:lineRule="auto"/>
        <w:ind w:right="138"/>
        <w:rPr>
          <w:sz w:val="24"/>
        </w:rPr>
      </w:pPr>
      <w:r>
        <w:rPr>
          <w:sz w:val="24"/>
        </w:rPr>
        <w:t>the number and type of workers to whom they have given a written consent to additional job referred to in Article 61, paragraph 3 and Article 62, paragraph 3 of</w:t>
      </w:r>
      <w:r>
        <w:rPr>
          <w:spacing w:val="29"/>
          <w:sz w:val="24"/>
        </w:rPr>
        <w:t xml:space="preserve"> </w:t>
      </w:r>
      <w:r>
        <w:rPr>
          <w:sz w:val="24"/>
        </w:rPr>
        <w:t>this</w:t>
      </w:r>
    </w:p>
    <w:p w:rsidR="008A38BE" w:rsidRDefault="008A38BE">
      <w:pPr>
        <w:spacing w:line="244" w:lineRule="auto"/>
        <w:rPr>
          <w:sz w:val="24"/>
        </w:rPr>
        <w:sectPr w:rsidR="008A38BE">
          <w:pgSz w:w="11910" w:h="16840"/>
          <w:pgMar w:top="1280" w:right="1297" w:bottom="280" w:left="1300" w:header="792" w:footer="0" w:gutter="0"/>
          <w:cols w:space="720"/>
        </w:sectPr>
      </w:pPr>
    </w:p>
    <w:p w:rsidR="008A38BE" w:rsidRDefault="001768FA">
      <w:pPr>
        <w:pStyle w:val="Tijeloteksta"/>
        <w:spacing w:before="128"/>
        <w:ind w:left="836"/>
      </w:pPr>
      <w:r>
        <w:lastRenderedPageBreak/>
        <w:t>Act,</w:t>
      </w:r>
    </w:p>
    <w:p w:rsidR="008A38BE" w:rsidRDefault="001768FA">
      <w:pPr>
        <w:pStyle w:val="Odlomakpopisa"/>
        <w:numPr>
          <w:ilvl w:val="0"/>
          <w:numId w:val="82"/>
        </w:numPr>
        <w:tabs>
          <w:tab w:val="left" w:pos="830"/>
        </w:tabs>
        <w:spacing w:before="5" w:line="244" w:lineRule="auto"/>
        <w:ind w:right="116"/>
        <w:rPr>
          <w:sz w:val="24"/>
        </w:rPr>
      </w:pPr>
      <w:r>
        <w:rPr>
          <w:sz w:val="24"/>
        </w:rPr>
        <w:t>health protection and safety at work policy and measures taken in order to improve working</w:t>
      </w:r>
      <w:r>
        <w:rPr>
          <w:spacing w:val="-1"/>
          <w:sz w:val="24"/>
        </w:rPr>
        <w:t xml:space="preserve"> </w:t>
      </w:r>
      <w:r>
        <w:rPr>
          <w:sz w:val="24"/>
        </w:rPr>
        <w:t>conditions,</w:t>
      </w:r>
    </w:p>
    <w:p w:rsidR="008A38BE" w:rsidRDefault="001768FA">
      <w:pPr>
        <w:pStyle w:val="Odlomakpopisa"/>
        <w:numPr>
          <w:ilvl w:val="0"/>
          <w:numId w:val="82"/>
        </w:numPr>
        <w:tabs>
          <w:tab w:val="left" w:pos="830"/>
        </w:tabs>
        <w:spacing w:line="272" w:lineRule="exact"/>
        <w:ind w:left="829" w:hanging="353"/>
        <w:rPr>
          <w:sz w:val="24"/>
        </w:rPr>
      </w:pPr>
      <w:r>
        <w:rPr>
          <w:sz w:val="24"/>
        </w:rPr>
        <w:t>outcomes of inspections of work and safety at work</w:t>
      </w:r>
      <w:r>
        <w:rPr>
          <w:spacing w:val="-5"/>
          <w:sz w:val="24"/>
        </w:rPr>
        <w:t xml:space="preserve"> </w:t>
      </w:r>
      <w:r>
        <w:rPr>
          <w:sz w:val="24"/>
        </w:rPr>
        <w:t>conditions,</w:t>
      </w:r>
    </w:p>
    <w:p w:rsidR="008A38BE" w:rsidRDefault="001768FA">
      <w:pPr>
        <w:pStyle w:val="Odlomakpopisa"/>
        <w:numPr>
          <w:ilvl w:val="0"/>
          <w:numId w:val="82"/>
        </w:numPr>
        <w:tabs>
          <w:tab w:val="left" w:pos="830"/>
        </w:tabs>
        <w:spacing w:before="5" w:line="244" w:lineRule="auto"/>
        <w:ind w:right="121"/>
        <w:rPr>
          <w:sz w:val="24"/>
        </w:rPr>
      </w:pPr>
      <w:r>
        <w:rPr>
          <w:sz w:val="24"/>
        </w:rPr>
        <w:t>other issues bearing particular importance for the economic and social position of workers.</w:t>
      </w:r>
    </w:p>
    <w:p w:rsidR="008A38BE" w:rsidRDefault="001768FA">
      <w:pPr>
        <w:pStyle w:val="Odlomakpopisa"/>
        <w:numPr>
          <w:ilvl w:val="0"/>
          <w:numId w:val="83"/>
        </w:numPr>
        <w:tabs>
          <w:tab w:val="left" w:pos="1206"/>
        </w:tabs>
        <w:spacing w:line="244" w:lineRule="auto"/>
        <w:ind w:right="139" w:firstLine="701"/>
        <w:rPr>
          <w:sz w:val="24"/>
        </w:rPr>
      </w:pPr>
      <w:r>
        <w:rPr>
          <w:sz w:val="24"/>
        </w:rPr>
        <w:t>The employer shall be obliged to inform the works council about the issues from paragraph 1 of this Article in such a manner in terms of timeliness and the level of detail so as to enable the members of the works council to evaluate possible impact and prepare for negotiations with the</w:t>
      </w:r>
      <w:r>
        <w:rPr>
          <w:spacing w:val="-1"/>
          <w:sz w:val="24"/>
        </w:rPr>
        <w:t xml:space="preserve"> </w:t>
      </w:r>
      <w:r>
        <w:rPr>
          <w:sz w:val="24"/>
        </w:rPr>
        <w:t>employer.</w:t>
      </w:r>
    </w:p>
    <w:p w:rsidR="008A38BE" w:rsidRDefault="008A38BE">
      <w:pPr>
        <w:pStyle w:val="Tijeloteksta"/>
        <w:spacing w:before="5"/>
        <w:ind w:left="0"/>
        <w:rPr>
          <w:sz w:val="20"/>
        </w:rPr>
      </w:pPr>
    </w:p>
    <w:p w:rsidR="008A38BE" w:rsidRDefault="001768FA">
      <w:pPr>
        <w:pStyle w:val="Naslov2"/>
        <w:ind w:left="2502"/>
        <w:jc w:val="left"/>
      </w:pPr>
      <w:r>
        <w:t>Duty to consult before rendering a decision</w:t>
      </w:r>
    </w:p>
    <w:p w:rsidR="008A38BE" w:rsidRDefault="008A38BE">
      <w:pPr>
        <w:pStyle w:val="Tijeloteksta"/>
        <w:spacing w:before="11"/>
        <w:ind w:left="0"/>
        <w:rPr>
          <w:b/>
          <w:i/>
          <w:sz w:val="25"/>
        </w:rPr>
      </w:pPr>
    </w:p>
    <w:p w:rsidR="008A38BE" w:rsidRDefault="001768FA">
      <w:pPr>
        <w:ind w:left="178" w:right="183"/>
        <w:jc w:val="center"/>
        <w:rPr>
          <w:b/>
          <w:sz w:val="24"/>
        </w:rPr>
      </w:pPr>
      <w:r>
        <w:rPr>
          <w:b/>
          <w:sz w:val="24"/>
        </w:rPr>
        <w:t>Article 150</w:t>
      </w:r>
    </w:p>
    <w:p w:rsidR="008A38BE" w:rsidRDefault="008A38BE">
      <w:pPr>
        <w:pStyle w:val="Tijeloteksta"/>
        <w:spacing w:before="1"/>
        <w:ind w:left="0"/>
        <w:rPr>
          <w:b/>
          <w:sz w:val="21"/>
        </w:rPr>
      </w:pPr>
    </w:p>
    <w:p w:rsidR="008A38BE" w:rsidRDefault="001768FA">
      <w:pPr>
        <w:pStyle w:val="Odlomakpopisa"/>
        <w:numPr>
          <w:ilvl w:val="0"/>
          <w:numId w:val="81"/>
        </w:numPr>
        <w:tabs>
          <w:tab w:val="left" w:pos="1206"/>
        </w:tabs>
        <w:spacing w:line="242" w:lineRule="auto"/>
        <w:ind w:right="139" w:firstLine="701"/>
        <w:rPr>
          <w:sz w:val="24"/>
        </w:rPr>
      </w:pPr>
      <w:r>
        <w:rPr>
          <w:sz w:val="24"/>
        </w:rPr>
        <w:t>Before rendering a decision that is relevant for the position of workers, the employer must consult the works council about the proposed decision and must communicate to the works council the information important for rendering a decision and understanding its impact on the position of</w:t>
      </w:r>
      <w:r>
        <w:rPr>
          <w:spacing w:val="-3"/>
          <w:sz w:val="24"/>
        </w:rPr>
        <w:t xml:space="preserve"> </w:t>
      </w:r>
      <w:r>
        <w:rPr>
          <w:sz w:val="24"/>
        </w:rPr>
        <w:t>workers.</w:t>
      </w:r>
    </w:p>
    <w:p w:rsidR="008A38BE" w:rsidRDefault="001768FA">
      <w:pPr>
        <w:pStyle w:val="Odlomakpopisa"/>
        <w:numPr>
          <w:ilvl w:val="0"/>
          <w:numId w:val="81"/>
        </w:numPr>
        <w:tabs>
          <w:tab w:val="left" w:pos="1206"/>
        </w:tabs>
        <w:spacing w:before="4" w:line="242" w:lineRule="auto"/>
        <w:ind w:right="138" w:firstLine="701"/>
        <w:rPr>
          <w:sz w:val="24"/>
        </w:rPr>
      </w:pPr>
      <w:r>
        <w:rPr>
          <w:sz w:val="24"/>
        </w:rPr>
        <w:t>In cases referred to in paragraph 1 of this Article, the employer shall be obliged to enable the works council to organise meetings, upon their request and before their final response about the employer’s intended decision, in order to obtain additional answers and explanations related to their</w:t>
      </w:r>
      <w:r>
        <w:rPr>
          <w:spacing w:val="-1"/>
          <w:sz w:val="24"/>
        </w:rPr>
        <w:t xml:space="preserve"> </w:t>
      </w:r>
      <w:r>
        <w:rPr>
          <w:sz w:val="24"/>
        </w:rPr>
        <w:t>statement.</w:t>
      </w:r>
    </w:p>
    <w:p w:rsidR="008A38BE" w:rsidRDefault="001768FA">
      <w:pPr>
        <w:pStyle w:val="Odlomakpopisa"/>
        <w:numPr>
          <w:ilvl w:val="0"/>
          <w:numId w:val="81"/>
        </w:numPr>
        <w:tabs>
          <w:tab w:val="left" w:pos="1206"/>
        </w:tabs>
        <w:spacing w:before="5" w:line="244" w:lineRule="auto"/>
        <w:ind w:right="117" w:firstLine="701"/>
        <w:rPr>
          <w:sz w:val="24"/>
        </w:rPr>
      </w:pPr>
      <w:r>
        <w:rPr>
          <w:sz w:val="24"/>
        </w:rPr>
        <w:t>Important decisions referred to in paragraph 1 of this Article shall include in particular decisions</w:t>
      </w:r>
      <w:r>
        <w:rPr>
          <w:spacing w:val="-1"/>
          <w:sz w:val="24"/>
        </w:rPr>
        <w:t xml:space="preserve"> </w:t>
      </w:r>
      <w:r>
        <w:rPr>
          <w:sz w:val="24"/>
        </w:rPr>
        <w:t>on:</w:t>
      </w:r>
    </w:p>
    <w:p w:rsidR="008A38BE" w:rsidRDefault="001768FA">
      <w:pPr>
        <w:pStyle w:val="Odlomakpopisa"/>
        <w:numPr>
          <w:ilvl w:val="0"/>
          <w:numId w:val="80"/>
        </w:numPr>
        <w:tabs>
          <w:tab w:val="left" w:pos="830"/>
        </w:tabs>
        <w:spacing w:line="273" w:lineRule="exact"/>
        <w:ind w:hanging="360"/>
        <w:rPr>
          <w:sz w:val="24"/>
        </w:rPr>
      </w:pPr>
      <w:r>
        <w:rPr>
          <w:sz w:val="24"/>
        </w:rPr>
        <w:t>the adoption of working</w:t>
      </w:r>
      <w:r>
        <w:rPr>
          <w:spacing w:val="-5"/>
          <w:sz w:val="24"/>
        </w:rPr>
        <w:t xml:space="preserve"> </w:t>
      </w:r>
      <w:r>
        <w:rPr>
          <w:sz w:val="24"/>
        </w:rPr>
        <w:t>regulations,</w:t>
      </w:r>
    </w:p>
    <w:p w:rsidR="008A38BE" w:rsidRDefault="001768FA">
      <w:pPr>
        <w:pStyle w:val="Odlomakpopisa"/>
        <w:numPr>
          <w:ilvl w:val="0"/>
          <w:numId w:val="80"/>
        </w:numPr>
        <w:tabs>
          <w:tab w:val="left" w:pos="830"/>
        </w:tabs>
        <w:spacing w:before="5"/>
        <w:ind w:hanging="360"/>
        <w:rPr>
          <w:sz w:val="24"/>
        </w:rPr>
      </w:pPr>
      <w:r>
        <w:rPr>
          <w:sz w:val="24"/>
        </w:rPr>
        <w:t>employment plan and employment development and policy, and</w:t>
      </w:r>
      <w:r>
        <w:rPr>
          <w:spacing w:val="-1"/>
          <w:sz w:val="24"/>
        </w:rPr>
        <w:t xml:space="preserve"> </w:t>
      </w:r>
      <w:r>
        <w:rPr>
          <w:sz w:val="24"/>
        </w:rPr>
        <w:t>dismissal,</w:t>
      </w:r>
    </w:p>
    <w:p w:rsidR="008A38BE" w:rsidRDefault="001768FA">
      <w:pPr>
        <w:pStyle w:val="Odlomakpopisa"/>
        <w:numPr>
          <w:ilvl w:val="0"/>
          <w:numId w:val="80"/>
        </w:numPr>
        <w:tabs>
          <w:tab w:val="left" w:pos="830"/>
        </w:tabs>
        <w:spacing w:before="5" w:line="242" w:lineRule="auto"/>
        <w:ind w:right="139" w:hanging="360"/>
        <w:rPr>
          <w:sz w:val="24"/>
        </w:rPr>
      </w:pPr>
      <w:r>
        <w:rPr>
          <w:sz w:val="24"/>
        </w:rPr>
        <w:t>transfers of undertakings, businesses or parts of undertakings or businesses, as well as transfer of workers’ employment contracts to a new employer, and its impact on workers affected by the</w:t>
      </w:r>
      <w:r>
        <w:rPr>
          <w:spacing w:val="-4"/>
          <w:sz w:val="24"/>
        </w:rPr>
        <w:t xml:space="preserve"> </w:t>
      </w:r>
      <w:r>
        <w:rPr>
          <w:sz w:val="24"/>
        </w:rPr>
        <w:t>transfer,</w:t>
      </w:r>
    </w:p>
    <w:p w:rsidR="008A38BE" w:rsidRDefault="001768FA">
      <w:pPr>
        <w:pStyle w:val="Odlomakpopisa"/>
        <w:numPr>
          <w:ilvl w:val="0"/>
          <w:numId w:val="80"/>
        </w:numPr>
        <w:tabs>
          <w:tab w:val="left" w:pos="830"/>
        </w:tabs>
        <w:spacing w:before="4"/>
        <w:ind w:hanging="360"/>
        <w:rPr>
          <w:sz w:val="24"/>
        </w:rPr>
      </w:pPr>
      <w:r>
        <w:rPr>
          <w:sz w:val="24"/>
        </w:rPr>
        <w:t>the measures related to the protection of health and safety at</w:t>
      </w:r>
      <w:r>
        <w:rPr>
          <w:spacing w:val="-5"/>
          <w:sz w:val="24"/>
        </w:rPr>
        <w:t xml:space="preserve"> </w:t>
      </w:r>
      <w:r>
        <w:rPr>
          <w:sz w:val="24"/>
        </w:rPr>
        <w:t>work,</w:t>
      </w:r>
    </w:p>
    <w:p w:rsidR="008A38BE" w:rsidRDefault="001768FA">
      <w:pPr>
        <w:pStyle w:val="Odlomakpopisa"/>
        <w:numPr>
          <w:ilvl w:val="0"/>
          <w:numId w:val="80"/>
        </w:numPr>
        <w:tabs>
          <w:tab w:val="left" w:pos="830"/>
        </w:tabs>
        <w:spacing w:before="2"/>
        <w:ind w:hanging="360"/>
        <w:rPr>
          <w:sz w:val="24"/>
        </w:rPr>
      </w:pPr>
      <w:r>
        <w:rPr>
          <w:sz w:val="24"/>
        </w:rPr>
        <w:t>the introduction of new technologies and change of organisation and method of</w:t>
      </w:r>
      <w:r>
        <w:rPr>
          <w:spacing w:val="-9"/>
          <w:sz w:val="24"/>
        </w:rPr>
        <w:t xml:space="preserve"> </w:t>
      </w:r>
      <w:r>
        <w:rPr>
          <w:sz w:val="24"/>
        </w:rPr>
        <w:t>work,</w:t>
      </w:r>
    </w:p>
    <w:p w:rsidR="008A38BE" w:rsidRDefault="001768FA">
      <w:pPr>
        <w:pStyle w:val="Odlomakpopisa"/>
        <w:numPr>
          <w:ilvl w:val="0"/>
          <w:numId w:val="80"/>
        </w:numPr>
        <w:tabs>
          <w:tab w:val="left" w:pos="830"/>
        </w:tabs>
        <w:spacing w:before="5"/>
        <w:ind w:hanging="360"/>
        <w:rPr>
          <w:sz w:val="24"/>
        </w:rPr>
      </w:pPr>
      <w:r>
        <w:rPr>
          <w:sz w:val="24"/>
        </w:rPr>
        <w:t>annual leave</w:t>
      </w:r>
      <w:r>
        <w:rPr>
          <w:spacing w:val="-6"/>
          <w:sz w:val="24"/>
        </w:rPr>
        <w:t xml:space="preserve"> </w:t>
      </w:r>
      <w:r>
        <w:rPr>
          <w:sz w:val="24"/>
        </w:rPr>
        <w:t>schedules,</w:t>
      </w:r>
    </w:p>
    <w:p w:rsidR="008A38BE" w:rsidRDefault="001768FA">
      <w:pPr>
        <w:pStyle w:val="Odlomakpopisa"/>
        <w:numPr>
          <w:ilvl w:val="0"/>
          <w:numId w:val="80"/>
        </w:numPr>
        <w:tabs>
          <w:tab w:val="left" w:pos="830"/>
        </w:tabs>
        <w:spacing w:before="5"/>
        <w:ind w:hanging="360"/>
        <w:rPr>
          <w:sz w:val="24"/>
        </w:rPr>
      </w:pPr>
      <w:r>
        <w:rPr>
          <w:sz w:val="24"/>
        </w:rPr>
        <w:t>working hours</w:t>
      </w:r>
      <w:r>
        <w:rPr>
          <w:spacing w:val="-6"/>
          <w:sz w:val="24"/>
        </w:rPr>
        <w:t xml:space="preserve"> </w:t>
      </w:r>
      <w:r>
        <w:rPr>
          <w:sz w:val="24"/>
        </w:rPr>
        <w:t>patterns,</w:t>
      </w:r>
    </w:p>
    <w:p w:rsidR="008A38BE" w:rsidRDefault="001768FA">
      <w:pPr>
        <w:pStyle w:val="Odlomakpopisa"/>
        <w:numPr>
          <w:ilvl w:val="0"/>
          <w:numId w:val="80"/>
        </w:numPr>
        <w:tabs>
          <w:tab w:val="left" w:pos="830"/>
        </w:tabs>
        <w:spacing w:before="2"/>
        <w:ind w:hanging="360"/>
        <w:rPr>
          <w:sz w:val="24"/>
        </w:rPr>
      </w:pPr>
      <w:r>
        <w:rPr>
          <w:sz w:val="24"/>
        </w:rPr>
        <w:t>night</w:t>
      </w:r>
      <w:r>
        <w:rPr>
          <w:spacing w:val="-1"/>
          <w:sz w:val="24"/>
        </w:rPr>
        <w:t xml:space="preserve"> </w:t>
      </w:r>
      <w:r>
        <w:rPr>
          <w:sz w:val="24"/>
        </w:rPr>
        <w:t>work,</w:t>
      </w:r>
    </w:p>
    <w:p w:rsidR="008A38BE" w:rsidRDefault="001768FA">
      <w:pPr>
        <w:pStyle w:val="Odlomakpopisa"/>
        <w:numPr>
          <w:ilvl w:val="0"/>
          <w:numId w:val="80"/>
        </w:numPr>
        <w:tabs>
          <w:tab w:val="left" w:pos="830"/>
        </w:tabs>
        <w:spacing w:before="5"/>
        <w:ind w:hanging="360"/>
        <w:rPr>
          <w:sz w:val="24"/>
        </w:rPr>
      </w:pPr>
      <w:r>
        <w:rPr>
          <w:sz w:val="24"/>
        </w:rPr>
        <w:t>compensations for inventions and technical</w:t>
      </w:r>
      <w:r>
        <w:rPr>
          <w:spacing w:val="-3"/>
          <w:sz w:val="24"/>
        </w:rPr>
        <w:t xml:space="preserve"> </w:t>
      </w:r>
      <w:r>
        <w:rPr>
          <w:sz w:val="24"/>
        </w:rPr>
        <w:t>innovations,</w:t>
      </w:r>
    </w:p>
    <w:p w:rsidR="008A38BE" w:rsidRDefault="001768FA">
      <w:pPr>
        <w:pStyle w:val="Odlomakpopisa"/>
        <w:numPr>
          <w:ilvl w:val="0"/>
          <w:numId w:val="80"/>
        </w:numPr>
        <w:tabs>
          <w:tab w:val="left" w:pos="830"/>
        </w:tabs>
        <w:spacing w:before="6" w:line="242" w:lineRule="auto"/>
        <w:ind w:right="139" w:hanging="360"/>
        <w:rPr>
          <w:sz w:val="24"/>
        </w:rPr>
      </w:pPr>
      <w:r>
        <w:rPr>
          <w:sz w:val="24"/>
        </w:rPr>
        <w:t>collective redundancies referred to in Article 127 of this Act and all other decisions that, under this Act or a collective agreement, must be rendered in consultation with the works</w:t>
      </w:r>
      <w:r>
        <w:rPr>
          <w:spacing w:val="-2"/>
          <w:sz w:val="24"/>
        </w:rPr>
        <w:t xml:space="preserve"> </w:t>
      </w:r>
      <w:r>
        <w:rPr>
          <w:sz w:val="24"/>
        </w:rPr>
        <w:t>council.</w:t>
      </w:r>
    </w:p>
    <w:p w:rsidR="008A38BE" w:rsidRDefault="001768FA">
      <w:pPr>
        <w:pStyle w:val="Odlomakpopisa"/>
        <w:numPr>
          <w:ilvl w:val="0"/>
          <w:numId w:val="81"/>
        </w:numPr>
        <w:tabs>
          <w:tab w:val="left" w:pos="1206"/>
        </w:tabs>
        <w:spacing w:before="3" w:line="242" w:lineRule="auto"/>
        <w:ind w:right="138" w:firstLine="701"/>
        <w:rPr>
          <w:sz w:val="24"/>
        </w:rPr>
      </w:pPr>
      <w:r>
        <w:rPr>
          <w:sz w:val="24"/>
        </w:rPr>
        <w:t>The complete information related to the proposed decision must be delivered to the works council in good time, so as to enable the works council to put forward comments and proposals stemming from the discussion that could have substantial effect on decision- making</w:t>
      </w:r>
      <w:r>
        <w:rPr>
          <w:spacing w:val="-3"/>
          <w:sz w:val="24"/>
        </w:rPr>
        <w:t xml:space="preserve"> </w:t>
      </w:r>
      <w:r>
        <w:rPr>
          <w:sz w:val="24"/>
        </w:rPr>
        <w:t>process.</w:t>
      </w:r>
    </w:p>
    <w:p w:rsidR="008A38BE" w:rsidRDefault="001768FA">
      <w:pPr>
        <w:pStyle w:val="Odlomakpopisa"/>
        <w:numPr>
          <w:ilvl w:val="0"/>
          <w:numId w:val="81"/>
        </w:numPr>
        <w:tabs>
          <w:tab w:val="left" w:pos="1206"/>
        </w:tabs>
        <w:spacing w:before="4" w:line="242" w:lineRule="auto"/>
        <w:ind w:right="137" w:firstLine="701"/>
        <w:rPr>
          <w:sz w:val="24"/>
        </w:rPr>
      </w:pPr>
      <w:r>
        <w:rPr>
          <w:sz w:val="24"/>
        </w:rPr>
        <w:t>Unless otherwise specified by an agreement between the employer and the works council, the works council shall provide the employer with a feedback concerning the proposed decision within eight days. In case of an extraordinary dismissal, the deadline shall be five</w:t>
      </w:r>
      <w:r>
        <w:rPr>
          <w:spacing w:val="-2"/>
          <w:sz w:val="24"/>
        </w:rPr>
        <w:t xml:space="preserve"> </w:t>
      </w:r>
      <w:r>
        <w:rPr>
          <w:sz w:val="24"/>
        </w:rPr>
        <w:t>days.</w:t>
      </w:r>
    </w:p>
    <w:p w:rsidR="008A38BE" w:rsidRDefault="001768FA">
      <w:pPr>
        <w:pStyle w:val="Odlomakpopisa"/>
        <w:numPr>
          <w:ilvl w:val="0"/>
          <w:numId w:val="81"/>
        </w:numPr>
        <w:tabs>
          <w:tab w:val="left" w:pos="1269"/>
        </w:tabs>
        <w:spacing w:before="6" w:line="242" w:lineRule="auto"/>
        <w:ind w:right="137" w:firstLine="701"/>
        <w:rPr>
          <w:sz w:val="24"/>
        </w:rPr>
      </w:pPr>
      <w:r>
        <w:rPr>
          <w:sz w:val="24"/>
        </w:rPr>
        <w:t>If the works council does not provide its feedback on the proposed decision within the deadline referred to in paragraph 5 of this Article, it shall be presumed that it has no comments or</w:t>
      </w:r>
      <w:r>
        <w:rPr>
          <w:spacing w:val="-1"/>
          <w:sz w:val="24"/>
        </w:rPr>
        <w:t xml:space="preserve"> </w:t>
      </w:r>
      <w:r>
        <w:rPr>
          <w:sz w:val="24"/>
        </w:rPr>
        <w:t>proposals.</w:t>
      </w:r>
    </w:p>
    <w:p w:rsidR="008A38BE" w:rsidRDefault="008A38BE">
      <w:pPr>
        <w:spacing w:line="242"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81"/>
        </w:numPr>
        <w:tabs>
          <w:tab w:val="left" w:pos="1266"/>
        </w:tabs>
        <w:spacing w:before="128" w:line="244" w:lineRule="auto"/>
        <w:ind w:right="134" w:firstLine="701"/>
        <w:rPr>
          <w:sz w:val="24"/>
        </w:rPr>
      </w:pPr>
      <w:r>
        <w:rPr>
          <w:sz w:val="24"/>
        </w:rPr>
        <w:lastRenderedPageBreak/>
        <w:t>The works council may oppose to a dismissal if the employer does not have just cause for the dismissal, or if the dismissal procedure is not conducted in compliance with this Act.</w:t>
      </w:r>
    </w:p>
    <w:p w:rsidR="008A38BE" w:rsidRDefault="001768FA">
      <w:pPr>
        <w:pStyle w:val="Odlomakpopisa"/>
        <w:numPr>
          <w:ilvl w:val="0"/>
          <w:numId w:val="81"/>
        </w:numPr>
        <w:tabs>
          <w:tab w:val="left" w:pos="1266"/>
        </w:tabs>
        <w:spacing w:line="244" w:lineRule="auto"/>
        <w:ind w:right="123" w:firstLine="701"/>
        <w:rPr>
          <w:sz w:val="24"/>
        </w:rPr>
      </w:pPr>
      <w:r>
        <w:rPr>
          <w:sz w:val="24"/>
        </w:rPr>
        <w:t>The works council must give reasons for its opposition to the employer’s decision.</w:t>
      </w:r>
    </w:p>
    <w:p w:rsidR="008A38BE" w:rsidRDefault="001768FA">
      <w:pPr>
        <w:pStyle w:val="Odlomakpopisa"/>
        <w:numPr>
          <w:ilvl w:val="0"/>
          <w:numId w:val="81"/>
        </w:numPr>
        <w:tabs>
          <w:tab w:val="left" w:pos="1269"/>
        </w:tabs>
        <w:spacing w:line="242" w:lineRule="auto"/>
        <w:ind w:right="138" w:firstLine="701"/>
        <w:rPr>
          <w:sz w:val="24"/>
        </w:rPr>
      </w:pPr>
      <w:r>
        <w:rPr>
          <w:sz w:val="24"/>
        </w:rPr>
        <w:t>If the works council opposes to an extraordinary notice of dismissal and the worker brings legal action to challenge the permissibility of dismissal and requests the employer to retain him at work, the employer shall be obliged to admit the worker to work within eight days from receiving the information and proof of the initiation of legal action and retain him at work pending the final judicial decision on the</w:t>
      </w:r>
      <w:r>
        <w:rPr>
          <w:spacing w:val="-2"/>
          <w:sz w:val="24"/>
        </w:rPr>
        <w:t xml:space="preserve"> </w:t>
      </w:r>
      <w:r>
        <w:rPr>
          <w:sz w:val="24"/>
        </w:rPr>
        <w:t>merits.</w:t>
      </w:r>
    </w:p>
    <w:p w:rsidR="008A38BE" w:rsidRDefault="001768FA">
      <w:pPr>
        <w:pStyle w:val="Odlomakpopisa"/>
        <w:numPr>
          <w:ilvl w:val="0"/>
          <w:numId w:val="81"/>
        </w:numPr>
        <w:tabs>
          <w:tab w:val="left" w:pos="1264"/>
        </w:tabs>
        <w:spacing w:line="244" w:lineRule="auto"/>
        <w:ind w:right="135" w:firstLine="701"/>
        <w:rPr>
          <w:sz w:val="24"/>
        </w:rPr>
      </w:pPr>
      <w:r>
        <w:rPr>
          <w:sz w:val="24"/>
        </w:rPr>
        <w:t>In cases referred to in paragraph 9 of this Act, if the employer terminates an employment by giving extraordinary notice of dismissal, the employer shall be allowed to suspend the worker pending the final judicial decision on permissibility of dismissal. In this case, the employer shall be obliged to pay the worker monthly compensation in the amount of one-half of the average salary paid to the worker in the preceding three</w:t>
      </w:r>
      <w:r>
        <w:rPr>
          <w:spacing w:val="-12"/>
          <w:sz w:val="24"/>
        </w:rPr>
        <w:t xml:space="preserve"> </w:t>
      </w:r>
      <w:r>
        <w:rPr>
          <w:sz w:val="24"/>
        </w:rPr>
        <w:t>months.</w:t>
      </w:r>
    </w:p>
    <w:p w:rsidR="008A38BE" w:rsidRDefault="001768FA">
      <w:pPr>
        <w:pStyle w:val="Odlomakpopisa"/>
        <w:numPr>
          <w:ilvl w:val="0"/>
          <w:numId w:val="81"/>
        </w:numPr>
        <w:tabs>
          <w:tab w:val="left" w:pos="1264"/>
        </w:tabs>
        <w:spacing w:line="242" w:lineRule="auto"/>
        <w:ind w:right="136" w:firstLine="701"/>
        <w:rPr>
          <w:sz w:val="24"/>
        </w:rPr>
      </w:pPr>
      <w:r>
        <w:rPr>
          <w:sz w:val="24"/>
        </w:rPr>
        <w:t xml:space="preserve">If the works council’s opposition to an extraordinary notice of dismissal </w:t>
      </w:r>
      <w:r>
        <w:rPr>
          <w:spacing w:val="2"/>
          <w:sz w:val="24"/>
        </w:rPr>
        <w:t xml:space="preserve">is </w:t>
      </w:r>
      <w:r>
        <w:rPr>
          <w:sz w:val="24"/>
        </w:rPr>
        <w:t>manifestly not founded or contrary to the provisions of this Act, the employer may move the court to issue an interim measure releasing him from the obligation to admit the worker to work and pay the worker compensation, pending the final judicial decision on the</w:t>
      </w:r>
      <w:r>
        <w:rPr>
          <w:spacing w:val="-8"/>
          <w:sz w:val="24"/>
        </w:rPr>
        <w:t xml:space="preserve"> </w:t>
      </w:r>
      <w:r>
        <w:rPr>
          <w:sz w:val="24"/>
        </w:rPr>
        <w:t>merits.</w:t>
      </w:r>
    </w:p>
    <w:p w:rsidR="008A38BE" w:rsidRDefault="001768FA">
      <w:pPr>
        <w:pStyle w:val="Odlomakpopisa"/>
        <w:numPr>
          <w:ilvl w:val="0"/>
          <w:numId w:val="81"/>
        </w:numPr>
        <w:tabs>
          <w:tab w:val="left" w:pos="1264"/>
        </w:tabs>
        <w:spacing w:line="247" w:lineRule="auto"/>
        <w:ind w:right="146" w:firstLine="701"/>
        <w:rPr>
          <w:sz w:val="24"/>
        </w:rPr>
      </w:pPr>
      <w:r>
        <w:rPr>
          <w:sz w:val="24"/>
        </w:rPr>
        <w:t>A decision rendered by the employer contrary to the provisions of this Act governing consultations with the works council shall be null and</w:t>
      </w:r>
      <w:r>
        <w:rPr>
          <w:spacing w:val="-4"/>
          <w:sz w:val="24"/>
        </w:rPr>
        <w:t xml:space="preserve"> </w:t>
      </w:r>
      <w:r>
        <w:rPr>
          <w:sz w:val="24"/>
        </w:rPr>
        <w:t>void.</w:t>
      </w:r>
    </w:p>
    <w:p w:rsidR="008A38BE" w:rsidRDefault="008A38BE">
      <w:pPr>
        <w:pStyle w:val="Tijeloteksta"/>
        <w:spacing w:before="5"/>
        <w:ind w:left="0"/>
        <w:rPr>
          <w:sz w:val="20"/>
        </w:rPr>
      </w:pPr>
    </w:p>
    <w:p w:rsidR="008A38BE" w:rsidRDefault="001768FA">
      <w:pPr>
        <w:pStyle w:val="Naslov2"/>
        <w:spacing w:before="1"/>
        <w:ind w:right="199"/>
      </w:pPr>
      <w:r>
        <w:t>Co-decision making</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151</w:t>
      </w:r>
    </w:p>
    <w:p w:rsidR="008A38BE" w:rsidRDefault="008A38BE">
      <w:pPr>
        <w:pStyle w:val="Tijeloteksta"/>
        <w:spacing w:before="1"/>
        <w:ind w:left="0"/>
        <w:rPr>
          <w:b/>
          <w:sz w:val="21"/>
        </w:rPr>
      </w:pPr>
    </w:p>
    <w:p w:rsidR="008A38BE" w:rsidRDefault="001768FA">
      <w:pPr>
        <w:pStyle w:val="Odlomakpopisa"/>
        <w:numPr>
          <w:ilvl w:val="0"/>
          <w:numId w:val="79"/>
        </w:numPr>
        <w:tabs>
          <w:tab w:val="left" w:pos="1264"/>
        </w:tabs>
        <w:spacing w:line="244" w:lineRule="auto"/>
        <w:ind w:right="139" w:firstLine="701"/>
        <w:rPr>
          <w:sz w:val="24"/>
        </w:rPr>
      </w:pPr>
      <w:r>
        <w:rPr>
          <w:sz w:val="24"/>
        </w:rPr>
        <w:t>The employer’s decisions that may be rendered only with a prior consent of the works council shall include the decisions</w:t>
      </w:r>
      <w:r>
        <w:rPr>
          <w:spacing w:val="-2"/>
          <w:sz w:val="24"/>
        </w:rPr>
        <w:t xml:space="preserve"> </w:t>
      </w:r>
      <w:r>
        <w:rPr>
          <w:sz w:val="24"/>
        </w:rPr>
        <w:t>on:</w:t>
      </w:r>
    </w:p>
    <w:p w:rsidR="008A38BE" w:rsidRDefault="001768FA">
      <w:pPr>
        <w:pStyle w:val="Odlomakpopisa"/>
        <w:numPr>
          <w:ilvl w:val="0"/>
          <w:numId w:val="78"/>
        </w:numPr>
        <w:tabs>
          <w:tab w:val="left" w:pos="832"/>
        </w:tabs>
        <w:spacing w:line="272" w:lineRule="exact"/>
        <w:ind w:hanging="360"/>
        <w:rPr>
          <w:sz w:val="24"/>
        </w:rPr>
      </w:pPr>
      <w:r>
        <w:rPr>
          <w:sz w:val="24"/>
        </w:rPr>
        <w:t>dismissing a member of the works</w:t>
      </w:r>
      <w:r>
        <w:rPr>
          <w:spacing w:val="-6"/>
          <w:sz w:val="24"/>
        </w:rPr>
        <w:t xml:space="preserve"> </w:t>
      </w:r>
      <w:r>
        <w:rPr>
          <w:sz w:val="24"/>
        </w:rPr>
        <w:t>council,</w:t>
      </w:r>
    </w:p>
    <w:p w:rsidR="008A38BE" w:rsidRDefault="001768FA">
      <w:pPr>
        <w:pStyle w:val="Odlomakpopisa"/>
        <w:numPr>
          <w:ilvl w:val="0"/>
          <w:numId w:val="78"/>
        </w:numPr>
        <w:tabs>
          <w:tab w:val="left" w:pos="832"/>
        </w:tabs>
        <w:spacing w:before="5" w:line="244" w:lineRule="auto"/>
        <w:ind w:right="139" w:hanging="360"/>
        <w:rPr>
          <w:sz w:val="24"/>
        </w:rPr>
      </w:pPr>
      <w:r>
        <w:rPr>
          <w:sz w:val="24"/>
        </w:rPr>
        <w:t>dismissing a candidate for the works council who was not elected, for a period of three months following the establishment of the election</w:t>
      </w:r>
      <w:r>
        <w:rPr>
          <w:spacing w:val="-4"/>
          <w:sz w:val="24"/>
        </w:rPr>
        <w:t xml:space="preserve"> </w:t>
      </w:r>
      <w:r>
        <w:rPr>
          <w:sz w:val="24"/>
        </w:rPr>
        <w:t>results,</w:t>
      </w:r>
    </w:p>
    <w:p w:rsidR="008A38BE" w:rsidRDefault="001768FA">
      <w:pPr>
        <w:pStyle w:val="Odlomakpopisa"/>
        <w:numPr>
          <w:ilvl w:val="0"/>
          <w:numId w:val="78"/>
        </w:numPr>
        <w:tabs>
          <w:tab w:val="left" w:pos="832"/>
        </w:tabs>
        <w:spacing w:line="244" w:lineRule="auto"/>
        <w:ind w:right="138" w:hanging="360"/>
        <w:rPr>
          <w:sz w:val="24"/>
        </w:rPr>
      </w:pPr>
      <w:r>
        <w:rPr>
          <w:sz w:val="24"/>
        </w:rPr>
        <w:t>dismissing a worker with reduced capacity for work due to an injury at work or occupational disease and dismissing a disabled</w:t>
      </w:r>
      <w:r>
        <w:rPr>
          <w:spacing w:val="-2"/>
          <w:sz w:val="24"/>
        </w:rPr>
        <w:t xml:space="preserve"> </w:t>
      </w:r>
      <w:r>
        <w:rPr>
          <w:sz w:val="24"/>
        </w:rPr>
        <w:t>person,</w:t>
      </w:r>
    </w:p>
    <w:p w:rsidR="008A38BE" w:rsidRDefault="001768FA">
      <w:pPr>
        <w:pStyle w:val="Odlomakpopisa"/>
        <w:numPr>
          <w:ilvl w:val="0"/>
          <w:numId w:val="78"/>
        </w:numPr>
        <w:tabs>
          <w:tab w:val="left" w:pos="832"/>
        </w:tabs>
        <w:spacing w:line="275" w:lineRule="exact"/>
        <w:ind w:hanging="360"/>
        <w:rPr>
          <w:sz w:val="24"/>
        </w:rPr>
      </w:pPr>
      <w:r>
        <w:rPr>
          <w:sz w:val="24"/>
        </w:rPr>
        <w:t xml:space="preserve">dismissing a worker </w:t>
      </w:r>
      <w:r w:rsidR="000C31BC">
        <w:rPr>
          <w:sz w:val="24"/>
        </w:rPr>
        <w:t xml:space="preserve">aged 60 or </w:t>
      </w:r>
      <w:r>
        <w:rPr>
          <w:sz w:val="24"/>
        </w:rPr>
        <w:t>over 60 years of</w:t>
      </w:r>
      <w:r>
        <w:rPr>
          <w:spacing w:val="1"/>
          <w:sz w:val="24"/>
        </w:rPr>
        <w:t xml:space="preserve"> </w:t>
      </w:r>
      <w:r>
        <w:rPr>
          <w:sz w:val="24"/>
        </w:rPr>
        <w:t>age,</w:t>
      </w:r>
    </w:p>
    <w:p w:rsidR="008A38BE" w:rsidRDefault="001768FA">
      <w:pPr>
        <w:pStyle w:val="Odlomakpopisa"/>
        <w:numPr>
          <w:ilvl w:val="0"/>
          <w:numId w:val="78"/>
        </w:numPr>
        <w:tabs>
          <w:tab w:val="left" w:pos="832"/>
        </w:tabs>
        <w:ind w:hanging="360"/>
        <w:rPr>
          <w:sz w:val="24"/>
        </w:rPr>
      </w:pPr>
      <w:r>
        <w:rPr>
          <w:sz w:val="24"/>
        </w:rPr>
        <w:t>dismissing a workers' representative in an employer’s</w:t>
      </w:r>
      <w:r>
        <w:rPr>
          <w:spacing w:val="-5"/>
          <w:sz w:val="24"/>
        </w:rPr>
        <w:t xml:space="preserve"> </w:t>
      </w:r>
      <w:r>
        <w:rPr>
          <w:sz w:val="24"/>
        </w:rPr>
        <w:t>body,</w:t>
      </w:r>
    </w:p>
    <w:p w:rsidR="008A38BE" w:rsidRDefault="001768FA">
      <w:pPr>
        <w:pStyle w:val="Odlomakpopisa"/>
        <w:numPr>
          <w:ilvl w:val="0"/>
          <w:numId w:val="78"/>
        </w:numPr>
        <w:tabs>
          <w:tab w:val="left" w:pos="832"/>
        </w:tabs>
        <w:spacing w:before="3" w:line="242" w:lineRule="auto"/>
        <w:ind w:right="138" w:hanging="360"/>
        <w:rPr>
          <w:sz w:val="24"/>
        </w:rPr>
      </w:pPr>
      <w:r>
        <w:rPr>
          <w:sz w:val="24"/>
        </w:rPr>
        <w:t>including persons referred to in Article 34, paragraph 1 of this Act in collective redundancy, except in cases when the employer has initiated or is conducting liquidation proceedings in accordance with specific</w:t>
      </w:r>
      <w:r>
        <w:rPr>
          <w:spacing w:val="-1"/>
          <w:sz w:val="24"/>
        </w:rPr>
        <w:t xml:space="preserve"> </w:t>
      </w:r>
      <w:r>
        <w:rPr>
          <w:sz w:val="24"/>
        </w:rPr>
        <w:t>provisions,</w:t>
      </w:r>
    </w:p>
    <w:p w:rsidR="008A38BE" w:rsidRDefault="001768FA">
      <w:pPr>
        <w:pStyle w:val="Odlomakpopisa"/>
        <w:numPr>
          <w:ilvl w:val="0"/>
          <w:numId w:val="78"/>
        </w:numPr>
        <w:tabs>
          <w:tab w:val="left" w:pos="832"/>
        </w:tabs>
        <w:spacing w:before="4" w:line="244" w:lineRule="auto"/>
        <w:ind w:right="137" w:hanging="360"/>
        <w:rPr>
          <w:sz w:val="24"/>
        </w:rPr>
      </w:pPr>
      <w:r>
        <w:rPr>
          <w:sz w:val="24"/>
        </w:rPr>
        <w:t>collecting, processing, using and disclosing the information about a worker to third parties,</w:t>
      </w:r>
    </w:p>
    <w:p w:rsidR="008A38BE" w:rsidRDefault="001768FA">
      <w:pPr>
        <w:pStyle w:val="Odlomakpopisa"/>
        <w:numPr>
          <w:ilvl w:val="0"/>
          <w:numId w:val="78"/>
        </w:numPr>
        <w:tabs>
          <w:tab w:val="left" w:pos="832"/>
        </w:tabs>
        <w:spacing w:line="244" w:lineRule="auto"/>
        <w:ind w:right="142" w:hanging="360"/>
        <w:rPr>
          <w:sz w:val="24"/>
        </w:rPr>
      </w:pPr>
      <w:r>
        <w:rPr>
          <w:sz w:val="24"/>
        </w:rPr>
        <w:t>appointing a person authorised to supervise whether personal information about workers is collected, processed, used or disclosed to third parties in accordance with the provisions of this</w:t>
      </w:r>
      <w:r>
        <w:rPr>
          <w:spacing w:val="-1"/>
          <w:sz w:val="24"/>
        </w:rPr>
        <w:t xml:space="preserve"> </w:t>
      </w:r>
      <w:r>
        <w:rPr>
          <w:sz w:val="24"/>
        </w:rPr>
        <w:t>Act.</w:t>
      </w:r>
    </w:p>
    <w:p w:rsidR="008A38BE" w:rsidRDefault="001768FA">
      <w:pPr>
        <w:pStyle w:val="Odlomakpopisa"/>
        <w:numPr>
          <w:ilvl w:val="0"/>
          <w:numId w:val="79"/>
        </w:numPr>
        <w:tabs>
          <w:tab w:val="left" w:pos="1264"/>
        </w:tabs>
        <w:spacing w:line="242" w:lineRule="auto"/>
        <w:ind w:right="136" w:firstLine="701"/>
        <w:rPr>
          <w:sz w:val="24"/>
        </w:rPr>
      </w:pPr>
      <w:r>
        <w:rPr>
          <w:sz w:val="24"/>
        </w:rPr>
        <w:t>By way of exception, an employer may, without previous consent of the works council, render a decision from paragraph 1, sub-paragraphs 1 to 6 of this Article, if the decision pertains to the rights of a worker who is also a trade union commissioner subject to the protection referred to in Article 188 of this</w:t>
      </w:r>
      <w:r>
        <w:rPr>
          <w:spacing w:val="-1"/>
          <w:sz w:val="24"/>
        </w:rPr>
        <w:t xml:space="preserve"> </w:t>
      </w:r>
      <w:r>
        <w:rPr>
          <w:sz w:val="24"/>
        </w:rPr>
        <w:t>Act.</w:t>
      </w:r>
    </w:p>
    <w:p w:rsidR="008A38BE" w:rsidRDefault="001768FA">
      <w:pPr>
        <w:pStyle w:val="Odlomakpopisa"/>
        <w:numPr>
          <w:ilvl w:val="0"/>
          <w:numId w:val="79"/>
        </w:numPr>
        <w:tabs>
          <w:tab w:val="left" w:pos="1264"/>
        </w:tabs>
        <w:spacing w:line="244" w:lineRule="auto"/>
        <w:ind w:right="143" w:firstLine="701"/>
        <w:rPr>
          <w:sz w:val="24"/>
        </w:rPr>
      </w:pPr>
      <w:r>
        <w:rPr>
          <w:sz w:val="24"/>
        </w:rPr>
        <w:t>If the works council fails to grant or deny its consent within eight days, it shall be presumed to have consented to the employer’s</w:t>
      </w:r>
      <w:r>
        <w:rPr>
          <w:spacing w:val="-3"/>
          <w:sz w:val="24"/>
        </w:rPr>
        <w:t xml:space="preserve"> </w:t>
      </w:r>
      <w:r>
        <w:rPr>
          <w:sz w:val="24"/>
        </w:rPr>
        <w:t>decision.</w:t>
      </w:r>
    </w:p>
    <w:p w:rsidR="008A38BE" w:rsidRDefault="001768FA">
      <w:pPr>
        <w:pStyle w:val="Odlomakpopisa"/>
        <w:numPr>
          <w:ilvl w:val="0"/>
          <w:numId w:val="79"/>
        </w:numPr>
        <w:tabs>
          <w:tab w:val="left" w:pos="1264"/>
        </w:tabs>
        <w:spacing w:line="272" w:lineRule="exact"/>
        <w:ind w:firstLine="701"/>
        <w:rPr>
          <w:sz w:val="24"/>
        </w:rPr>
      </w:pPr>
      <w:r>
        <w:rPr>
          <w:sz w:val="24"/>
        </w:rPr>
        <w:t>If</w:t>
      </w:r>
      <w:r>
        <w:rPr>
          <w:spacing w:val="19"/>
          <w:sz w:val="24"/>
        </w:rPr>
        <w:t xml:space="preserve"> </w:t>
      </w:r>
      <w:r>
        <w:rPr>
          <w:sz w:val="24"/>
        </w:rPr>
        <w:t>the</w:t>
      </w:r>
      <w:r>
        <w:rPr>
          <w:spacing w:val="19"/>
          <w:sz w:val="24"/>
        </w:rPr>
        <w:t xml:space="preserve"> </w:t>
      </w:r>
      <w:r>
        <w:rPr>
          <w:sz w:val="24"/>
        </w:rPr>
        <w:t>works</w:t>
      </w:r>
      <w:r>
        <w:rPr>
          <w:spacing w:val="17"/>
          <w:sz w:val="24"/>
        </w:rPr>
        <w:t xml:space="preserve"> </w:t>
      </w:r>
      <w:r>
        <w:rPr>
          <w:sz w:val="24"/>
        </w:rPr>
        <w:t>council</w:t>
      </w:r>
      <w:r>
        <w:rPr>
          <w:spacing w:val="23"/>
          <w:sz w:val="24"/>
        </w:rPr>
        <w:t xml:space="preserve"> </w:t>
      </w:r>
      <w:r>
        <w:rPr>
          <w:sz w:val="24"/>
        </w:rPr>
        <w:t>refuses</w:t>
      </w:r>
      <w:r>
        <w:rPr>
          <w:spacing w:val="19"/>
          <w:sz w:val="24"/>
        </w:rPr>
        <w:t xml:space="preserve"> </w:t>
      </w:r>
      <w:r>
        <w:rPr>
          <w:sz w:val="24"/>
        </w:rPr>
        <w:t>to</w:t>
      </w:r>
      <w:r>
        <w:rPr>
          <w:spacing w:val="18"/>
          <w:sz w:val="24"/>
        </w:rPr>
        <w:t xml:space="preserve"> </w:t>
      </w:r>
      <w:r>
        <w:rPr>
          <w:sz w:val="24"/>
        </w:rPr>
        <w:t>give</w:t>
      </w:r>
      <w:r>
        <w:rPr>
          <w:spacing w:val="18"/>
          <w:sz w:val="24"/>
        </w:rPr>
        <w:t xml:space="preserve"> </w:t>
      </w:r>
      <w:r>
        <w:rPr>
          <w:sz w:val="24"/>
        </w:rPr>
        <w:t>its</w:t>
      </w:r>
      <w:r>
        <w:rPr>
          <w:spacing w:val="18"/>
          <w:sz w:val="24"/>
        </w:rPr>
        <w:t xml:space="preserve"> </w:t>
      </w:r>
      <w:r>
        <w:rPr>
          <w:sz w:val="24"/>
        </w:rPr>
        <w:t>consent,</w:t>
      </w:r>
      <w:r>
        <w:rPr>
          <w:spacing w:val="19"/>
          <w:sz w:val="24"/>
        </w:rPr>
        <w:t xml:space="preserve"> </w:t>
      </w:r>
      <w:r>
        <w:rPr>
          <w:sz w:val="24"/>
        </w:rPr>
        <w:t>the</w:t>
      </w:r>
      <w:r>
        <w:rPr>
          <w:spacing w:val="18"/>
          <w:sz w:val="24"/>
        </w:rPr>
        <w:t xml:space="preserve"> </w:t>
      </w:r>
      <w:r>
        <w:rPr>
          <w:sz w:val="24"/>
        </w:rPr>
        <w:t>refusal</w:t>
      </w:r>
      <w:r>
        <w:rPr>
          <w:spacing w:val="18"/>
          <w:sz w:val="24"/>
        </w:rPr>
        <w:t xml:space="preserve"> </w:t>
      </w:r>
      <w:r>
        <w:rPr>
          <w:sz w:val="24"/>
        </w:rPr>
        <w:t>shall</w:t>
      </w:r>
      <w:r>
        <w:rPr>
          <w:spacing w:val="19"/>
          <w:sz w:val="24"/>
        </w:rPr>
        <w:t xml:space="preserve"> </w:t>
      </w:r>
      <w:r>
        <w:rPr>
          <w:sz w:val="24"/>
        </w:rPr>
        <w:t>be</w:t>
      </w:r>
      <w:r>
        <w:rPr>
          <w:spacing w:val="19"/>
          <w:sz w:val="24"/>
        </w:rPr>
        <w:t xml:space="preserve"> </w:t>
      </w:r>
      <w:r>
        <w:rPr>
          <w:sz w:val="24"/>
        </w:rPr>
        <w:t>explained</w:t>
      </w:r>
      <w:r>
        <w:rPr>
          <w:spacing w:val="18"/>
          <w:sz w:val="24"/>
        </w:rPr>
        <w:t xml:space="preserve"> </w:t>
      </w:r>
      <w:r>
        <w:rPr>
          <w:sz w:val="24"/>
        </w:rPr>
        <w:t>in</w:t>
      </w:r>
    </w:p>
    <w:p w:rsidR="008A38BE" w:rsidRDefault="008A38BE">
      <w:pPr>
        <w:spacing w:line="272" w:lineRule="exact"/>
        <w:rPr>
          <w:sz w:val="24"/>
        </w:rPr>
        <w:sectPr w:rsidR="008A38BE">
          <w:pgSz w:w="11910" w:h="16840"/>
          <w:pgMar w:top="1280" w:right="1297" w:bottom="280" w:left="1300" w:header="792" w:footer="0" w:gutter="0"/>
          <w:cols w:space="720"/>
        </w:sectPr>
      </w:pPr>
    </w:p>
    <w:p w:rsidR="008A38BE" w:rsidRDefault="001768FA">
      <w:pPr>
        <w:pStyle w:val="Tijeloteksta"/>
        <w:spacing w:before="128" w:line="244" w:lineRule="auto"/>
        <w:ind w:right="187"/>
      </w:pPr>
      <w:r>
        <w:lastRenderedPageBreak/>
        <w:t>writing, and the employer may, within fifteen days of the rece</w:t>
      </w:r>
      <w:r w:rsidR="00273752">
        <w:t xml:space="preserve">ipt of the statement on refusal </w:t>
      </w:r>
      <w:r>
        <w:t>to give consent, ask tha</w:t>
      </w:r>
      <w:r w:rsidR="000C31BC">
        <w:t>t such consent be replaced by a</w:t>
      </w:r>
      <w:r>
        <w:t xml:space="preserve"> </w:t>
      </w:r>
      <w:r w:rsidR="000C31BC">
        <w:t>court</w:t>
      </w:r>
      <w:r w:rsidR="00D5531B">
        <w:t xml:space="preserve"> decision</w:t>
      </w:r>
      <w:r w:rsidR="000C31BC">
        <w:t xml:space="preserve"> or an </w:t>
      </w:r>
      <w:r>
        <w:t>arbitration</w:t>
      </w:r>
      <w:r>
        <w:rPr>
          <w:spacing w:val="-3"/>
        </w:rPr>
        <w:t xml:space="preserve"> </w:t>
      </w:r>
      <w:r w:rsidR="00D5531B">
        <w:rPr>
          <w:spacing w:val="-3"/>
        </w:rPr>
        <w:t>award</w:t>
      </w:r>
      <w:r>
        <w:t>.</w:t>
      </w:r>
    </w:p>
    <w:p w:rsidR="008A38BE" w:rsidRDefault="00435B77" w:rsidP="001E508F">
      <w:pPr>
        <w:pStyle w:val="Odlomakpopisa"/>
        <w:numPr>
          <w:ilvl w:val="0"/>
          <w:numId w:val="79"/>
        </w:numPr>
        <w:tabs>
          <w:tab w:val="left" w:pos="1264"/>
        </w:tabs>
        <w:spacing w:line="242" w:lineRule="auto"/>
        <w:ind w:right="139" w:firstLine="701"/>
        <w:rPr>
          <w:sz w:val="24"/>
        </w:rPr>
      </w:pPr>
      <w:r w:rsidRPr="00435B77">
        <w:rPr>
          <w:sz w:val="24"/>
          <w:lang w:val="en"/>
        </w:rPr>
        <w:t>The court of first instance shall decide</w:t>
      </w:r>
      <w:r w:rsidR="00E12CAF">
        <w:rPr>
          <w:sz w:val="24"/>
          <w:lang w:val="en"/>
        </w:rPr>
        <w:t>,</w:t>
      </w:r>
      <w:r w:rsidR="007538F1">
        <w:rPr>
          <w:sz w:val="24"/>
          <w:lang w:val="en"/>
        </w:rPr>
        <w:t xml:space="preserve"> </w:t>
      </w:r>
      <w:r w:rsidR="007538F1" w:rsidRPr="007538F1">
        <w:rPr>
          <w:sz w:val="24"/>
          <w:lang w:val="en"/>
        </w:rPr>
        <w:t xml:space="preserve">on the claims </w:t>
      </w:r>
      <w:r w:rsidRPr="00435B77">
        <w:rPr>
          <w:sz w:val="24"/>
          <w:lang w:val="en"/>
        </w:rPr>
        <w:t>of the employer in the case referred to in paragraph 4 of this Article</w:t>
      </w:r>
      <w:r w:rsidR="00E12CAF">
        <w:rPr>
          <w:sz w:val="24"/>
          <w:lang w:val="en"/>
        </w:rPr>
        <w:t>,</w:t>
      </w:r>
      <w:r w:rsidRPr="00435B77">
        <w:rPr>
          <w:sz w:val="24"/>
          <w:lang w:val="en"/>
        </w:rPr>
        <w:t xml:space="preserve"> within thirty days of filing the </w:t>
      </w:r>
      <w:r w:rsidR="00AC1F21">
        <w:rPr>
          <w:sz w:val="24"/>
          <w:lang w:val="en"/>
        </w:rPr>
        <w:t>request.</w:t>
      </w:r>
    </w:p>
    <w:p w:rsidR="008A38BE" w:rsidRDefault="001768FA">
      <w:pPr>
        <w:pStyle w:val="Odlomakpopisa"/>
        <w:numPr>
          <w:ilvl w:val="0"/>
          <w:numId w:val="79"/>
        </w:numPr>
        <w:tabs>
          <w:tab w:val="left" w:pos="1245"/>
        </w:tabs>
        <w:spacing w:line="244" w:lineRule="auto"/>
        <w:ind w:left="116" w:right="139" w:firstLine="701"/>
        <w:rPr>
          <w:sz w:val="24"/>
        </w:rPr>
      </w:pPr>
      <w:r>
        <w:rPr>
          <w:sz w:val="24"/>
        </w:rPr>
        <w:t>An agreement between the employer and the works council may also regulate other issues in which the employer may render a decision only subject to prior consent of the works</w:t>
      </w:r>
      <w:r>
        <w:rPr>
          <w:spacing w:val="-1"/>
          <w:sz w:val="24"/>
        </w:rPr>
        <w:t xml:space="preserve"> </w:t>
      </w:r>
      <w:r>
        <w:rPr>
          <w:sz w:val="24"/>
        </w:rPr>
        <w:t>council.</w:t>
      </w:r>
    </w:p>
    <w:p w:rsidR="008A38BE" w:rsidRDefault="008A38BE">
      <w:pPr>
        <w:pStyle w:val="Tijeloteksta"/>
        <w:spacing w:before="8"/>
        <w:ind w:left="0"/>
        <w:rPr>
          <w:sz w:val="12"/>
        </w:rPr>
      </w:pPr>
    </w:p>
    <w:p w:rsidR="008A38BE" w:rsidRDefault="001768FA">
      <w:pPr>
        <w:pStyle w:val="Naslov2"/>
        <w:spacing w:before="90"/>
        <w:ind w:right="201"/>
      </w:pPr>
      <w:r>
        <w:t>Duty to inform workers</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152</w:t>
      </w:r>
    </w:p>
    <w:p w:rsidR="008A38BE" w:rsidRDefault="008A38BE">
      <w:pPr>
        <w:pStyle w:val="Tijeloteksta"/>
        <w:spacing w:before="1"/>
        <w:ind w:left="0"/>
        <w:rPr>
          <w:b/>
          <w:sz w:val="21"/>
        </w:rPr>
      </w:pPr>
    </w:p>
    <w:p w:rsidR="008A38BE" w:rsidRDefault="001768FA">
      <w:pPr>
        <w:pStyle w:val="Tijeloteksta"/>
        <w:spacing w:line="247" w:lineRule="auto"/>
        <w:ind w:left="116" w:right="140" w:firstLine="700"/>
        <w:jc w:val="both"/>
      </w:pPr>
      <w:r>
        <w:t>The works council shall be obliged to regularly inform the workers and trade union about its work and obtain their initiatives and proposals.</w:t>
      </w:r>
    </w:p>
    <w:p w:rsidR="008A38BE" w:rsidRDefault="008A38BE">
      <w:pPr>
        <w:pStyle w:val="Tijeloteksta"/>
        <w:spacing w:before="8"/>
        <w:ind w:left="0"/>
        <w:rPr>
          <w:sz w:val="20"/>
        </w:rPr>
      </w:pPr>
    </w:p>
    <w:p w:rsidR="008A38BE" w:rsidRDefault="001768FA">
      <w:pPr>
        <w:pStyle w:val="Naslov2"/>
        <w:spacing w:before="1"/>
        <w:ind w:right="202"/>
      </w:pPr>
      <w:r>
        <w:t>Relations with trade unions</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153</w:t>
      </w:r>
    </w:p>
    <w:p w:rsidR="008A38BE" w:rsidRDefault="008A38BE">
      <w:pPr>
        <w:pStyle w:val="Tijeloteksta"/>
        <w:spacing w:before="1"/>
        <w:ind w:left="0"/>
        <w:rPr>
          <w:b/>
          <w:sz w:val="21"/>
        </w:rPr>
      </w:pPr>
    </w:p>
    <w:p w:rsidR="008A38BE" w:rsidRDefault="001768FA">
      <w:pPr>
        <w:pStyle w:val="Odlomakpopisa"/>
        <w:numPr>
          <w:ilvl w:val="0"/>
          <w:numId w:val="77"/>
        </w:numPr>
        <w:tabs>
          <w:tab w:val="left" w:pos="1185"/>
        </w:tabs>
        <w:spacing w:line="244" w:lineRule="auto"/>
        <w:ind w:right="142" w:firstLine="701"/>
        <w:rPr>
          <w:sz w:val="24"/>
        </w:rPr>
      </w:pPr>
      <w:r>
        <w:rPr>
          <w:sz w:val="24"/>
        </w:rPr>
        <w:t>With a view of protecting and promoting the rights and interests of workers, the works council shall cooperate, with full trust, with all trade unions whose members are employed by the</w:t>
      </w:r>
      <w:r>
        <w:rPr>
          <w:spacing w:val="-6"/>
          <w:sz w:val="24"/>
        </w:rPr>
        <w:t xml:space="preserve"> </w:t>
      </w:r>
      <w:r>
        <w:rPr>
          <w:sz w:val="24"/>
        </w:rPr>
        <w:t>employer.</w:t>
      </w:r>
    </w:p>
    <w:p w:rsidR="008A38BE" w:rsidRDefault="001768FA">
      <w:pPr>
        <w:pStyle w:val="Odlomakpopisa"/>
        <w:numPr>
          <w:ilvl w:val="0"/>
          <w:numId w:val="77"/>
        </w:numPr>
        <w:tabs>
          <w:tab w:val="left" w:pos="1185"/>
        </w:tabs>
        <w:spacing w:line="271" w:lineRule="exact"/>
        <w:ind w:firstLine="701"/>
        <w:rPr>
          <w:sz w:val="24"/>
        </w:rPr>
      </w:pPr>
      <w:r>
        <w:rPr>
          <w:sz w:val="24"/>
        </w:rPr>
        <w:t>A member of the works council may freely continue to work for a trade</w:t>
      </w:r>
      <w:r>
        <w:rPr>
          <w:spacing w:val="-10"/>
          <w:sz w:val="24"/>
        </w:rPr>
        <w:t xml:space="preserve"> </w:t>
      </w:r>
      <w:r>
        <w:rPr>
          <w:sz w:val="24"/>
        </w:rPr>
        <w:t>union.</w:t>
      </w:r>
    </w:p>
    <w:p w:rsidR="008A38BE" w:rsidRDefault="001768FA">
      <w:pPr>
        <w:pStyle w:val="Odlomakpopisa"/>
        <w:numPr>
          <w:ilvl w:val="0"/>
          <w:numId w:val="77"/>
        </w:numPr>
        <w:tabs>
          <w:tab w:val="left" w:pos="1185"/>
        </w:tabs>
        <w:spacing w:before="5" w:line="244" w:lineRule="auto"/>
        <w:ind w:right="140" w:firstLine="701"/>
        <w:rPr>
          <w:sz w:val="24"/>
        </w:rPr>
      </w:pPr>
      <w:r>
        <w:rPr>
          <w:sz w:val="24"/>
        </w:rPr>
        <w:t>If no works council has been established with an employer, all the rights and obligations pertaining to works councils under this Act shall be exercised by a trade union's representative, apart from the rights referred to in Article 164, paragraph 2 of this Act related to the appointment of workers’ representatives in an employer's body referred to in Article 164, paragraph 1 of this</w:t>
      </w:r>
      <w:r>
        <w:rPr>
          <w:spacing w:val="1"/>
          <w:sz w:val="24"/>
        </w:rPr>
        <w:t xml:space="preserve"> </w:t>
      </w:r>
      <w:r>
        <w:rPr>
          <w:sz w:val="24"/>
        </w:rPr>
        <w:t>Act.</w:t>
      </w:r>
    </w:p>
    <w:p w:rsidR="008A38BE" w:rsidRDefault="001768FA">
      <w:pPr>
        <w:pStyle w:val="Odlomakpopisa"/>
        <w:numPr>
          <w:ilvl w:val="0"/>
          <w:numId w:val="77"/>
        </w:numPr>
        <w:tabs>
          <w:tab w:val="left" w:pos="1185"/>
        </w:tabs>
        <w:spacing w:line="244" w:lineRule="auto"/>
        <w:ind w:right="145" w:firstLine="701"/>
        <w:rPr>
          <w:sz w:val="24"/>
        </w:rPr>
      </w:pPr>
      <w:r>
        <w:rPr>
          <w:sz w:val="24"/>
        </w:rPr>
        <w:t>If several trade unions operate with an employer, these trade unions shall reach an agreement concerning one or more trade union representatives who shall exercise the rights and obligations referred to in paragraph 3 of this Article and they shall inform the employer thereof in</w:t>
      </w:r>
      <w:r>
        <w:rPr>
          <w:spacing w:val="-2"/>
          <w:sz w:val="24"/>
        </w:rPr>
        <w:t xml:space="preserve"> </w:t>
      </w:r>
      <w:r>
        <w:rPr>
          <w:sz w:val="24"/>
        </w:rPr>
        <w:t>writing.</w:t>
      </w:r>
    </w:p>
    <w:p w:rsidR="008A38BE" w:rsidRDefault="008A38BE">
      <w:pPr>
        <w:pStyle w:val="Tijeloteksta"/>
        <w:spacing w:before="4"/>
        <w:ind w:left="0"/>
        <w:rPr>
          <w:sz w:val="12"/>
        </w:rPr>
      </w:pPr>
    </w:p>
    <w:p w:rsidR="008A38BE" w:rsidRDefault="001768FA">
      <w:pPr>
        <w:pStyle w:val="Naslov2"/>
        <w:spacing w:before="90"/>
        <w:ind w:right="201"/>
      </w:pPr>
      <w:r>
        <w:t>Work of the works council</w:t>
      </w:r>
    </w:p>
    <w:p w:rsidR="008A38BE" w:rsidRDefault="008A38BE">
      <w:pPr>
        <w:pStyle w:val="Tijeloteksta"/>
        <w:spacing w:before="10"/>
        <w:ind w:left="0"/>
        <w:rPr>
          <w:b/>
          <w:i/>
          <w:sz w:val="25"/>
        </w:rPr>
      </w:pPr>
    </w:p>
    <w:p w:rsidR="008A38BE" w:rsidRDefault="001768FA">
      <w:pPr>
        <w:ind w:left="178" w:right="183"/>
        <w:jc w:val="center"/>
        <w:rPr>
          <w:b/>
          <w:sz w:val="24"/>
        </w:rPr>
      </w:pPr>
      <w:r>
        <w:rPr>
          <w:b/>
          <w:sz w:val="24"/>
        </w:rPr>
        <w:t>Article 154</w:t>
      </w:r>
    </w:p>
    <w:p w:rsidR="008A38BE" w:rsidRDefault="008A38BE">
      <w:pPr>
        <w:pStyle w:val="Tijeloteksta"/>
        <w:ind w:left="0"/>
        <w:rPr>
          <w:b/>
          <w:sz w:val="26"/>
        </w:rPr>
      </w:pPr>
    </w:p>
    <w:p w:rsidR="008A38BE" w:rsidRDefault="001768FA">
      <w:pPr>
        <w:pStyle w:val="Odlomakpopisa"/>
        <w:numPr>
          <w:ilvl w:val="0"/>
          <w:numId w:val="76"/>
        </w:numPr>
        <w:tabs>
          <w:tab w:val="left" w:pos="1185"/>
        </w:tabs>
        <w:spacing w:before="170"/>
        <w:ind w:firstLine="701"/>
        <w:rPr>
          <w:sz w:val="24"/>
        </w:rPr>
      </w:pPr>
      <w:r>
        <w:rPr>
          <w:sz w:val="24"/>
        </w:rPr>
        <w:t>If the works council consists of three or more members, it shall work in</w:t>
      </w:r>
      <w:r>
        <w:rPr>
          <w:spacing w:val="-7"/>
          <w:sz w:val="24"/>
        </w:rPr>
        <w:t xml:space="preserve"> </w:t>
      </w:r>
      <w:r>
        <w:rPr>
          <w:sz w:val="24"/>
        </w:rPr>
        <w:t>sessions.</w:t>
      </w:r>
    </w:p>
    <w:p w:rsidR="008A38BE" w:rsidRDefault="001768FA">
      <w:pPr>
        <w:pStyle w:val="Odlomakpopisa"/>
        <w:numPr>
          <w:ilvl w:val="0"/>
          <w:numId w:val="76"/>
        </w:numPr>
        <w:tabs>
          <w:tab w:val="left" w:pos="1185"/>
        </w:tabs>
        <w:spacing w:before="57"/>
        <w:ind w:firstLine="701"/>
        <w:rPr>
          <w:sz w:val="24"/>
        </w:rPr>
      </w:pPr>
      <w:r>
        <w:rPr>
          <w:sz w:val="24"/>
        </w:rPr>
        <w:t>The works council shall adopt its own rules of</w:t>
      </w:r>
      <w:r>
        <w:rPr>
          <w:spacing w:val="-3"/>
          <w:sz w:val="24"/>
        </w:rPr>
        <w:t xml:space="preserve"> </w:t>
      </w:r>
      <w:r>
        <w:rPr>
          <w:sz w:val="24"/>
        </w:rPr>
        <w:t>procedure.</w:t>
      </w:r>
    </w:p>
    <w:p w:rsidR="008A38BE" w:rsidRDefault="008A38BE">
      <w:pPr>
        <w:rPr>
          <w:sz w:val="24"/>
        </w:rPr>
        <w:sectPr w:rsidR="008A38BE">
          <w:pgSz w:w="11910" w:h="16840"/>
          <w:pgMar w:top="1280" w:right="1297" w:bottom="280" w:left="1300" w:header="792" w:footer="0" w:gutter="0"/>
          <w:cols w:space="720"/>
        </w:sectPr>
      </w:pPr>
    </w:p>
    <w:p w:rsidR="008A38BE" w:rsidRDefault="008A38BE">
      <w:pPr>
        <w:pStyle w:val="Tijeloteksta"/>
        <w:spacing w:before="11"/>
        <w:ind w:left="0"/>
        <w:rPr>
          <w:sz w:val="22"/>
        </w:rPr>
      </w:pPr>
    </w:p>
    <w:p w:rsidR="008A38BE" w:rsidRDefault="001768FA">
      <w:pPr>
        <w:pStyle w:val="Odlomakpopisa"/>
        <w:numPr>
          <w:ilvl w:val="0"/>
          <w:numId w:val="76"/>
        </w:numPr>
        <w:tabs>
          <w:tab w:val="left" w:pos="1185"/>
        </w:tabs>
        <w:spacing w:before="90"/>
        <w:ind w:firstLine="701"/>
        <w:rPr>
          <w:sz w:val="24"/>
        </w:rPr>
      </w:pPr>
      <w:r>
        <w:rPr>
          <w:sz w:val="24"/>
        </w:rPr>
        <w:t>Trade union members whose members are employed with the employer</w:t>
      </w:r>
      <w:r>
        <w:rPr>
          <w:spacing w:val="37"/>
          <w:sz w:val="24"/>
        </w:rPr>
        <w:t xml:space="preserve"> </w:t>
      </w:r>
      <w:r>
        <w:rPr>
          <w:sz w:val="24"/>
        </w:rPr>
        <w:t>may</w:t>
      </w:r>
    </w:p>
    <w:p w:rsidR="008A38BE" w:rsidRDefault="008A38BE">
      <w:pPr>
        <w:pStyle w:val="Tijeloteksta"/>
        <w:spacing w:before="9"/>
        <w:ind w:left="0"/>
      </w:pPr>
    </w:p>
    <w:p w:rsidR="008A38BE" w:rsidRDefault="001768FA">
      <w:pPr>
        <w:pStyle w:val="Tijeloteksta"/>
        <w:ind w:left="116"/>
      </w:pPr>
      <w:r>
        <w:t>attend sessions of the works council, but have no right to participate in decision-making.</w:t>
      </w:r>
    </w:p>
    <w:p w:rsidR="008A38BE" w:rsidRDefault="001768FA">
      <w:pPr>
        <w:pStyle w:val="Odlomakpopisa"/>
        <w:numPr>
          <w:ilvl w:val="0"/>
          <w:numId w:val="76"/>
        </w:numPr>
        <w:tabs>
          <w:tab w:val="left" w:pos="1185"/>
        </w:tabs>
        <w:spacing w:before="58" w:line="244" w:lineRule="auto"/>
        <w:ind w:right="118" w:firstLine="701"/>
        <w:rPr>
          <w:sz w:val="24"/>
        </w:rPr>
      </w:pPr>
      <w:r>
        <w:rPr>
          <w:sz w:val="24"/>
        </w:rPr>
        <w:t>The works council may consult experts regarding issues falling within the scope of its</w:t>
      </w:r>
      <w:r>
        <w:rPr>
          <w:spacing w:val="-1"/>
          <w:sz w:val="24"/>
        </w:rPr>
        <w:t xml:space="preserve"> </w:t>
      </w:r>
      <w:r>
        <w:rPr>
          <w:sz w:val="24"/>
        </w:rPr>
        <w:t>activities.</w:t>
      </w:r>
    </w:p>
    <w:p w:rsidR="008A38BE" w:rsidRDefault="001768FA">
      <w:pPr>
        <w:pStyle w:val="Odlomakpopisa"/>
        <w:numPr>
          <w:ilvl w:val="0"/>
          <w:numId w:val="76"/>
        </w:numPr>
        <w:tabs>
          <w:tab w:val="left" w:pos="1185"/>
        </w:tabs>
        <w:spacing w:line="244" w:lineRule="auto"/>
        <w:ind w:right="140" w:firstLine="701"/>
        <w:rPr>
          <w:sz w:val="24"/>
        </w:rPr>
      </w:pPr>
      <w:r>
        <w:rPr>
          <w:sz w:val="24"/>
        </w:rPr>
        <w:t xml:space="preserve">The costs of expert consultations referred to in paragraph 4 of this Article shall be covered by the employer, in accordance with </w:t>
      </w:r>
      <w:r>
        <w:rPr>
          <w:spacing w:val="2"/>
          <w:sz w:val="24"/>
        </w:rPr>
        <w:t xml:space="preserve">the </w:t>
      </w:r>
      <w:r>
        <w:rPr>
          <w:sz w:val="24"/>
        </w:rPr>
        <w:t>agreement between the employer and the works</w:t>
      </w:r>
      <w:r>
        <w:rPr>
          <w:spacing w:val="-1"/>
          <w:sz w:val="24"/>
        </w:rPr>
        <w:t xml:space="preserve"> </w:t>
      </w:r>
      <w:r>
        <w:rPr>
          <w:sz w:val="24"/>
        </w:rPr>
        <w:t>council.</w:t>
      </w:r>
    </w:p>
    <w:p w:rsidR="008A38BE" w:rsidRDefault="008A38BE">
      <w:pPr>
        <w:pStyle w:val="Tijeloteksta"/>
        <w:spacing w:before="11"/>
        <w:ind w:left="0"/>
        <w:rPr>
          <w:sz w:val="12"/>
        </w:rPr>
      </w:pPr>
    </w:p>
    <w:p w:rsidR="008A38BE" w:rsidRDefault="001768FA">
      <w:pPr>
        <w:pStyle w:val="Naslov2"/>
        <w:spacing w:before="90"/>
        <w:ind w:right="201"/>
      </w:pPr>
      <w:r>
        <w:t>Judicial standing</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155</w:t>
      </w:r>
    </w:p>
    <w:p w:rsidR="008A38BE" w:rsidRDefault="008A38BE">
      <w:pPr>
        <w:pStyle w:val="Tijeloteksta"/>
        <w:spacing w:before="1"/>
        <w:ind w:left="0"/>
        <w:rPr>
          <w:b/>
          <w:sz w:val="21"/>
        </w:rPr>
      </w:pPr>
    </w:p>
    <w:p w:rsidR="008A38BE" w:rsidRDefault="001768FA">
      <w:pPr>
        <w:pStyle w:val="Odlomakpopisa"/>
        <w:numPr>
          <w:ilvl w:val="0"/>
          <w:numId w:val="75"/>
        </w:numPr>
        <w:tabs>
          <w:tab w:val="left" w:pos="1185"/>
        </w:tabs>
        <w:spacing w:line="244" w:lineRule="auto"/>
        <w:ind w:right="136" w:firstLine="701"/>
        <w:rPr>
          <w:sz w:val="24"/>
        </w:rPr>
      </w:pPr>
      <w:r>
        <w:rPr>
          <w:sz w:val="24"/>
        </w:rPr>
        <w:t xml:space="preserve">The works council may sue and be sued subject only to the authority or obligations set forth </w:t>
      </w:r>
      <w:r>
        <w:rPr>
          <w:spacing w:val="2"/>
          <w:sz w:val="24"/>
        </w:rPr>
        <w:t xml:space="preserve">by </w:t>
      </w:r>
      <w:r>
        <w:rPr>
          <w:sz w:val="24"/>
        </w:rPr>
        <w:t>this Act or other laws and regulations or collective</w:t>
      </w:r>
      <w:r>
        <w:rPr>
          <w:spacing w:val="-12"/>
          <w:sz w:val="24"/>
        </w:rPr>
        <w:t xml:space="preserve"> </w:t>
      </w:r>
      <w:r>
        <w:rPr>
          <w:sz w:val="24"/>
        </w:rPr>
        <w:t>agreement.</w:t>
      </w:r>
    </w:p>
    <w:p w:rsidR="008A38BE" w:rsidRDefault="001768FA">
      <w:pPr>
        <w:pStyle w:val="Odlomakpopisa"/>
        <w:numPr>
          <w:ilvl w:val="0"/>
          <w:numId w:val="75"/>
        </w:numPr>
        <w:tabs>
          <w:tab w:val="left" w:pos="1185"/>
        </w:tabs>
        <w:spacing w:line="272" w:lineRule="exact"/>
        <w:ind w:firstLine="701"/>
        <w:rPr>
          <w:sz w:val="24"/>
        </w:rPr>
      </w:pPr>
      <w:r>
        <w:rPr>
          <w:sz w:val="24"/>
        </w:rPr>
        <w:t>The works council may not acquire</w:t>
      </w:r>
      <w:r>
        <w:rPr>
          <w:spacing w:val="-9"/>
          <w:sz w:val="24"/>
        </w:rPr>
        <w:t xml:space="preserve"> </w:t>
      </w:r>
      <w:r>
        <w:rPr>
          <w:sz w:val="24"/>
        </w:rPr>
        <w:t>assets.</w:t>
      </w:r>
    </w:p>
    <w:p w:rsidR="008A38BE" w:rsidRDefault="001768FA">
      <w:pPr>
        <w:pStyle w:val="Odlomakpopisa"/>
        <w:numPr>
          <w:ilvl w:val="0"/>
          <w:numId w:val="75"/>
        </w:numPr>
        <w:tabs>
          <w:tab w:val="left" w:pos="1185"/>
        </w:tabs>
        <w:spacing w:before="5"/>
        <w:ind w:firstLine="701"/>
        <w:rPr>
          <w:sz w:val="24"/>
        </w:rPr>
      </w:pPr>
      <w:r>
        <w:rPr>
          <w:sz w:val="24"/>
        </w:rPr>
        <w:t>The works council and its members shall not have civil liability for its</w:t>
      </w:r>
      <w:r>
        <w:rPr>
          <w:spacing w:val="-13"/>
          <w:sz w:val="24"/>
        </w:rPr>
        <w:t xml:space="preserve"> </w:t>
      </w:r>
      <w:r>
        <w:rPr>
          <w:sz w:val="24"/>
        </w:rPr>
        <w:t>decisions.</w:t>
      </w:r>
    </w:p>
    <w:p w:rsidR="008A38BE" w:rsidRDefault="001768FA">
      <w:pPr>
        <w:pStyle w:val="Naslov2"/>
        <w:spacing w:before="230"/>
        <w:ind w:right="202"/>
      </w:pPr>
      <w:r>
        <w:t>Conditions for the work of the works council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156</w:t>
      </w:r>
    </w:p>
    <w:p w:rsidR="008A38BE" w:rsidRDefault="008A38BE">
      <w:pPr>
        <w:pStyle w:val="Tijeloteksta"/>
        <w:spacing w:before="1"/>
        <w:ind w:left="0"/>
        <w:rPr>
          <w:b/>
          <w:sz w:val="21"/>
        </w:rPr>
      </w:pPr>
    </w:p>
    <w:p w:rsidR="008A38BE" w:rsidRDefault="001768FA">
      <w:pPr>
        <w:pStyle w:val="Odlomakpopisa"/>
        <w:numPr>
          <w:ilvl w:val="0"/>
          <w:numId w:val="74"/>
        </w:numPr>
        <w:tabs>
          <w:tab w:val="left" w:pos="1221"/>
        </w:tabs>
        <w:ind w:firstLine="720"/>
        <w:rPr>
          <w:sz w:val="24"/>
        </w:rPr>
      </w:pPr>
      <w:r>
        <w:rPr>
          <w:sz w:val="24"/>
        </w:rPr>
        <w:t>The works council shall hold sessions and pursue its affairs during working</w:t>
      </w:r>
      <w:r>
        <w:rPr>
          <w:spacing w:val="-7"/>
          <w:sz w:val="24"/>
        </w:rPr>
        <w:t xml:space="preserve"> </w:t>
      </w:r>
      <w:r>
        <w:rPr>
          <w:sz w:val="24"/>
        </w:rPr>
        <w:t>hours.</w:t>
      </w:r>
    </w:p>
    <w:p w:rsidR="008A38BE" w:rsidRDefault="001768FA">
      <w:pPr>
        <w:pStyle w:val="Odlomakpopisa"/>
        <w:numPr>
          <w:ilvl w:val="0"/>
          <w:numId w:val="74"/>
        </w:numPr>
        <w:tabs>
          <w:tab w:val="left" w:pos="1221"/>
        </w:tabs>
        <w:spacing w:before="5" w:line="242" w:lineRule="auto"/>
        <w:ind w:right="138" w:firstLine="720"/>
        <w:rPr>
          <w:sz w:val="24"/>
        </w:rPr>
      </w:pPr>
      <w:r>
        <w:rPr>
          <w:sz w:val="24"/>
        </w:rPr>
        <w:t>Each member of the works council shall be entitled to a compensation for six working hours per</w:t>
      </w:r>
      <w:r>
        <w:rPr>
          <w:spacing w:val="-3"/>
          <w:sz w:val="24"/>
        </w:rPr>
        <w:t xml:space="preserve"> </w:t>
      </w:r>
      <w:r>
        <w:rPr>
          <w:sz w:val="24"/>
        </w:rPr>
        <w:t>week.</w:t>
      </w:r>
    </w:p>
    <w:p w:rsidR="008A38BE" w:rsidRDefault="001768FA">
      <w:pPr>
        <w:pStyle w:val="Odlomakpopisa"/>
        <w:numPr>
          <w:ilvl w:val="0"/>
          <w:numId w:val="74"/>
        </w:numPr>
        <w:tabs>
          <w:tab w:val="left" w:pos="1221"/>
        </w:tabs>
        <w:spacing w:before="2" w:line="244" w:lineRule="auto"/>
        <w:ind w:right="139" w:firstLine="720"/>
        <w:rPr>
          <w:sz w:val="24"/>
        </w:rPr>
      </w:pPr>
      <w:r>
        <w:rPr>
          <w:sz w:val="24"/>
        </w:rPr>
        <w:t>Members of the works council may transfer their entitlement to working hours referred to in paragraph 2 of this Article to each</w:t>
      </w:r>
      <w:r>
        <w:rPr>
          <w:spacing w:val="-2"/>
          <w:sz w:val="24"/>
        </w:rPr>
        <w:t xml:space="preserve"> </w:t>
      </w:r>
      <w:r>
        <w:rPr>
          <w:sz w:val="24"/>
        </w:rPr>
        <w:t>other.</w:t>
      </w:r>
    </w:p>
    <w:p w:rsidR="008A38BE" w:rsidRDefault="001768FA">
      <w:pPr>
        <w:pStyle w:val="Odlomakpopisa"/>
        <w:numPr>
          <w:ilvl w:val="0"/>
          <w:numId w:val="74"/>
        </w:numPr>
        <w:tabs>
          <w:tab w:val="left" w:pos="1221"/>
        </w:tabs>
        <w:spacing w:line="244" w:lineRule="auto"/>
        <w:ind w:right="141" w:firstLine="720"/>
        <w:rPr>
          <w:sz w:val="24"/>
        </w:rPr>
      </w:pPr>
      <w:r>
        <w:rPr>
          <w:sz w:val="24"/>
        </w:rPr>
        <w:t>If the number of available working hours permits so, the function of the president or a member of the works council may be carried out on a full time</w:t>
      </w:r>
      <w:r>
        <w:rPr>
          <w:spacing w:val="-9"/>
          <w:sz w:val="24"/>
        </w:rPr>
        <w:t xml:space="preserve"> </w:t>
      </w:r>
      <w:r>
        <w:rPr>
          <w:sz w:val="24"/>
        </w:rPr>
        <w:t>basis.</w:t>
      </w:r>
    </w:p>
    <w:p w:rsidR="008A38BE" w:rsidRDefault="001768FA">
      <w:pPr>
        <w:pStyle w:val="Odlomakpopisa"/>
        <w:numPr>
          <w:ilvl w:val="0"/>
          <w:numId w:val="74"/>
        </w:numPr>
        <w:tabs>
          <w:tab w:val="left" w:pos="1221"/>
        </w:tabs>
        <w:spacing w:line="242" w:lineRule="auto"/>
        <w:ind w:right="139" w:firstLine="720"/>
        <w:rPr>
          <w:sz w:val="24"/>
        </w:rPr>
      </w:pPr>
      <w:r>
        <w:rPr>
          <w:sz w:val="24"/>
        </w:rPr>
        <w:t>The employer shall provide the works council with the necessary premises, personnel, resources and other working</w:t>
      </w:r>
      <w:r>
        <w:rPr>
          <w:spacing w:val="-3"/>
          <w:sz w:val="24"/>
        </w:rPr>
        <w:t xml:space="preserve"> </w:t>
      </w:r>
      <w:r>
        <w:rPr>
          <w:sz w:val="24"/>
        </w:rPr>
        <w:t>conditions.</w:t>
      </w:r>
    </w:p>
    <w:p w:rsidR="008A38BE" w:rsidRDefault="001768FA">
      <w:pPr>
        <w:pStyle w:val="Odlomakpopisa"/>
        <w:numPr>
          <w:ilvl w:val="0"/>
          <w:numId w:val="74"/>
        </w:numPr>
        <w:tabs>
          <w:tab w:val="left" w:pos="1281"/>
        </w:tabs>
        <w:spacing w:line="244" w:lineRule="auto"/>
        <w:ind w:right="138" w:firstLine="720"/>
        <w:rPr>
          <w:sz w:val="24"/>
        </w:rPr>
      </w:pPr>
      <w:r>
        <w:rPr>
          <w:sz w:val="24"/>
        </w:rPr>
        <w:t>The employer shall permit members of the works council to undergo training necessary for work in the works</w:t>
      </w:r>
      <w:r>
        <w:rPr>
          <w:spacing w:val="-2"/>
          <w:sz w:val="24"/>
        </w:rPr>
        <w:t xml:space="preserve"> </w:t>
      </w:r>
      <w:r>
        <w:rPr>
          <w:sz w:val="24"/>
        </w:rPr>
        <w:t>council.</w:t>
      </w:r>
    </w:p>
    <w:p w:rsidR="008A38BE" w:rsidRDefault="001768FA">
      <w:pPr>
        <w:pStyle w:val="Odlomakpopisa"/>
        <w:numPr>
          <w:ilvl w:val="0"/>
          <w:numId w:val="74"/>
        </w:numPr>
        <w:tabs>
          <w:tab w:val="left" w:pos="1281"/>
        </w:tabs>
        <w:spacing w:line="244" w:lineRule="auto"/>
        <w:ind w:right="138" w:firstLine="720"/>
        <w:rPr>
          <w:sz w:val="24"/>
        </w:rPr>
      </w:pPr>
      <w:r>
        <w:rPr>
          <w:sz w:val="24"/>
        </w:rPr>
        <w:t>The employer shall also bear other costs incurred as a result of the works council’s activities under this Act, another regulation or collective</w:t>
      </w:r>
      <w:r>
        <w:rPr>
          <w:spacing w:val="-6"/>
          <w:sz w:val="24"/>
        </w:rPr>
        <w:t xml:space="preserve"> </w:t>
      </w:r>
      <w:r>
        <w:rPr>
          <w:sz w:val="24"/>
        </w:rPr>
        <w:t>agreement.</w:t>
      </w:r>
    </w:p>
    <w:p w:rsidR="008A38BE" w:rsidRDefault="001768FA">
      <w:pPr>
        <w:pStyle w:val="Odlomakpopisa"/>
        <w:numPr>
          <w:ilvl w:val="0"/>
          <w:numId w:val="74"/>
        </w:numPr>
        <w:tabs>
          <w:tab w:val="left" w:pos="1281"/>
        </w:tabs>
        <w:spacing w:line="242" w:lineRule="auto"/>
        <w:ind w:right="139" w:firstLine="720"/>
        <w:rPr>
          <w:sz w:val="24"/>
        </w:rPr>
      </w:pPr>
      <w:r>
        <w:rPr>
          <w:sz w:val="24"/>
        </w:rPr>
        <w:t>Following the expiration of his term of service, the president or a member of the works council who had worked in the works council on a full time basis shall be reinstated to his former position, and if the need of such a job no longer exists, the employer shall offer him another equivalent</w:t>
      </w:r>
      <w:r>
        <w:rPr>
          <w:spacing w:val="-1"/>
          <w:sz w:val="24"/>
        </w:rPr>
        <w:t xml:space="preserve"> </w:t>
      </w:r>
      <w:r>
        <w:rPr>
          <w:sz w:val="24"/>
        </w:rPr>
        <w:t>position.</w:t>
      </w:r>
    </w:p>
    <w:p w:rsidR="008A38BE" w:rsidRDefault="001768FA">
      <w:pPr>
        <w:pStyle w:val="Odlomakpopisa"/>
        <w:numPr>
          <w:ilvl w:val="0"/>
          <w:numId w:val="74"/>
        </w:numPr>
        <w:tabs>
          <w:tab w:val="left" w:pos="1281"/>
        </w:tabs>
        <w:spacing w:line="244" w:lineRule="auto"/>
        <w:ind w:right="140" w:firstLine="720"/>
        <w:rPr>
          <w:sz w:val="24"/>
        </w:rPr>
      </w:pPr>
      <w:r>
        <w:rPr>
          <w:sz w:val="24"/>
        </w:rPr>
        <w:t>The conditions for the work of the works council shall be specified by an agreement between the employer and the works</w:t>
      </w:r>
      <w:r>
        <w:rPr>
          <w:spacing w:val="2"/>
          <w:sz w:val="24"/>
        </w:rPr>
        <w:t xml:space="preserve"> </w:t>
      </w:r>
      <w:r>
        <w:rPr>
          <w:sz w:val="24"/>
        </w:rPr>
        <w:t>council.</w:t>
      </w:r>
    </w:p>
    <w:p w:rsidR="008A38BE" w:rsidRDefault="001768FA">
      <w:pPr>
        <w:pStyle w:val="Odlomakpopisa"/>
        <w:numPr>
          <w:ilvl w:val="0"/>
          <w:numId w:val="74"/>
        </w:numPr>
        <w:tabs>
          <w:tab w:val="left" w:pos="1310"/>
        </w:tabs>
        <w:spacing w:line="242" w:lineRule="auto"/>
        <w:ind w:right="138" w:firstLine="720"/>
        <w:rPr>
          <w:sz w:val="24"/>
        </w:rPr>
      </w:pPr>
      <w:r>
        <w:rPr>
          <w:sz w:val="24"/>
        </w:rPr>
        <w:t>The relationship between the works council and the employer shall be based on trust and mutual</w:t>
      </w:r>
      <w:r>
        <w:rPr>
          <w:spacing w:val="-1"/>
          <w:sz w:val="24"/>
        </w:rPr>
        <w:t xml:space="preserve"> </w:t>
      </w:r>
      <w:r>
        <w:rPr>
          <w:sz w:val="24"/>
        </w:rPr>
        <w:t>cooperation.</w:t>
      </w:r>
    </w:p>
    <w:p w:rsidR="008A38BE" w:rsidRDefault="001768FA">
      <w:pPr>
        <w:pStyle w:val="Naslov2"/>
        <w:spacing w:before="221"/>
        <w:ind w:right="197"/>
      </w:pPr>
      <w:r>
        <w:t>Prohibition of discrimination of the members of the works council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157</w:t>
      </w:r>
    </w:p>
    <w:p w:rsidR="008A38BE" w:rsidRDefault="008A38BE">
      <w:pPr>
        <w:pStyle w:val="Tijeloteksta"/>
        <w:spacing w:before="1"/>
        <w:ind w:left="0"/>
        <w:rPr>
          <w:b/>
          <w:sz w:val="21"/>
        </w:rPr>
      </w:pPr>
    </w:p>
    <w:p w:rsidR="008A38BE" w:rsidRDefault="001768FA">
      <w:pPr>
        <w:pStyle w:val="Tijeloteksta"/>
        <w:ind w:left="855"/>
      </w:pPr>
      <w:r>
        <w:t>The employer must neither favour nor disfavour members of the works council as</w:t>
      </w:r>
    </w:p>
    <w:p w:rsidR="008A38BE" w:rsidRDefault="008A38BE">
      <w:pPr>
        <w:sectPr w:rsidR="008A38BE">
          <w:pgSz w:w="11910" w:h="16840"/>
          <w:pgMar w:top="1280" w:right="1297" w:bottom="280" w:left="1300" w:header="792" w:footer="0" w:gutter="0"/>
          <w:cols w:space="720"/>
        </w:sectPr>
      </w:pPr>
    </w:p>
    <w:p w:rsidR="008A38BE" w:rsidRDefault="001768FA">
      <w:pPr>
        <w:pStyle w:val="Tijeloteksta"/>
        <w:spacing w:before="128"/>
      </w:pPr>
      <w:r>
        <w:lastRenderedPageBreak/>
        <w:t>against other workers.</w:t>
      </w:r>
    </w:p>
    <w:p w:rsidR="008A38BE" w:rsidRDefault="008A38BE">
      <w:pPr>
        <w:pStyle w:val="Tijeloteksta"/>
        <w:ind w:left="0"/>
        <w:rPr>
          <w:sz w:val="26"/>
        </w:rPr>
      </w:pPr>
    </w:p>
    <w:p w:rsidR="008A38BE" w:rsidRDefault="008A38BE">
      <w:pPr>
        <w:pStyle w:val="Tijeloteksta"/>
        <w:spacing w:before="7"/>
        <w:ind w:left="0"/>
        <w:rPr>
          <w:sz w:val="23"/>
        </w:rPr>
      </w:pPr>
    </w:p>
    <w:p w:rsidR="008A38BE" w:rsidRDefault="001768FA">
      <w:pPr>
        <w:pStyle w:val="Naslov2"/>
        <w:spacing w:before="1"/>
        <w:ind w:left="1594"/>
        <w:jc w:val="left"/>
      </w:pPr>
      <w:r>
        <w:t>Prohibition of discrimination of workers by the works council</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158</w:t>
      </w:r>
    </w:p>
    <w:p w:rsidR="008A38BE" w:rsidRDefault="008A38BE">
      <w:pPr>
        <w:pStyle w:val="Tijeloteksta"/>
        <w:spacing w:before="1"/>
        <w:ind w:left="0"/>
        <w:rPr>
          <w:b/>
          <w:sz w:val="21"/>
        </w:rPr>
      </w:pPr>
    </w:p>
    <w:p w:rsidR="008A38BE" w:rsidRDefault="001768FA">
      <w:pPr>
        <w:pStyle w:val="Tijeloteksta"/>
        <w:spacing w:line="247" w:lineRule="auto"/>
        <w:ind w:right="135" w:firstLine="719"/>
        <w:jc w:val="both"/>
      </w:pPr>
      <w:r>
        <w:t>In pursuance of its activities, the works council must not favour or disfavour any individual worker or any group of workers as against other workers.</w:t>
      </w:r>
    </w:p>
    <w:p w:rsidR="008A38BE" w:rsidRDefault="008A38BE">
      <w:pPr>
        <w:pStyle w:val="Tijeloteksta"/>
        <w:spacing w:before="11"/>
        <w:ind w:left="0"/>
        <w:rPr>
          <w:sz w:val="25"/>
        </w:rPr>
      </w:pPr>
    </w:p>
    <w:p w:rsidR="008A38BE" w:rsidRDefault="001768FA">
      <w:pPr>
        <w:pStyle w:val="Naslov2"/>
        <w:ind w:left="2699"/>
        <w:jc w:val="left"/>
      </w:pPr>
      <w:r>
        <w:t>Confidentiality of business information</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159</w:t>
      </w:r>
    </w:p>
    <w:p w:rsidR="008A38BE" w:rsidRDefault="008A38BE">
      <w:pPr>
        <w:pStyle w:val="Tijeloteksta"/>
        <w:spacing w:before="1"/>
        <w:ind w:left="0"/>
        <w:rPr>
          <w:b/>
          <w:sz w:val="21"/>
        </w:rPr>
      </w:pPr>
    </w:p>
    <w:p w:rsidR="008A38BE" w:rsidRDefault="001768FA">
      <w:pPr>
        <w:pStyle w:val="Odlomakpopisa"/>
        <w:numPr>
          <w:ilvl w:val="0"/>
          <w:numId w:val="73"/>
        </w:numPr>
        <w:tabs>
          <w:tab w:val="left" w:pos="1221"/>
        </w:tabs>
        <w:spacing w:line="244" w:lineRule="auto"/>
        <w:ind w:right="138" w:firstLine="720"/>
        <w:rPr>
          <w:sz w:val="24"/>
        </w:rPr>
      </w:pPr>
      <w:r>
        <w:rPr>
          <w:sz w:val="24"/>
        </w:rPr>
        <w:t>A member of the works council shall be obliged to keep confidential business information he became aware of in the course of exercise of his powers under this</w:t>
      </w:r>
      <w:r>
        <w:rPr>
          <w:spacing w:val="-8"/>
          <w:sz w:val="24"/>
        </w:rPr>
        <w:t xml:space="preserve"> </w:t>
      </w:r>
      <w:r>
        <w:rPr>
          <w:sz w:val="24"/>
        </w:rPr>
        <w:t>Act.</w:t>
      </w:r>
    </w:p>
    <w:p w:rsidR="008A38BE" w:rsidRDefault="001768FA">
      <w:pPr>
        <w:pStyle w:val="Odlomakpopisa"/>
        <w:numPr>
          <w:ilvl w:val="0"/>
          <w:numId w:val="73"/>
        </w:numPr>
        <w:tabs>
          <w:tab w:val="left" w:pos="1221"/>
        </w:tabs>
        <w:spacing w:line="244" w:lineRule="auto"/>
        <w:ind w:right="137" w:firstLine="720"/>
        <w:rPr>
          <w:sz w:val="24"/>
        </w:rPr>
      </w:pPr>
      <w:r>
        <w:rPr>
          <w:sz w:val="24"/>
        </w:rPr>
        <w:t>The confidential business information referred to in paragraph 1 of this Article means information that is defined as trade secret by law, another regulation or a legal act of company, institution or another legal entity, that represents a production secret, results of research or construction work or any other information the disclosure of which to an unauthorised person might endanger the entity’s economic</w:t>
      </w:r>
      <w:r>
        <w:rPr>
          <w:spacing w:val="1"/>
          <w:sz w:val="24"/>
        </w:rPr>
        <w:t xml:space="preserve"> </w:t>
      </w:r>
      <w:r>
        <w:rPr>
          <w:sz w:val="24"/>
        </w:rPr>
        <w:t>interests.</w:t>
      </w:r>
    </w:p>
    <w:p w:rsidR="008A38BE" w:rsidRDefault="001768FA">
      <w:pPr>
        <w:pStyle w:val="Odlomakpopisa"/>
        <w:numPr>
          <w:ilvl w:val="0"/>
          <w:numId w:val="73"/>
        </w:numPr>
        <w:tabs>
          <w:tab w:val="left" w:pos="1228"/>
        </w:tabs>
        <w:spacing w:line="244" w:lineRule="auto"/>
        <w:ind w:right="122" w:firstLine="720"/>
        <w:rPr>
          <w:sz w:val="24"/>
        </w:rPr>
      </w:pPr>
      <w:r>
        <w:rPr>
          <w:sz w:val="24"/>
        </w:rPr>
        <w:t>The obligation referred to in paragraph 1 of this Article shall continue to exist even after the expiration of their</w:t>
      </w:r>
      <w:r>
        <w:rPr>
          <w:spacing w:val="-3"/>
          <w:sz w:val="24"/>
        </w:rPr>
        <w:t xml:space="preserve"> </w:t>
      </w:r>
      <w:r>
        <w:rPr>
          <w:sz w:val="24"/>
        </w:rPr>
        <w:t>mandate.</w:t>
      </w:r>
    </w:p>
    <w:p w:rsidR="008A38BE" w:rsidRDefault="001768FA">
      <w:pPr>
        <w:pStyle w:val="Naslov2"/>
        <w:spacing w:before="225"/>
        <w:ind w:left="1945"/>
        <w:jc w:val="left"/>
      </w:pPr>
      <w:r>
        <w:t>Agreement between the works council and the employer</w:t>
      </w:r>
    </w:p>
    <w:p w:rsidR="008A38BE" w:rsidRDefault="008A38BE">
      <w:pPr>
        <w:pStyle w:val="Tijeloteksta"/>
        <w:spacing w:before="9"/>
        <w:ind w:left="0"/>
        <w:rPr>
          <w:b/>
          <w:i/>
          <w:sz w:val="20"/>
        </w:rPr>
      </w:pPr>
    </w:p>
    <w:p w:rsidR="008A38BE" w:rsidRDefault="001768FA">
      <w:pPr>
        <w:spacing w:before="1"/>
        <w:ind w:left="178" w:right="183"/>
        <w:jc w:val="center"/>
        <w:rPr>
          <w:b/>
          <w:sz w:val="24"/>
        </w:rPr>
      </w:pPr>
      <w:r>
        <w:rPr>
          <w:b/>
          <w:sz w:val="24"/>
        </w:rPr>
        <w:t>Article 160</w:t>
      </w:r>
    </w:p>
    <w:p w:rsidR="008A38BE" w:rsidRDefault="008A38BE">
      <w:pPr>
        <w:pStyle w:val="Tijeloteksta"/>
        <w:ind w:left="0"/>
        <w:rPr>
          <w:b/>
          <w:sz w:val="21"/>
        </w:rPr>
      </w:pPr>
    </w:p>
    <w:p w:rsidR="008A38BE" w:rsidRDefault="001768FA">
      <w:pPr>
        <w:pStyle w:val="Odlomakpopisa"/>
        <w:numPr>
          <w:ilvl w:val="0"/>
          <w:numId w:val="72"/>
        </w:numPr>
        <w:tabs>
          <w:tab w:val="left" w:pos="1228"/>
        </w:tabs>
        <w:spacing w:before="1" w:line="244" w:lineRule="auto"/>
        <w:ind w:right="143" w:firstLine="720"/>
        <w:rPr>
          <w:sz w:val="24"/>
        </w:rPr>
      </w:pPr>
      <w:r>
        <w:rPr>
          <w:sz w:val="24"/>
        </w:rPr>
        <w:t>The works council may conclude a written agreement with the employer, which may contain legal rules governing employment</w:t>
      </w:r>
      <w:r>
        <w:rPr>
          <w:spacing w:val="-3"/>
          <w:sz w:val="24"/>
        </w:rPr>
        <w:t xml:space="preserve"> </w:t>
      </w:r>
      <w:r>
        <w:rPr>
          <w:sz w:val="24"/>
        </w:rPr>
        <w:t>matters.</w:t>
      </w:r>
    </w:p>
    <w:p w:rsidR="008A38BE" w:rsidRDefault="001768FA">
      <w:pPr>
        <w:pStyle w:val="Odlomakpopisa"/>
        <w:numPr>
          <w:ilvl w:val="0"/>
          <w:numId w:val="72"/>
        </w:numPr>
        <w:tabs>
          <w:tab w:val="left" w:pos="1228"/>
        </w:tabs>
        <w:spacing w:line="244" w:lineRule="auto"/>
        <w:ind w:right="133" w:firstLine="720"/>
        <w:rPr>
          <w:sz w:val="24"/>
        </w:rPr>
      </w:pPr>
      <w:r>
        <w:rPr>
          <w:sz w:val="24"/>
        </w:rPr>
        <w:t>The agreement referred to in paragraph 1 of this Article shall be directly applicable and binding on all workers employed with the employer who is a party</w:t>
      </w:r>
      <w:r>
        <w:rPr>
          <w:spacing w:val="-10"/>
          <w:sz w:val="24"/>
        </w:rPr>
        <w:t xml:space="preserve"> </w:t>
      </w:r>
      <w:r>
        <w:rPr>
          <w:sz w:val="24"/>
        </w:rPr>
        <w:t>thereto.</w:t>
      </w:r>
    </w:p>
    <w:p w:rsidR="008A38BE" w:rsidRDefault="001768FA">
      <w:pPr>
        <w:pStyle w:val="Odlomakpopisa"/>
        <w:numPr>
          <w:ilvl w:val="0"/>
          <w:numId w:val="72"/>
        </w:numPr>
        <w:tabs>
          <w:tab w:val="left" w:pos="1228"/>
        </w:tabs>
        <w:spacing w:line="244" w:lineRule="auto"/>
        <w:ind w:right="139" w:firstLine="720"/>
        <w:rPr>
          <w:sz w:val="24"/>
        </w:rPr>
      </w:pPr>
      <w:r>
        <w:rPr>
          <w:sz w:val="24"/>
        </w:rPr>
        <w:t>The agreement referred to in paragraph 1 of this Article must not regulate remuneration, working hours and other matters which are, as a rule, regulated by a collective agreement, except when parties to a collective agreement have authorised parties to this agreement to do</w:t>
      </w:r>
      <w:r>
        <w:rPr>
          <w:spacing w:val="-1"/>
          <w:sz w:val="24"/>
        </w:rPr>
        <w:t xml:space="preserve"> </w:t>
      </w:r>
      <w:r>
        <w:rPr>
          <w:sz w:val="24"/>
        </w:rPr>
        <w:t>so.</w:t>
      </w:r>
    </w:p>
    <w:p w:rsidR="008A38BE" w:rsidRDefault="008A38BE">
      <w:pPr>
        <w:pStyle w:val="Tijeloteksta"/>
        <w:spacing w:before="6"/>
        <w:ind w:left="0"/>
      </w:pPr>
    </w:p>
    <w:p w:rsidR="008A38BE" w:rsidRDefault="001768FA">
      <w:pPr>
        <w:pStyle w:val="Naslov2"/>
        <w:spacing w:before="1"/>
        <w:ind w:left="1774"/>
        <w:jc w:val="left"/>
      </w:pPr>
      <w:r>
        <w:t>Increase in membership and authority of the works council</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161</w:t>
      </w:r>
    </w:p>
    <w:p w:rsidR="008A38BE" w:rsidRDefault="008A38BE">
      <w:pPr>
        <w:pStyle w:val="Tijeloteksta"/>
        <w:ind w:left="0"/>
        <w:rPr>
          <w:b/>
          <w:sz w:val="21"/>
        </w:rPr>
      </w:pPr>
    </w:p>
    <w:p w:rsidR="008A38BE" w:rsidRDefault="001768FA">
      <w:pPr>
        <w:pStyle w:val="Odlomakpopisa"/>
        <w:numPr>
          <w:ilvl w:val="0"/>
          <w:numId w:val="71"/>
        </w:numPr>
        <w:tabs>
          <w:tab w:val="left" w:pos="1228"/>
        </w:tabs>
        <w:spacing w:before="1" w:line="242" w:lineRule="auto"/>
        <w:ind w:right="131" w:firstLine="720"/>
        <w:rPr>
          <w:sz w:val="24"/>
        </w:rPr>
      </w:pPr>
      <w:r>
        <w:rPr>
          <w:sz w:val="24"/>
        </w:rPr>
        <w:t>The number of members of the works council may be increased to exceed the number prescribed by this Act by virtue of an agreement between the works council and the employer. The extent of exempting members of the works council from work obligation may also be increased, with</w:t>
      </w:r>
      <w:r>
        <w:rPr>
          <w:spacing w:val="-1"/>
          <w:sz w:val="24"/>
        </w:rPr>
        <w:t xml:space="preserve"> </w:t>
      </w:r>
      <w:r>
        <w:rPr>
          <w:sz w:val="24"/>
        </w:rPr>
        <w:t>compensation.</w:t>
      </w:r>
    </w:p>
    <w:p w:rsidR="008A38BE" w:rsidRDefault="001768FA">
      <w:pPr>
        <w:pStyle w:val="Odlomakpopisa"/>
        <w:numPr>
          <w:ilvl w:val="0"/>
          <w:numId w:val="71"/>
        </w:numPr>
        <w:tabs>
          <w:tab w:val="left" w:pos="1228"/>
        </w:tabs>
        <w:spacing w:before="3" w:line="244" w:lineRule="auto"/>
        <w:ind w:right="143" w:firstLine="720"/>
        <w:rPr>
          <w:sz w:val="24"/>
        </w:rPr>
      </w:pPr>
      <w:r>
        <w:rPr>
          <w:sz w:val="24"/>
        </w:rPr>
        <w:t>The authority of the works council may be expanded by virtue of an agreement between the works council and the employer, or by virtue of a collective</w:t>
      </w:r>
      <w:r>
        <w:rPr>
          <w:spacing w:val="-10"/>
          <w:sz w:val="24"/>
        </w:rPr>
        <w:t xml:space="preserve"> </w:t>
      </w:r>
      <w:r>
        <w:rPr>
          <w:sz w:val="24"/>
        </w:rPr>
        <w:t>agreement.</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8A38BE">
      <w:pPr>
        <w:pStyle w:val="Tijeloteksta"/>
        <w:spacing w:before="1"/>
        <w:ind w:left="0"/>
        <w:rPr>
          <w:sz w:val="27"/>
        </w:rPr>
      </w:pPr>
    </w:p>
    <w:p w:rsidR="008A38BE" w:rsidRDefault="001768FA">
      <w:pPr>
        <w:pStyle w:val="Naslov2"/>
        <w:spacing w:before="90"/>
        <w:ind w:left="1603" w:right="1506"/>
      </w:pPr>
      <w:r>
        <w:t>Invalidating elections, disbanding a works council and expulsion of its member</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162</w:t>
      </w:r>
    </w:p>
    <w:p w:rsidR="008A38BE" w:rsidRDefault="008A38BE">
      <w:pPr>
        <w:pStyle w:val="Tijeloteksta"/>
        <w:spacing w:before="1"/>
        <w:ind w:left="0"/>
        <w:rPr>
          <w:b/>
          <w:sz w:val="21"/>
        </w:rPr>
      </w:pPr>
    </w:p>
    <w:p w:rsidR="008A38BE" w:rsidRDefault="001768FA">
      <w:pPr>
        <w:pStyle w:val="Odlomakpopisa"/>
        <w:numPr>
          <w:ilvl w:val="0"/>
          <w:numId w:val="70"/>
        </w:numPr>
        <w:tabs>
          <w:tab w:val="left" w:pos="1228"/>
        </w:tabs>
        <w:spacing w:line="244" w:lineRule="auto"/>
        <w:ind w:right="139" w:firstLine="720"/>
        <w:rPr>
          <w:sz w:val="24"/>
        </w:rPr>
      </w:pPr>
      <w:r>
        <w:rPr>
          <w:sz w:val="24"/>
        </w:rPr>
        <w:t>In case of serious breach of obligations provided for by this Act on conducting the elections for works councils which affected election results, the works council, electoral committee, employer, trade unions whose members are employed with the employer</w:t>
      </w:r>
      <w:r>
        <w:rPr>
          <w:spacing w:val="36"/>
          <w:sz w:val="24"/>
        </w:rPr>
        <w:t xml:space="preserve"> </w:t>
      </w:r>
      <w:r>
        <w:rPr>
          <w:sz w:val="24"/>
        </w:rPr>
        <w:t>or candidate for works council may, within ninety days from the day of announcement of final election results, move the court having jurisdiction to invalidate the conducted</w:t>
      </w:r>
      <w:r>
        <w:rPr>
          <w:spacing w:val="-10"/>
          <w:sz w:val="24"/>
        </w:rPr>
        <w:t xml:space="preserve"> </w:t>
      </w:r>
      <w:r>
        <w:rPr>
          <w:sz w:val="24"/>
        </w:rPr>
        <w:t>elections.</w:t>
      </w:r>
    </w:p>
    <w:p w:rsidR="008A38BE" w:rsidRDefault="001768FA">
      <w:pPr>
        <w:pStyle w:val="Odlomakpopisa"/>
        <w:numPr>
          <w:ilvl w:val="0"/>
          <w:numId w:val="70"/>
        </w:numPr>
        <w:tabs>
          <w:tab w:val="left" w:pos="1228"/>
        </w:tabs>
        <w:spacing w:line="242" w:lineRule="auto"/>
        <w:ind w:right="137" w:firstLine="720"/>
        <w:rPr>
          <w:sz w:val="24"/>
        </w:rPr>
      </w:pPr>
      <w:r>
        <w:rPr>
          <w:sz w:val="24"/>
        </w:rPr>
        <w:t>If the works council or any of its members severely breach obligations imposed on them by this Act, another regulation or collective agreement, or if during the electoral term there are any obstructions for a membership of any member in the works council, trade unions whose members are employed with the employer may move the court having jurisdiction to disband the works council or to expel a particular member. The same motion may be put forward by at least 25% of the workers employed with the employer or by the employer.</w:t>
      </w:r>
    </w:p>
    <w:p w:rsidR="008A38BE" w:rsidRDefault="001768FA">
      <w:pPr>
        <w:pStyle w:val="Odlomakpopisa"/>
        <w:numPr>
          <w:ilvl w:val="0"/>
          <w:numId w:val="70"/>
        </w:numPr>
        <w:tabs>
          <w:tab w:val="left" w:pos="1228"/>
        </w:tabs>
        <w:spacing w:before="2" w:line="244" w:lineRule="auto"/>
        <w:ind w:right="139" w:firstLine="720"/>
        <w:rPr>
          <w:sz w:val="24"/>
        </w:rPr>
      </w:pPr>
      <w:r>
        <w:rPr>
          <w:sz w:val="24"/>
        </w:rPr>
        <w:t>If application of the provisions of Article 142, paragraph 3 of this Act is not ensured during election of members of the works council, disbanding of the works council may be requested by at least 25% of all workers employed with the</w:t>
      </w:r>
      <w:r>
        <w:rPr>
          <w:spacing w:val="-14"/>
          <w:sz w:val="24"/>
        </w:rPr>
        <w:t xml:space="preserve"> </w:t>
      </w:r>
      <w:r>
        <w:rPr>
          <w:sz w:val="24"/>
        </w:rPr>
        <w:t>employer.</w:t>
      </w:r>
    </w:p>
    <w:p w:rsidR="008A38BE" w:rsidRDefault="001768FA">
      <w:pPr>
        <w:pStyle w:val="Odlomakpopisa"/>
        <w:numPr>
          <w:ilvl w:val="0"/>
          <w:numId w:val="70"/>
        </w:numPr>
        <w:tabs>
          <w:tab w:val="left" w:pos="1228"/>
        </w:tabs>
        <w:spacing w:line="244" w:lineRule="auto"/>
        <w:ind w:right="134" w:firstLine="720"/>
        <w:rPr>
          <w:sz w:val="24"/>
        </w:rPr>
      </w:pPr>
      <w:r>
        <w:rPr>
          <w:sz w:val="24"/>
        </w:rPr>
        <w:t>Court jurisdiction and deadlines for rendering decisions invalidating elections, disbanding works councils and expelling any of their members shall be determined by appropriate application of the provisions of Article 219 of this</w:t>
      </w:r>
      <w:r>
        <w:rPr>
          <w:spacing w:val="-3"/>
          <w:sz w:val="24"/>
        </w:rPr>
        <w:t xml:space="preserve"> </w:t>
      </w:r>
      <w:r>
        <w:rPr>
          <w:sz w:val="24"/>
        </w:rPr>
        <w:t>Act.</w:t>
      </w:r>
    </w:p>
    <w:p w:rsidR="008A38BE" w:rsidRDefault="001768FA">
      <w:pPr>
        <w:pStyle w:val="Naslov1"/>
        <w:numPr>
          <w:ilvl w:val="1"/>
          <w:numId w:val="93"/>
        </w:numPr>
        <w:tabs>
          <w:tab w:val="left" w:pos="3664"/>
          <w:tab w:val="left" w:pos="3665"/>
        </w:tabs>
        <w:spacing w:before="224"/>
        <w:ind w:left="3664" w:right="0" w:hanging="708"/>
        <w:jc w:val="left"/>
      </w:pPr>
      <w:r>
        <w:t>WORKERS’</w:t>
      </w:r>
      <w:r>
        <w:rPr>
          <w:spacing w:val="-2"/>
        </w:rPr>
        <w:t xml:space="preserve"> </w:t>
      </w:r>
      <w:r>
        <w:t>MEETINGS</w:t>
      </w:r>
    </w:p>
    <w:p w:rsidR="008A38BE" w:rsidRDefault="001768FA">
      <w:pPr>
        <w:pStyle w:val="Naslov2"/>
        <w:spacing w:before="219"/>
        <w:ind w:right="80"/>
      </w:pPr>
      <w:r>
        <w:t>Workers’ meetings</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163</w:t>
      </w:r>
    </w:p>
    <w:p w:rsidR="008A38BE" w:rsidRDefault="008A38BE">
      <w:pPr>
        <w:pStyle w:val="Tijeloteksta"/>
        <w:spacing w:before="1"/>
        <w:ind w:left="0"/>
        <w:rPr>
          <w:b/>
          <w:sz w:val="21"/>
        </w:rPr>
      </w:pPr>
    </w:p>
    <w:p w:rsidR="008A38BE" w:rsidRDefault="001768FA">
      <w:pPr>
        <w:pStyle w:val="Odlomakpopisa"/>
        <w:numPr>
          <w:ilvl w:val="0"/>
          <w:numId w:val="69"/>
        </w:numPr>
        <w:tabs>
          <w:tab w:val="left" w:pos="1211"/>
        </w:tabs>
        <w:spacing w:line="242" w:lineRule="auto"/>
        <w:ind w:right="136" w:firstLine="720"/>
        <w:rPr>
          <w:sz w:val="24"/>
        </w:rPr>
      </w:pPr>
      <w:r>
        <w:rPr>
          <w:sz w:val="24"/>
        </w:rPr>
        <w:t>In order to ensure full scale reporting and discussions on employer’s status and development and on activities of the works council, meetings of workers employed with an employer shall be held twice a year, in about equal time</w:t>
      </w:r>
      <w:r>
        <w:rPr>
          <w:spacing w:val="1"/>
          <w:sz w:val="24"/>
        </w:rPr>
        <w:t xml:space="preserve"> </w:t>
      </w:r>
      <w:r>
        <w:rPr>
          <w:sz w:val="24"/>
        </w:rPr>
        <w:t>intervals.</w:t>
      </w:r>
    </w:p>
    <w:p w:rsidR="008A38BE" w:rsidRDefault="001768FA">
      <w:pPr>
        <w:pStyle w:val="Odlomakpopisa"/>
        <w:numPr>
          <w:ilvl w:val="0"/>
          <w:numId w:val="69"/>
        </w:numPr>
        <w:tabs>
          <w:tab w:val="left" w:pos="1211"/>
        </w:tabs>
        <w:spacing w:before="4" w:line="244" w:lineRule="auto"/>
        <w:ind w:right="140" w:firstLine="720"/>
        <w:rPr>
          <w:sz w:val="24"/>
        </w:rPr>
      </w:pPr>
      <w:r>
        <w:rPr>
          <w:sz w:val="24"/>
        </w:rPr>
        <w:t xml:space="preserve">If the size of the employer or other particularities require so, meetings referred to in paragraph 1 of this Article may be held </w:t>
      </w:r>
      <w:r>
        <w:rPr>
          <w:spacing w:val="2"/>
          <w:sz w:val="24"/>
        </w:rPr>
        <w:t xml:space="preserve">by </w:t>
      </w:r>
      <w:r>
        <w:rPr>
          <w:sz w:val="24"/>
        </w:rPr>
        <w:t>divisions or other organisational</w:t>
      </w:r>
      <w:r>
        <w:rPr>
          <w:spacing w:val="-15"/>
          <w:sz w:val="24"/>
        </w:rPr>
        <w:t xml:space="preserve"> </w:t>
      </w:r>
      <w:r>
        <w:rPr>
          <w:sz w:val="24"/>
        </w:rPr>
        <w:t>units.</w:t>
      </w:r>
    </w:p>
    <w:p w:rsidR="008A38BE" w:rsidRDefault="001768FA">
      <w:pPr>
        <w:pStyle w:val="Odlomakpopisa"/>
        <w:numPr>
          <w:ilvl w:val="0"/>
          <w:numId w:val="69"/>
        </w:numPr>
        <w:tabs>
          <w:tab w:val="left" w:pos="1211"/>
        </w:tabs>
        <w:spacing w:line="244" w:lineRule="auto"/>
        <w:ind w:right="142" w:firstLine="720"/>
        <w:rPr>
          <w:sz w:val="24"/>
        </w:rPr>
      </w:pPr>
      <w:r>
        <w:rPr>
          <w:sz w:val="24"/>
        </w:rPr>
        <w:t>Workers’ meetings referred to in paragraph 1 of this Article shall be convened by the works council, with prior consultations with the employer, taking into account that the time and place of a workers’ meeting do not harm employer’s business</w:t>
      </w:r>
      <w:r>
        <w:rPr>
          <w:spacing w:val="-12"/>
          <w:sz w:val="24"/>
        </w:rPr>
        <w:t xml:space="preserve"> </w:t>
      </w:r>
      <w:r>
        <w:rPr>
          <w:sz w:val="24"/>
        </w:rPr>
        <w:t>activities.</w:t>
      </w:r>
    </w:p>
    <w:p w:rsidR="008A38BE" w:rsidRDefault="001768FA">
      <w:pPr>
        <w:pStyle w:val="Odlomakpopisa"/>
        <w:numPr>
          <w:ilvl w:val="0"/>
          <w:numId w:val="69"/>
        </w:numPr>
        <w:tabs>
          <w:tab w:val="left" w:pos="1211"/>
        </w:tabs>
        <w:spacing w:line="244" w:lineRule="auto"/>
        <w:ind w:right="143" w:firstLine="720"/>
        <w:rPr>
          <w:sz w:val="24"/>
        </w:rPr>
      </w:pPr>
      <w:r>
        <w:rPr>
          <w:sz w:val="24"/>
        </w:rPr>
        <w:t>If there is no works council established with an employer, the workers’ meetings referred to in paragraph 1 of this Act shall be convened by the</w:t>
      </w:r>
      <w:r>
        <w:rPr>
          <w:spacing w:val="-6"/>
          <w:sz w:val="24"/>
        </w:rPr>
        <w:t xml:space="preserve"> </w:t>
      </w:r>
      <w:r>
        <w:rPr>
          <w:sz w:val="24"/>
        </w:rPr>
        <w:t>employer.</w:t>
      </w:r>
    </w:p>
    <w:p w:rsidR="008A38BE" w:rsidRDefault="001768FA">
      <w:pPr>
        <w:pStyle w:val="Odlomakpopisa"/>
        <w:numPr>
          <w:ilvl w:val="0"/>
          <w:numId w:val="69"/>
        </w:numPr>
        <w:tabs>
          <w:tab w:val="left" w:pos="1211"/>
        </w:tabs>
        <w:spacing w:line="242" w:lineRule="auto"/>
        <w:ind w:right="139" w:firstLine="720"/>
        <w:rPr>
          <w:sz w:val="24"/>
        </w:rPr>
      </w:pPr>
      <w:r>
        <w:rPr>
          <w:sz w:val="24"/>
        </w:rPr>
        <w:t>Not interfering with the right of the works council to convene workers’ meetings referred to in paragraph 1 of this Article, the employer may, if he believes it to be necessary, convene a workers’ meeting, taking into account that works council’s authorities determined by this Act are not</w:t>
      </w:r>
      <w:r>
        <w:rPr>
          <w:spacing w:val="-7"/>
          <w:sz w:val="24"/>
        </w:rPr>
        <w:t xml:space="preserve"> </w:t>
      </w:r>
      <w:r>
        <w:rPr>
          <w:sz w:val="24"/>
        </w:rPr>
        <w:t>restricted.</w:t>
      </w:r>
    </w:p>
    <w:p w:rsidR="008A38BE" w:rsidRDefault="001768FA">
      <w:pPr>
        <w:pStyle w:val="Odlomakpopisa"/>
        <w:numPr>
          <w:ilvl w:val="0"/>
          <w:numId w:val="69"/>
        </w:numPr>
        <w:tabs>
          <w:tab w:val="left" w:pos="1211"/>
        </w:tabs>
        <w:spacing w:line="247" w:lineRule="auto"/>
        <w:ind w:right="139" w:firstLine="720"/>
        <w:rPr>
          <w:sz w:val="24"/>
        </w:rPr>
      </w:pPr>
      <w:r>
        <w:rPr>
          <w:sz w:val="24"/>
        </w:rPr>
        <w:t>The employer shall consult with the works council in regard to convening</w:t>
      </w:r>
      <w:r>
        <w:rPr>
          <w:spacing w:val="33"/>
          <w:sz w:val="24"/>
        </w:rPr>
        <w:t xml:space="preserve"> </w:t>
      </w:r>
      <w:r>
        <w:rPr>
          <w:sz w:val="24"/>
        </w:rPr>
        <w:t>a meeting referred to in paragraph 5 of this</w:t>
      </w:r>
      <w:r>
        <w:rPr>
          <w:spacing w:val="-5"/>
          <w:sz w:val="24"/>
        </w:rPr>
        <w:t xml:space="preserve"> </w:t>
      </w:r>
      <w:r>
        <w:rPr>
          <w:sz w:val="24"/>
        </w:rPr>
        <w:t>Article.</w:t>
      </w:r>
    </w:p>
    <w:p w:rsidR="008A38BE" w:rsidRDefault="008A38BE">
      <w:pPr>
        <w:spacing w:line="247" w:lineRule="auto"/>
        <w:jc w:val="both"/>
        <w:rPr>
          <w:sz w:val="24"/>
        </w:rPr>
        <w:sectPr w:rsidR="008A38BE">
          <w:pgSz w:w="11910" w:h="16840"/>
          <w:pgMar w:top="1280" w:right="1297" w:bottom="280" w:left="1300" w:header="792" w:footer="0" w:gutter="0"/>
          <w:cols w:space="720"/>
        </w:sectPr>
      </w:pPr>
    </w:p>
    <w:p w:rsidR="008A38BE" w:rsidRDefault="001768FA">
      <w:pPr>
        <w:pStyle w:val="Naslov1"/>
        <w:numPr>
          <w:ilvl w:val="1"/>
          <w:numId w:val="93"/>
        </w:numPr>
        <w:tabs>
          <w:tab w:val="left" w:pos="2881"/>
          <w:tab w:val="left" w:pos="2882"/>
        </w:tabs>
        <w:spacing w:before="130" w:line="237" w:lineRule="auto"/>
        <w:ind w:right="2098" w:hanging="1335"/>
        <w:jc w:val="left"/>
      </w:pPr>
      <w:r>
        <w:lastRenderedPageBreak/>
        <w:t>WORKERS’ REPRESENTATIVE IN AN EMPLOYER'S</w:t>
      </w:r>
      <w:r>
        <w:rPr>
          <w:spacing w:val="-1"/>
        </w:rPr>
        <w:t xml:space="preserve"> </w:t>
      </w:r>
      <w:r>
        <w:t>BODY</w:t>
      </w:r>
    </w:p>
    <w:p w:rsidR="008A38BE" w:rsidRDefault="001768FA">
      <w:pPr>
        <w:pStyle w:val="Naslov2"/>
        <w:spacing w:before="229"/>
        <w:ind w:left="2379"/>
        <w:jc w:val="left"/>
      </w:pPr>
      <w:r>
        <w:t>Workers' representative in the employer’s body</w:t>
      </w:r>
    </w:p>
    <w:p w:rsidR="008A38BE" w:rsidRDefault="008A38BE">
      <w:pPr>
        <w:pStyle w:val="Tijeloteksta"/>
        <w:spacing w:before="10"/>
        <w:ind w:left="0"/>
        <w:rPr>
          <w:b/>
          <w:i/>
          <w:sz w:val="25"/>
        </w:rPr>
      </w:pPr>
    </w:p>
    <w:p w:rsidR="008A38BE" w:rsidRDefault="001768FA">
      <w:pPr>
        <w:ind w:left="178" w:right="183"/>
        <w:jc w:val="center"/>
        <w:rPr>
          <w:b/>
          <w:sz w:val="24"/>
        </w:rPr>
      </w:pPr>
      <w:r>
        <w:rPr>
          <w:b/>
          <w:sz w:val="24"/>
        </w:rPr>
        <w:t>Article 164</w:t>
      </w:r>
    </w:p>
    <w:p w:rsidR="008A38BE" w:rsidRDefault="008A38BE">
      <w:pPr>
        <w:pStyle w:val="Tijeloteksta"/>
        <w:spacing w:before="1"/>
        <w:ind w:left="0"/>
        <w:rPr>
          <w:b/>
          <w:sz w:val="21"/>
        </w:rPr>
      </w:pPr>
    </w:p>
    <w:p w:rsidR="008A38BE" w:rsidRDefault="001768FA">
      <w:pPr>
        <w:pStyle w:val="Odlomakpopisa"/>
        <w:numPr>
          <w:ilvl w:val="0"/>
          <w:numId w:val="68"/>
        </w:numPr>
        <w:tabs>
          <w:tab w:val="left" w:pos="1211"/>
        </w:tabs>
        <w:spacing w:line="242" w:lineRule="auto"/>
        <w:ind w:right="137" w:firstLine="720"/>
        <w:rPr>
          <w:sz w:val="24"/>
        </w:rPr>
      </w:pPr>
      <w:r>
        <w:rPr>
          <w:sz w:val="24"/>
        </w:rPr>
        <w:t>In a company or a cooperative society, where a body (supervisory board, management board or another appropriate body) that supervises business management is established in accordance with specific provisions, and in a public institution, one member of the company’s or cooperative’s body that supervises business management or one member of a public institution’s body (governing council or another appropriate body) shall be a workers’</w:t>
      </w:r>
      <w:r>
        <w:rPr>
          <w:spacing w:val="-1"/>
          <w:sz w:val="24"/>
        </w:rPr>
        <w:t xml:space="preserve"> </w:t>
      </w:r>
      <w:r>
        <w:rPr>
          <w:sz w:val="24"/>
        </w:rPr>
        <w:t>representative.</w:t>
      </w:r>
    </w:p>
    <w:p w:rsidR="008A38BE" w:rsidRDefault="001768FA">
      <w:pPr>
        <w:pStyle w:val="Odlomakpopisa"/>
        <w:numPr>
          <w:ilvl w:val="0"/>
          <w:numId w:val="68"/>
        </w:numPr>
        <w:tabs>
          <w:tab w:val="left" w:pos="1211"/>
        </w:tabs>
        <w:spacing w:before="8" w:line="242" w:lineRule="auto"/>
        <w:ind w:right="143" w:firstLine="720"/>
        <w:rPr>
          <w:sz w:val="24"/>
        </w:rPr>
      </w:pPr>
      <w:r>
        <w:rPr>
          <w:sz w:val="24"/>
        </w:rPr>
        <w:t>Workers’ representative in a body referred to in paragraph 1 of this Article shall be appointed and recalled by the works</w:t>
      </w:r>
      <w:r>
        <w:rPr>
          <w:spacing w:val="-6"/>
          <w:sz w:val="24"/>
        </w:rPr>
        <w:t xml:space="preserve"> </w:t>
      </w:r>
      <w:r>
        <w:rPr>
          <w:sz w:val="24"/>
        </w:rPr>
        <w:t>council.</w:t>
      </w:r>
    </w:p>
    <w:p w:rsidR="008A38BE" w:rsidRDefault="001768FA">
      <w:pPr>
        <w:pStyle w:val="Odlomakpopisa"/>
        <w:numPr>
          <w:ilvl w:val="0"/>
          <w:numId w:val="68"/>
        </w:numPr>
        <w:tabs>
          <w:tab w:val="left" w:pos="1211"/>
        </w:tabs>
        <w:spacing w:before="2" w:line="244" w:lineRule="auto"/>
        <w:ind w:right="137" w:firstLine="720"/>
        <w:rPr>
          <w:sz w:val="24"/>
        </w:rPr>
      </w:pPr>
      <w:r>
        <w:rPr>
          <w:sz w:val="24"/>
        </w:rPr>
        <w:t xml:space="preserve">If no works council has been established with an employer, the workers’ representative in a body referred to in paragraph 1 of this Article shall be appointed and recalled by the workers, among workers employed with the employer, in free and direct elections, by secret ballot, in the manner prescribed by this Act for the election of a </w:t>
      </w:r>
      <w:r>
        <w:rPr>
          <w:spacing w:val="2"/>
          <w:sz w:val="24"/>
        </w:rPr>
        <w:t xml:space="preserve">one- </w:t>
      </w:r>
      <w:r>
        <w:rPr>
          <w:sz w:val="24"/>
        </w:rPr>
        <w:t>member works council.</w:t>
      </w:r>
    </w:p>
    <w:p w:rsidR="008A38BE" w:rsidRDefault="001768FA">
      <w:pPr>
        <w:pStyle w:val="Odlomakpopisa"/>
        <w:numPr>
          <w:ilvl w:val="0"/>
          <w:numId w:val="68"/>
        </w:numPr>
        <w:tabs>
          <w:tab w:val="left" w:pos="1211"/>
        </w:tabs>
        <w:spacing w:line="244" w:lineRule="auto"/>
        <w:ind w:right="141" w:firstLine="720"/>
        <w:rPr>
          <w:sz w:val="24"/>
        </w:rPr>
      </w:pPr>
      <w:r>
        <w:rPr>
          <w:sz w:val="24"/>
        </w:rPr>
        <w:t>The member of the body referred to in paragraph 1 of this Article appointed in accordance with paragraph 2, or elected as prescribed by paragraph 3 of this Article, shall have the same legal position as other appointed members of that</w:t>
      </w:r>
      <w:r>
        <w:rPr>
          <w:spacing w:val="-4"/>
          <w:sz w:val="24"/>
        </w:rPr>
        <w:t xml:space="preserve"> </w:t>
      </w:r>
      <w:r>
        <w:rPr>
          <w:sz w:val="24"/>
        </w:rPr>
        <w:t>body.</w:t>
      </w:r>
    </w:p>
    <w:p w:rsidR="008A38BE" w:rsidRDefault="001768FA">
      <w:pPr>
        <w:pStyle w:val="Naslov1"/>
        <w:spacing w:before="218"/>
        <w:ind w:right="194"/>
      </w:pPr>
      <w:r>
        <w:t>TITLE IV</w:t>
      </w:r>
    </w:p>
    <w:p w:rsidR="008A38BE" w:rsidRDefault="008A38BE">
      <w:pPr>
        <w:pStyle w:val="Tijeloteksta"/>
        <w:spacing w:before="11"/>
        <w:ind w:left="0"/>
        <w:rPr>
          <w:b/>
          <w:sz w:val="22"/>
        </w:rPr>
      </w:pPr>
    </w:p>
    <w:p w:rsidR="008A38BE" w:rsidRDefault="001768FA">
      <w:pPr>
        <w:ind w:left="178" w:right="196"/>
        <w:jc w:val="center"/>
        <w:rPr>
          <w:b/>
          <w:sz w:val="24"/>
        </w:rPr>
      </w:pPr>
      <w:r>
        <w:rPr>
          <w:b/>
          <w:sz w:val="24"/>
        </w:rPr>
        <w:t>COLLECTIVE INDUSTRIAL RELATIONS</w:t>
      </w:r>
    </w:p>
    <w:p w:rsidR="008A38BE" w:rsidRDefault="008A38BE">
      <w:pPr>
        <w:pStyle w:val="Tijeloteksta"/>
        <w:spacing w:before="11"/>
        <w:ind w:left="0"/>
        <w:rPr>
          <w:b/>
          <w:sz w:val="22"/>
        </w:rPr>
      </w:pPr>
    </w:p>
    <w:p w:rsidR="008A38BE" w:rsidRDefault="001768FA">
      <w:pPr>
        <w:pStyle w:val="Odlomakpopisa"/>
        <w:numPr>
          <w:ilvl w:val="1"/>
          <w:numId w:val="68"/>
        </w:numPr>
        <w:tabs>
          <w:tab w:val="left" w:pos="1818"/>
        </w:tabs>
        <w:ind w:right="7"/>
        <w:jc w:val="left"/>
        <w:rPr>
          <w:b/>
          <w:sz w:val="24"/>
        </w:rPr>
      </w:pPr>
      <w:r>
        <w:rPr>
          <w:b/>
          <w:sz w:val="24"/>
        </w:rPr>
        <w:t>TRADE UNIONS AND EMPLOYER’S</w:t>
      </w:r>
      <w:r>
        <w:rPr>
          <w:b/>
          <w:spacing w:val="-3"/>
          <w:sz w:val="24"/>
        </w:rPr>
        <w:t xml:space="preserve"> </w:t>
      </w:r>
      <w:r>
        <w:rPr>
          <w:b/>
          <w:sz w:val="24"/>
        </w:rPr>
        <w:t>ASSOCIATIONS</w:t>
      </w:r>
    </w:p>
    <w:p w:rsidR="008A38BE" w:rsidRDefault="008A38BE">
      <w:pPr>
        <w:pStyle w:val="Tijeloteksta"/>
        <w:spacing w:before="5"/>
        <w:ind w:left="0"/>
        <w:rPr>
          <w:b/>
          <w:sz w:val="25"/>
        </w:rPr>
      </w:pPr>
    </w:p>
    <w:p w:rsidR="008A38BE" w:rsidRDefault="001768FA">
      <w:pPr>
        <w:pStyle w:val="Naslov2"/>
        <w:spacing w:before="1"/>
        <w:ind w:right="210"/>
      </w:pPr>
      <w:r>
        <w:t>Right to associate</w:t>
      </w:r>
    </w:p>
    <w:p w:rsidR="008A38BE" w:rsidRDefault="008A38BE">
      <w:pPr>
        <w:pStyle w:val="Tijeloteksta"/>
        <w:spacing w:before="9"/>
        <w:ind w:left="0"/>
        <w:rPr>
          <w:b/>
          <w:i/>
          <w:sz w:val="20"/>
        </w:rPr>
      </w:pPr>
    </w:p>
    <w:p w:rsidR="008A38BE" w:rsidRDefault="001768FA">
      <w:pPr>
        <w:spacing w:before="1"/>
        <w:ind w:left="178" w:right="183"/>
        <w:jc w:val="center"/>
        <w:rPr>
          <w:b/>
          <w:sz w:val="24"/>
        </w:rPr>
      </w:pPr>
      <w:r>
        <w:rPr>
          <w:b/>
          <w:sz w:val="24"/>
        </w:rPr>
        <w:t>Article 165</w:t>
      </w:r>
    </w:p>
    <w:p w:rsidR="008A38BE" w:rsidRDefault="008A38BE">
      <w:pPr>
        <w:pStyle w:val="Tijeloteksta"/>
        <w:ind w:left="0"/>
        <w:rPr>
          <w:b/>
          <w:sz w:val="21"/>
        </w:rPr>
      </w:pPr>
    </w:p>
    <w:p w:rsidR="008A38BE" w:rsidRDefault="001768FA">
      <w:pPr>
        <w:pStyle w:val="Odlomakpopisa"/>
        <w:numPr>
          <w:ilvl w:val="0"/>
          <w:numId w:val="67"/>
        </w:numPr>
        <w:tabs>
          <w:tab w:val="left" w:pos="1228"/>
        </w:tabs>
        <w:spacing w:before="1" w:line="242" w:lineRule="auto"/>
        <w:ind w:right="135" w:firstLine="720"/>
        <w:rPr>
          <w:sz w:val="24"/>
        </w:rPr>
      </w:pPr>
      <w:r>
        <w:rPr>
          <w:sz w:val="24"/>
        </w:rPr>
        <w:t>Workers shall have the right, according to their own free choice, to found and join a trade union, subject to only such requirements which may be prescribed by the articles of association or internal rules of this trade</w:t>
      </w:r>
      <w:r>
        <w:rPr>
          <w:spacing w:val="-3"/>
          <w:sz w:val="24"/>
        </w:rPr>
        <w:t xml:space="preserve"> </w:t>
      </w:r>
      <w:r>
        <w:rPr>
          <w:sz w:val="24"/>
        </w:rPr>
        <w:t>union.</w:t>
      </w:r>
    </w:p>
    <w:p w:rsidR="008A38BE" w:rsidRDefault="001768FA">
      <w:pPr>
        <w:pStyle w:val="Odlomakpopisa"/>
        <w:numPr>
          <w:ilvl w:val="0"/>
          <w:numId w:val="67"/>
        </w:numPr>
        <w:tabs>
          <w:tab w:val="left" w:pos="1228"/>
        </w:tabs>
        <w:spacing w:before="4" w:line="242" w:lineRule="auto"/>
        <w:ind w:right="140" w:firstLine="720"/>
        <w:rPr>
          <w:sz w:val="24"/>
        </w:rPr>
      </w:pPr>
      <w:r>
        <w:rPr>
          <w:sz w:val="24"/>
        </w:rPr>
        <w:t>Employers shall have the right, according to their own free choice, to found and join an employer’s association, subject to only such requirements which may be prescribed  by the articles of association or internal rules of this</w:t>
      </w:r>
      <w:r>
        <w:rPr>
          <w:spacing w:val="-3"/>
          <w:sz w:val="24"/>
        </w:rPr>
        <w:t xml:space="preserve"> </w:t>
      </w:r>
      <w:r>
        <w:rPr>
          <w:sz w:val="24"/>
        </w:rPr>
        <w:t>association.</w:t>
      </w:r>
    </w:p>
    <w:p w:rsidR="008A38BE" w:rsidRDefault="001768FA">
      <w:pPr>
        <w:pStyle w:val="Odlomakpopisa"/>
        <w:numPr>
          <w:ilvl w:val="0"/>
          <w:numId w:val="67"/>
        </w:numPr>
        <w:tabs>
          <w:tab w:val="left" w:pos="1228"/>
        </w:tabs>
        <w:spacing w:before="4" w:line="244" w:lineRule="auto"/>
        <w:ind w:right="142" w:firstLine="720"/>
        <w:rPr>
          <w:sz w:val="24"/>
        </w:rPr>
      </w:pPr>
      <w:r>
        <w:rPr>
          <w:sz w:val="24"/>
        </w:rPr>
        <w:t>The associations referred to in paragraphs 1 and 2 of this Article (hereinafter: “the associations”) may be founded without any prior approval</w:t>
      </w:r>
      <w:r>
        <w:rPr>
          <w:spacing w:val="-10"/>
          <w:sz w:val="24"/>
        </w:rPr>
        <w:t xml:space="preserve"> </w:t>
      </w:r>
      <w:r>
        <w:rPr>
          <w:sz w:val="24"/>
        </w:rPr>
        <w:t>whatsoever.</w:t>
      </w:r>
    </w:p>
    <w:p w:rsidR="008A38BE" w:rsidRDefault="001768FA">
      <w:pPr>
        <w:pStyle w:val="Naslov2"/>
        <w:spacing w:before="234"/>
        <w:ind w:left="2410"/>
        <w:jc w:val="left"/>
      </w:pPr>
      <w:r>
        <w:t>Non-compulsory membership of associations</w:t>
      </w:r>
    </w:p>
    <w:p w:rsidR="008A38BE" w:rsidRDefault="008A38BE">
      <w:pPr>
        <w:pStyle w:val="Tijeloteksta"/>
        <w:spacing w:before="9"/>
        <w:ind w:left="0"/>
        <w:rPr>
          <w:b/>
          <w:i/>
          <w:sz w:val="20"/>
        </w:rPr>
      </w:pPr>
    </w:p>
    <w:p w:rsidR="008A38BE" w:rsidRDefault="001768FA">
      <w:pPr>
        <w:spacing w:before="1"/>
        <w:ind w:left="178" w:right="183"/>
        <w:jc w:val="center"/>
        <w:rPr>
          <w:b/>
          <w:sz w:val="24"/>
        </w:rPr>
      </w:pPr>
      <w:r>
        <w:rPr>
          <w:b/>
          <w:sz w:val="24"/>
        </w:rPr>
        <w:t>Article 166</w:t>
      </w:r>
    </w:p>
    <w:p w:rsidR="008A38BE" w:rsidRDefault="008A38BE">
      <w:pPr>
        <w:pStyle w:val="Tijeloteksta"/>
        <w:ind w:left="0"/>
        <w:rPr>
          <w:b/>
          <w:sz w:val="21"/>
        </w:rPr>
      </w:pPr>
    </w:p>
    <w:p w:rsidR="008A38BE" w:rsidRDefault="001768FA">
      <w:pPr>
        <w:pStyle w:val="Odlomakpopisa"/>
        <w:numPr>
          <w:ilvl w:val="0"/>
          <w:numId w:val="66"/>
        </w:numPr>
        <w:tabs>
          <w:tab w:val="left" w:pos="1228"/>
        </w:tabs>
        <w:spacing w:before="1" w:line="244" w:lineRule="auto"/>
        <w:ind w:right="140" w:firstLine="720"/>
        <w:rPr>
          <w:sz w:val="24"/>
        </w:rPr>
      </w:pPr>
      <w:r>
        <w:rPr>
          <w:sz w:val="24"/>
        </w:rPr>
        <w:t>Workers and employers, respectively, may freely decide on their membership in an association and leaving such</w:t>
      </w:r>
      <w:r>
        <w:rPr>
          <w:spacing w:val="-3"/>
          <w:sz w:val="24"/>
        </w:rPr>
        <w:t xml:space="preserve"> </w:t>
      </w:r>
      <w:r>
        <w:rPr>
          <w:sz w:val="24"/>
        </w:rPr>
        <w:t>association.</w:t>
      </w:r>
    </w:p>
    <w:p w:rsidR="008A38BE" w:rsidRDefault="001768FA">
      <w:pPr>
        <w:pStyle w:val="Odlomakpopisa"/>
        <w:numPr>
          <w:ilvl w:val="0"/>
          <w:numId w:val="66"/>
        </w:numPr>
        <w:tabs>
          <w:tab w:val="left" w:pos="1228"/>
        </w:tabs>
        <w:spacing w:line="244" w:lineRule="auto"/>
        <w:ind w:right="135" w:firstLine="720"/>
        <w:rPr>
          <w:sz w:val="24"/>
        </w:rPr>
      </w:pPr>
      <w:r>
        <w:rPr>
          <w:sz w:val="24"/>
        </w:rPr>
        <w:t>No one shall be discriminated on the ground of his membership or non- membership in an association or participation or non-participation in its</w:t>
      </w:r>
      <w:r>
        <w:rPr>
          <w:spacing w:val="-4"/>
          <w:sz w:val="24"/>
        </w:rPr>
        <w:t xml:space="preserve"> </w:t>
      </w:r>
      <w:r>
        <w:rPr>
          <w:sz w:val="24"/>
        </w:rPr>
        <w:t>activities.</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66"/>
        </w:numPr>
        <w:tabs>
          <w:tab w:val="left" w:pos="1228"/>
        </w:tabs>
        <w:spacing w:before="128" w:line="244" w:lineRule="auto"/>
        <w:ind w:right="133" w:firstLine="720"/>
        <w:rPr>
          <w:sz w:val="24"/>
        </w:rPr>
      </w:pPr>
      <w:r>
        <w:rPr>
          <w:sz w:val="24"/>
        </w:rPr>
        <w:lastRenderedPageBreak/>
        <w:t>Actions contrary to paragraphs 1 and 2 of this Article shall constitute discrimination within the meaning of specific</w:t>
      </w:r>
      <w:r>
        <w:rPr>
          <w:spacing w:val="-6"/>
          <w:sz w:val="24"/>
        </w:rPr>
        <w:t xml:space="preserve"> </w:t>
      </w:r>
      <w:r>
        <w:rPr>
          <w:sz w:val="24"/>
        </w:rPr>
        <w:t>provisions.</w:t>
      </w:r>
    </w:p>
    <w:p w:rsidR="008A38BE" w:rsidRDefault="008A38BE">
      <w:pPr>
        <w:pStyle w:val="Tijeloteksta"/>
        <w:spacing w:before="10"/>
        <w:ind w:left="0"/>
        <w:rPr>
          <w:sz w:val="23"/>
        </w:rPr>
      </w:pPr>
    </w:p>
    <w:p w:rsidR="008A38BE" w:rsidRDefault="001768FA">
      <w:pPr>
        <w:pStyle w:val="Naslov2"/>
        <w:ind w:left="1465" w:right="1506"/>
      </w:pPr>
      <w:r>
        <w:t>Temporary or permanent prohibition of activities by virtue of an executive authorities’ decision</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167</w:t>
      </w:r>
    </w:p>
    <w:p w:rsidR="008A38BE" w:rsidRDefault="008A38BE">
      <w:pPr>
        <w:pStyle w:val="Tijeloteksta"/>
        <w:spacing w:before="1"/>
        <w:ind w:left="0"/>
        <w:rPr>
          <w:b/>
          <w:sz w:val="21"/>
        </w:rPr>
      </w:pPr>
    </w:p>
    <w:p w:rsidR="008A38BE" w:rsidRDefault="001768FA">
      <w:pPr>
        <w:pStyle w:val="Tijeloteksta"/>
        <w:spacing w:line="247" w:lineRule="auto"/>
        <w:ind w:right="145" w:firstLine="719"/>
        <w:jc w:val="both"/>
      </w:pPr>
      <w:r>
        <w:t>The operations of an association may not be temporarily prohibited nor may an association be disbanded by virtue of a decision by executive authorities.</w:t>
      </w:r>
    </w:p>
    <w:p w:rsidR="008A38BE" w:rsidRDefault="001768FA">
      <w:pPr>
        <w:pStyle w:val="Naslov2"/>
        <w:spacing w:before="231"/>
        <w:ind w:right="213"/>
      </w:pPr>
      <w:r>
        <w:t>Higher-level associations</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168</w:t>
      </w:r>
    </w:p>
    <w:p w:rsidR="008A38BE" w:rsidRDefault="008A38BE">
      <w:pPr>
        <w:pStyle w:val="Tijeloteksta"/>
        <w:spacing w:before="1"/>
        <w:ind w:left="0"/>
        <w:rPr>
          <w:b/>
          <w:sz w:val="21"/>
        </w:rPr>
      </w:pPr>
    </w:p>
    <w:p w:rsidR="008A38BE" w:rsidRDefault="001768FA">
      <w:pPr>
        <w:pStyle w:val="Odlomakpopisa"/>
        <w:numPr>
          <w:ilvl w:val="0"/>
          <w:numId w:val="65"/>
        </w:numPr>
        <w:tabs>
          <w:tab w:val="left" w:pos="1228"/>
        </w:tabs>
        <w:spacing w:line="242" w:lineRule="auto"/>
        <w:ind w:right="134" w:firstLine="720"/>
        <w:rPr>
          <w:sz w:val="24"/>
        </w:rPr>
      </w:pPr>
      <w:r>
        <w:rPr>
          <w:sz w:val="24"/>
        </w:rPr>
        <w:t>Associations may create their own federations or other forms of association in order to pursue their interests at a higher level (“higher-level</w:t>
      </w:r>
      <w:r>
        <w:rPr>
          <w:spacing w:val="-5"/>
          <w:sz w:val="24"/>
        </w:rPr>
        <w:t xml:space="preserve"> </w:t>
      </w:r>
      <w:r>
        <w:rPr>
          <w:sz w:val="24"/>
        </w:rPr>
        <w:t>associations”).</w:t>
      </w:r>
    </w:p>
    <w:p w:rsidR="008A38BE" w:rsidRDefault="001768FA">
      <w:pPr>
        <w:pStyle w:val="Odlomakpopisa"/>
        <w:numPr>
          <w:ilvl w:val="0"/>
          <w:numId w:val="65"/>
        </w:numPr>
        <w:tabs>
          <w:tab w:val="left" w:pos="1228"/>
        </w:tabs>
        <w:spacing w:before="2" w:line="244" w:lineRule="auto"/>
        <w:ind w:right="121" w:firstLine="720"/>
        <w:rPr>
          <w:sz w:val="24"/>
        </w:rPr>
      </w:pPr>
      <w:r>
        <w:rPr>
          <w:sz w:val="24"/>
        </w:rPr>
        <w:t>Higher-level associations shall enjoy all the rights and freedoms granted to associations.</w:t>
      </w:r>
    </w:p>
    <w:p w:rsidR="008A38BE" w:rsidRDefault="001768FA">
      <w:pPr>
        <w:pStyle w:val="Odlomakpopisa"/>
        <w:numPr>
          <w:ilvl w:val="0"/>
          <w:numId w:val="65"/>
        </w:numPr>
        <w:tabs>
          <w:tab w:val="left" w:pos="1228"/>
        </w:tabs>
        <w:spacing w:line="244" w:lineRule="auto"/>
        <w:ind w:right="140" w:firstLine="720"/>
        <w:rPr>
          <w:sz w:val="24"/>
        </w:rPr>
      </w:pPr>
      <w:r>
        <w:rPr>
          <w:sz w:val="24"/>
        </w:rPr>
        <w:t>Associations and higher-level associations shall have the right to freely join federations and cooperate with international organisations established for the purpose of the promotion of their common rights and</w:t>
      </w:r>
      <w:r>
        <w:rPr>
          <w:spacing w:val="-1"/>
          <w:sz w:val="24"/>
        </w:rPr>
        <w:t xml:space="preserve"> </w:t>
      </w:r>
      <w:r>
        <w:rPr>
          <w:sz w:val="24"/>
        </w:rPr>
        <w:t>interests.</w:t>
      </w:r>
    </w:p>
    <w:p w:rsidR="008A38BE" w:rsidRDefault="001768FA">
      <w:pPr>
        <w:pStyle w:val="Naslov2"/>
        <w:spacing w:before="232"/>
        <w:ind w:right="213"/>
      </w:pPr>
      <w:r>
        <w:t>Powers of associations</w:t>
      </w:r>
    </w:p>
    <w:p w:rsidR="008A38BE" w:rsidRDefault="008A38BE">
      <w:pPr>
        <w:pStyle w:val="Tijeloteksta"/>
        <w:spacing w:before="8"/>
        <w:ind w:left="0"/>
        <w:rPr>
          <w:b/>
          <w:i/>
          <w:sz w:val="20"/>
        </w:rPr>
      </w:pPr>
    </w:p>
    <w:p w:rsidR="008A38BE" w:rsidRDefault="001768FA">
      <w:pPr>
        <w:ind w:left="178" w:right="183"/>
        <w:jc w:val="center"/>
        <w:rPr>
          <w:b/>
          <w:sz w:val="24"/>
        </w:rPr>
      </w:pPr>
      <w:r>
        <w:rPr>
          <w:b/>
          <w:sz w:val="24"/>
        </w:rPr>
        <w:t>Article 169</w:t>
      </w:r>
    </w:p>
    <w:p w:rsidR="008A38BE" w:rsidRDefault="008A38BE">
      <w:pPr>
        <w:pStyle w:val="Tijeloteksta"/>
        <w:spacing w:before="1"/>
        <w:ind w:left="0"/>
        <w:rPr>
          <w:b/>
          <w:sz w:val="21"/>
        </w:rPr>
      </w:pPr>
    </w:p>
    <w:p w:rsidR="008A38BE" w:rsidRDefault="001768FA">
      <w:pPr>
        <w:pStyle w:val="Odlomakpopisa"/>
        <w:numPr>
          <w:ilvl w:val="0"/>
          <w:numId w:val="64"/>
        </w:numPr>
        <w:tabs>
          <w:tab w:val="left" w:pos="1228"/>
        </w:tabs>
        <w:spacing w:line="244" w:lineRule="auto"/>
        <w:ind w:right="138" w:firstLine="720"/>
        <w:rPr>
          <w:sz w:val="24"/>
        </w:rPr>
      </w:pPr>
      <w:r>
        <w:rPr>
          <w:sz w:val="24"/>
        </w:rPr>
        <w:t>An association may be a party to a collective agreement only if it has been established and registered in accordance with the provisions of this</w:t>
      </w:r>
      <w:r>
        <w:rPr>
          <w:spacing w:val="-4"/>
          <w:sz w:val="24"/>
        </w:rPr>
        <w:t xml:space="preserve"> </w:t>
      </w:r>
      <w:r>
        <w:rPr>
          <w:sz w:val="24"/>
        </w:rPr>
        <w:t>Act.</w:t>
      </w:r>
    </w:p>
    <w:p w:rsidR="008A38BE" w:rsidRDefault="001768FA">
      <w:pPr>
        <w:pStyle w:val="Odlomakpopisa"/>
        <w:numPr>
          <w:ilvl w:val="0"/>
          <w:numId w:val="64"/>
        </w:numPr>
        <w:tabs>
          <w:tab w:val="left" w:pos="1228"/>
        </w:tabs>
        <w:spacing w:line="242" w:lineRule="auto"/>
        <w:ind w:right="138" w:firstLine="720"/>
        <w:rPr>
          <w:sz w:val="24"/>
        </w:rPr>
      </w:pPr>
      <w:r>
        <w:rPr>
          <w:sz w:val="24"/>
        </w:rPr>
        <w:t>An association may represent its members in employment-related disputes with the employer, before a court, a mediation body, an arbitration body or a state</w:t>
      </w:r>
      <w:r>
        <w:rPr>
          <w:spacing w:val="-7"/>
          <w:sz w:val="24"/>
        </w:rPr>
        <w:t xml:space="preserve"> </w:t>
      </w:r>
      <w:r>
        <w:rPr>
          <w:sz w:val="24"/>
        </w:rPr>
        <w:t>body.</w:t>
      </w:r>
    </w:p>
    <w:p w:rsidR="008A38BE" w:rsidRDefault="008A38BE">
      <w:pPr>
        <w:pStyle w:val="Tijeloteksta"/>
        <w:spacing w:before="2"/>
        <w:ind w:left="0"/>
      </w:pPr>
    </w:p>
    <w:p w:rsidR="008A38BE" w:rsidRDefault="001768FA">
      <w:pPr>
        <w:pStyle w:val="Naslov2"/>
        <w:spacing w:before="1"/>
        <w:ind w:right="214"/>
      </w:pPr>
      <w:r>
        <w:t>Establishment of other legal entities</w:t>
      </w:r>
    </w:p>
    <w:p w:rsidR="008A38BE" w:rsidRDefault="008A38BE">
      <w:pPr>
        <w:pStyle w:val="Tijeloteksta"/>
        <w:spacing w:before="9"/>
        <w:ind w:left="0"/>
        <w:rPr>
          <w:b/>
          <w:i/>
          <w:sz w:val="20"/>
        </w:rPr>
      </w:pPr>
    </w:p>
    <w:p w:rsidR="008A38BE" w:rsidRDefault="001768FA">
      <w:pPr>
        <w:spacing w:before="1"/>
        <w:ind w:left="178" w:right="183"/>
        <w:jc w:val="center"/>
        <w:rPr>
          <w:b/>
          <w:sz w:val="24"/>
        </w:rPr>
      </w:pPr>
      <w:r>
        <w:rPr>
          <w:b/>
          <w:sz w:val="24"/>
        </w:rPr>
        <w:t>Article 170</w:t>
      </w:r>
    </w:p>
    <w:p w:rsidR="008A38BE" w:rsidRDefault="008A38BE">
      <w:pPr>
        <w:pStyle w:val="Tijeloteksta"/>
        <w:ind w:left="0"/>
        <w:rPr>
          <w:b/>
          <w:sz w:val="21"/>
        </w:rPr>
      </w:pPr>
    </w:p>
    <w:p w:rsidR="008A38BE" w:rsidRDefault="001768FA">
      <w:pPr>
        <w:pStyle w:val="Tijeloteksta"/>
        <w:spacing w:before="1" w:line="244" w:lineRule="auto"/>
        <w:ind w:right="143" w:firstLine="719"/>
        <w:jc w:val="both"/>
      </w:pPr>
      <w:r>
        <w:t>In pursuance of their goals and tasks as provided under their articles of association or internal rules, associations may establish other legal entities, subject to specific provisions.</w:t>
      </w:r>
    </w:p>
    <w:p w:rsidR="008A38BE" w:rsidRDefault="008A38BE">
      <w:pPr>
        <w:pStyle w:val="Tijeloteksta"/>
        <w:spacing w:before="4"/>
        <w:ind w:left="0"/>
        <w:rPr>
          <w:sz w:val="20"/>
        </w:rPr>
      </w:pPr>
    </w:p>
    <w:p w:rsidR="008A38BE" w:rsidRDefault="001768FA">
      <w:pPr>
        <w:pStyle w:val="Naslov1"/>
        <w:numPr>
          <w:ilvl w:val="1"/>
          <w:numId w:val="68"/>
        </w:numPr>
        <w:tabs>
          <w:tab w:val="left" w:pos="2382"/>
        </w:tabs>
        <w:ind w:left="2382" w:right="0"/>
        <w:jc w:val="left"/>
      </w:pPr>
      <w:r>
        <w:t>ESTABLISHMENT AND REGISTRATION</w:t>
      </w:r>
      <w:r>
        <w:rPr>
          <w:spacing w:val="-2"/>
        </w:rPr>
        <w:t xml:space="preserve"> </w:t>
      </w:r>
      <w:r>
        <w:t>OF</w:t>
      </w:r>
    </w:p>
    <w:p w:rsidR="008A38BE" w:rsidRDefault="001768FA">
      <w:pPr>
        <w:ind w:left="1198" w:right="763"/>
        <w:jc w:val="center"/>
        <w:rPr>
          <w:b/>
          <w:sz w:val="24"/>
        </w:rPr>
      </w:pPr>
      <w:r>
        <w:rPr>
          <w:b/>
          <w:sz w:val="24"/>
        </w:rPr>
        <w:t>ASSOCIATIONS</w:t>
      </w:r>
    </w:p>
    <w:p w:rsidR="008A38BE" w:rsidRDefault="008A38BE">
      <w:pPr>
        <w:pStyle w:val="Tijeloteksta"/>
        <w:spacing w:before="10"/>
        <w:ind w:left="0"/>
        <w:rPr>
          <w:b/>
          <w:sz w:val="20"/>
        </w:rPr>
      </w:pPr>
    </w:p>
    <w:p w:rsidR="008A38BE" w:rsidRDefault="001768FA">
      <w:pPr>
        <w:pStyle w:val="Naslov2"/>
        <w:ind w:right="213"/>
      </w:pPr>
      <w:r>
        <w:t>Establishment of an association</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171</w:t>
      </w:r>
    </w:p>
    <w:p w:rsidR="008A38BE" w:rsidRDefault="008A38BE">
      <w:pPr>
        <w:pStyle w:val="Tijeloteksta"/>
        <w:ind w:left="0"/>
        <w:rPr>
          <w:b/>
          <w:sz w:val="26"/>
        </w:rPr>
      </w:pPr>
    </w:p>
    <w:p w:rsidR="008A38BE" w:rsidRDefault="001768FA">
      <w:pPr>
        <w:pStyle w:val="Odlomakpopisa"/>
        <w:numPr>
          <w:ilvl w:val="0"/>
          <w:numId w:val="63"/>
        </w:numPr>
        <w:tabs>
          <w:tab w:val="left" w:pos="1221"/>
        </w:tabs>
        <w:spacing w:before="169"/>
        <w:ind w:firstLine="689"/>
        <w:rPr>
          <w:sz w:val="24"/>
        </w:rPr>
      </w:pPr>
      <w:r>
        <w:rPr>
          <w:sz w:val="24"/>
        </w:rPr>
        <w:t>A trade union may be established by at least ten adult persons with legal</w:t>
      </w:r>
      <w:r>
        <w:rPr>
          <w:spacing w:val="-15"/>
          <w:sz w:val="24"/>
        </w:rPr>
        <w:t xml:space="preserve"> </w:t>
      </w:r>
      <w:r>
        <w:rPr>
          <w:sz w:val="24"/>
        </w:rPr>
        <w:t>capacity.</w:t>
      </w:r>
    </w:p>
    <w:p w:rsidR="008A38BE" w:rsidRDefault="001768FA">
      <w:pPr>
        <w:pStyle w:val="Odlomakpopisa"/>
        <w:numPr>
          <w:ilvl w:val="0"/>
          <w:numId w:val="63"/>
        </w:numPr>
        <w:tabs>
          <w:tab w:val="left" w:pos="1221"/>
        </w:tabs>
        <w:spacing w:before="58" w:line="244" w:lineRule="auto"/>
        <w:ind w:right="140" w:firstLine="720"/>
        <w:rPr>
          <w:sz w:val="24"/>
        </w:rPr>
      </w:pPr>
      <w:r>
        <w:rPr>
          <w:sz w:val="24"/>
        </w:rPr>
        <w:t>An employer’s association may be established by at least three legal entities or adult persons with legal</w:t>
      </w:r>
      <w:r>
        <w:rPr>
          <w:spacing w:val="-1"/>
          <w:sz w:val="24"/>
        </w:rPr>
        <w:t xml:space="preserve"> </w:t>
      </w:r>
      <w:r>
        <w:rPr>
          <w:sz w:val="24"/>
        </w:rPr>
        <w:t>capacity.</w:t>
      </w:r>
    </w:p>
    <w:p w:rsidR="008A38BE" w:rsidRDefault="001768FA">
      <w:pPr>
        <w:pStyle w:val="Odlomakpopisa"/>
        <w:numPr>
          <w:ilvl w:val="0"/>
          <w:numId w:val="63"/>
        </w:numPr>
        <w:tabs>
          <w:tab w:val="left" w:pos="1221"/>
        </w:tabs>
        <w:spacing w:line="242" w:lineRule="auto"/>
        <w:ind w:right="194" w:firstLine="689"/>
        <w:rPr>
          <w:sz w:val="24"/>
        </w:rPr>
      </w:pPr>
      <w:r>
        <w:rPr>
          <w:sz w:val="24"/>
        </w:rPr>
        <w:t>A higher-level association may be established by at least two associations</w:t>
      </w:r>
      <w:r>
        <w:rPr>
          <w:spacing w:val="-17"/>
          <w:sz w:val="24"/>
        </w:rPr>
        <w:t xml:space="preserve"> </w:t>
      </w:r>
      <w:r>
        <w:rPr>
          <w:sz w:val="24"/>
        </w:rPr>
        <w:t>referred to in paragraphs 1 and 2 of this</w:t>
      </w:r>
      <w:r>
        <w:rPr>
          <w:spacing w:val="2"/>
          <w:sz w:val="24"/>
        </w:rPr>
        <w:t xml:space="preserve"> </w:t>
      </w:r>
      <w:r>
        <w:rPr>
          <w:sz w:val="24"/>
        </w:rPr>
        <w:t>Article.</w:t>
      </w:r>
    </w:p>
    <w:p w:rsidR="008A38BE" w:rsidRDefault="008A38BE">
      <w:pPr>
        <w:spacing w:line="242"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63"/>
        </w:numPr>
        <w:tabs>
          <w:tab w:val="left" w:pos="1221"/>
        </w:tabs>
        <w:spacing w:before="128" w:line="244" w:lineRule="auto"/>
        <w:ind w:right="134" w:firstLine="720"/>
        <w:rPr>
          <w:sz w:val="24"/>
        </w:rPr>
      </w:pPr>
      <w:r>
        <w:rPr>
          <w:sz w:val="24"/>
        </w:rPr>
        <w:lastRenderedPageBreak/>
        <w:t>The name of an association or higher-level association must be clearly distinguishable from the names of already registered associations or higher-level</w:t>
      </w:r>
      <w:r>
        <w:rPr>
          <w:spacing w:val="-13"/>
          <w:sz w:val="24"/>
        </w:rPr>
        <w:t xml:space="preserve"> </w:t>
      </w:r>
      <w:r>
        <w:rPr>
          <w:sz w:val="24"/>
        </w:rPr>
        <w:t>associations.</w:t>
      </w:r>
    </w:p>
    <w:p w:rsidR="008A38BE" w:rsidRDefault="008A38BE">
      <w:pPr>
        <w:pStyle w:val="Tijeloteksta"/>
        <w:spacing w:before="10"/>
        <w:ind w:left="0"/>
        <w:rPr>
          <w:sz w:val="23"/>
        </w:rPr>
      </w:pPr>
    </w:p>
    <w:p w:rsidR="008A38BE" w:rsidRDefault="001768FA">
      <w:pPr>
        <w:pStyle w:val="Naslov2"/>
        <w:ind w:right="214"/>
      </w:pPr>
      <w:r>
        <w:t>Articles of association</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172</w:t>
      </w:r>
    </w:p>
    <w:p w:rsidR="008A38BE" w:rsidRDefault="008A38BE">
      <w:pPr>
        <w:pStyle w:val="Tijeloteksta"/>
        <w:spacing w:before="1"/>
        <w:ind w:left="0"/>
        <w:rPr>
          <w:b/>
          <w:sz w:val="21"/>
        </w:rPr>
      </w:pPr>
    </w:p>
    <w:p w:rsidR="008A38BE" w:rsidRDefault="001768FA">
      <w:pPr>
        <w:pStyle w:val="Odlomakpopisa"/>
        <w:numPr>
          <w:ilvl w:val="0"/>
          <w:numId w:val="62"/>
        </w:numPr>
        <w:tabs>
          <w:tab w:val="left" w:pos="1221"/>
        </w:tabs>
        <w:spacing w:line="244" w:lineRule="auto"/>
        <w:ind w:right="139" w:firstLine="720"/>
        <w:rPr>
          <w:sz w:val="24"/>
        </w:rPr>
      </w:pPr>
      <w:r>
        <w:rPr>
          <w:sz w:val="24"/>
        </w:rPr>
        <w:t>An association or a higher-level association must have articles of association based and adopted according to principles of democratic representation and democratic exercise of its members'</w:t>
      </w:r>
      <w:r>
        <w:rPr>
          <w:spacing w:val="-3"/>
          <w:sz w:val="24"/>
        </w:rPr>
        <w:t xml:space="preserve"> </w:t>
      </w:r>
      <w:r>
        <w:rPr>
          <w:sz w:val="24"/>
        </w:rPr>
        <w:t>will.</w:t>
      </w:r>
    </w:p>
    <w:p w:rsidR="008A38BE" w:rsidRDefault="001768FA">
      <w:pPr>
        <w:pStyle w:val="Odlomakpopisa"/>
        <w:numPr>
          <w:ilvl w:val="0"/>
          <w:numId w:val="62"/>
        </w:numPr>
        <w:tabs>
          <w:tab w:val="left" w:pos="1221"/>
        </w:tabs>
        <w:spacing w:line="244" w:lineRule="auto"/>
        <w:ind w:right="139" w:firstLine="720"/>
        <w:rPr>
          <w:sz w:val="24"/>
        </w:rPr>
      </w:pPr>
      <w:r>
        <w:rPr>
          <w:sz w:val="24"/>
        </w:rPr>
        <w:t>The articles of association shall regulate the purpose of the association, its name, seat, indication whether it operates in one or more counties, or on the territory of the Republic of Croatia, logo, bodies, method for the election and recall of members of these bodies, powers given to the association’s bodies, procedure for acceptance to membership and termination of membership, methods for adopting and amending the articles of association, rules and other regulations, and termination of the association’s</w:t>
      </w:r>
      <w:r>
        <w:rPr>
          <w:spacing w:val="-6"/>
          <w:sz w:val="24"/>
        </w:rPr>
        <w:t xml:space="preserve"> </w:t>
      </w:r>
      <w:r>
        <w:rPr>
          <w:sz w:val="24"/>
        </w:rPr>
        <w:t>operations.</w:t>
      </w:r>
    </w:p>
    <w:p w:rsidR="008A38BE" w:rsidRDefault="001768FA">
      <w:pPr>
        <w:pStyle w:val="Odlomakpopisa"/>
        <w:numPr>
          <w:ilvl w:val="0"/>
          <w:numId w:val="62"/>
        </w:numPr>
        <w:tabs>
          <w:tab w:val="left" w:pos="1221"/>
        </w:tabs>
        <w:spacing w:line="244" w:lineRule="auto"/>
        <w:ind w:right="134" w:firstLine="720"/>
        <w:rPr>
          <w:sz w:val="24"/>
        </w:rPr>
      </w:pPr>
      <w:r>
        <w:rPr>
          <w:sz w:val="24"/>
        </w:rPr>
        <w:t>The articles of association must include the provisions on the bodies authorised to conclude collective agreements and requirements and procedures for organising industrial actions.</w:t>
      </w:r>
    </w:p>
    <w:p w:rsidR="008A38BE" w:rsidRDefault="001768FA">
      <w:pPr>
        <w:pStyle w:val="Odlomakpopisa"/>
        <w:numPr>
          <w:ilvl w:val="0"/>
          <w:numId w:val="62"/>
        </w:numPr>
        <w:tabs>
          <w:tab w:val="left" w:pos="1221"/>
        </w:tabs>
        <w:spacing w:line="247" w:lineRule="auto"/>
        <w:ind w:right="121" w:firstLine="720"/>
        <w:rPr>
          <w:sz w:val="24"/>
        </w:rPr>
      </w:pPr>
      <w:r>
        <w:rPr>
          <w:sz w:val="24"/>
        </w:rPr>
        <w:t>Entering into collective agreements must be specified in the articles of association as one of the purposes of an</w:t>
      </w:r>
      <w:r>
        <w:rPr>
          <w:spacing w:val="-3"/>
          <w:sz w:val="24"/>
        </w:rPr>
        <w:t xml:space="preserve"> </w:t>
      </w:r>
      <w:r>
        <w:rPr>
          <w:sz w:val="24"/>
        </w:rPr>
        <w:t>association.</w:t>
      </w:r>
    </w:p>
    <w:p w:rsidR="008A38BE" w:rsidRDefault="001768FA">
      <w:pPr>
        <w:pStyle w:val="Naslov2"/>
        <w:spacing w:before="213"/>
        <w:ind w:left="2908"/>
        <w:jc w:val="left"/>
      </w:pPr>
      <w:r>
        <w:t>Legal personality of an association</w:t>
      </w:r>
    </w:p>
    <w:p w:rsidR="008A38BE" w:rsidRDefault="008A38BE">
      <w:pPr>
        <w:pStyle w:val="Tijeloteksta"/>
        <w:spacing w:before="11"/>
        <w:ind w:left="0"/>
        <w:rPr>
          <w:b/>
          <w:i/>
          <w:sz w:val="20"/>
        </w:rPr>
      </w:pPr>
    </w:p>
    <w:p w:rsidR="008A38BE" w:rsidRDefault="001768FA">
      <w:pPr>
        <w:ind w:left="178" w:right="123"/>
        <w:jc w:val="center"/>
        <w:rPr>
          <w:b/>
          <w:sz w:val="24"/>
        </w:rPr>
      </w:pPr>
      <w:r>
        <w:rPr>
          <w:b/>
          <w:sz w:val="24"/>
        </w:rPr>
        <w:t>Article 173</w:t>
      </w:r>
    </w:p>
    <w:p w:rsidR="008A38BE" w:rsidRDefault="008A38BE">
      <w:pPr>
        <w:pStyle w:val="Tijeloteksta"/>
        <w:spacing w:before="1"/>
        <w:ind w:left="0"/>
        <w:rPr>
          <w:b/>
          <w:sz w:val="21"/>
        </w:rPr>
      </w:pPr>
    </w:p>
    <w:p w:rsidR="008A38BE" w:rsidRDefault="001768FA">
      <w:pPr>
        <w:pStyle w:val="Odlomakpopisa"/>
        <w:numPr>
          <w:ilvl w:val="0"/>
          <w:numId w:val="61"/>
        </w:numPr>
        <w:tabs>
          <w:tab w:val="left" w:pos="1221"/>
        </w:tabs>
        <w:spacing w:line="242" w:lineRule="auto"/>
        <w:ind w:right="118" w:firstLine="720"/>
        <w:rPr>
          <w:sz w:val="24"/>
        </w:rPr>
      </w:pPr>
      <w:r>
        <w:rPr>
          <w:sz w:val="24"/>
        </w:rPr>
        <w:t>An association and a higher-level association shall acquire legal personality as of the date of their registration in the register of</w:t>
      </w:r>
      <w:r>
        <w:rPr>
          <w:spacing w:val="-5"/>
          <w:sz w:val="24"/>
        </w:rPr>
        <w:t xml:space="preserve"> </w:t>
      </w:r>
      <w:r>
        <w:rPr>
          <w:sz w:val="24"/>
        </w:rPr>
        <w:t>associations.</w:t>
      </w:r>
    </w:p>
    <w:p w:rsidR="008A38BE" w:rsidRDefault="001768FA">
      <w:pPr>
        <w:pStyle w:val="Odlomakpopisa"/>
        <w:numPr>
          <w:ilvl w:val="0"/>
          <w:numId w:val="61"/>
        </w:numPr>
        <w:tabs>
          <w:tab w:val="left" w:pos="1221"/>
        </w:tabs>
        <w:spacing w:before="1" w:line="242" w:lineRule="auto"/>
        <w:ind w:right="139" w:firstLine="720"/>
        <w:rPr>
          <w:sz w:val="24"/>
        </w:rPr>
      </w:pPr>
      <w:r>
        <w:rPr>
          <w:sz w:val="24"/>
        </w:rPr>
        <w:t>The articles of association shall state whether an association has branch offices or other internal organisational forms and specifies the authorities with which such branch offices or other organisational forms are vested for the purpose of legal</w:t>
      </w:r>
      <w:r>
        <w:rPr>
          <w:spacing w:val="-9"/>
          <w:sz w:val="24"/>
        </w:rPr>
        <w:t xml:space="preserve"> </w:t>
      </w:r>
      <w:r>
        <w:rPr>
          <w:sz w:val="24"/>
        </w:rPr>
        <w:t>transactions.</w:t>
      </w:r>
    </w:p>
    <w:p w:rsidR="008A38BE" w:rsidRDefault="001768FA">
      <w:pPr>
        <w:pStyle w:val="Odlomakpopisa"/>
        <w:numPr>
          <w:ilvl w:val="0"/>
          <w:numId w:val="61"/>
        </w:numPr>
        <w:tabs>
          <w:tab w:val="left" w:pos="1221"/>
        </w:tabs>
        <w:spacing w:before="4" w:line="242" w:lineRule="auto"/>
        <w:ind w:right="140" w:firstLine="720"/>
        <w:rPr>
          <w:sz w:val="24"/>
        </w:rPr>
      </w:pPr>
      <w:r>
        <w:rPr>
          <w:sz w:val="24"/>
        </w:rPr>
        <w:t>A branch office or other internal organisational form acquire authorities to engage in legal transactions referred to in paragraph 2 of this Article as from the date indicated in its deed of foundation, in accordance with the articles of</w:t>
      </w:r>
      <w:r>
        <w:rPr>
          <w:spacing w:val="-4"/>
          <w:sz w:val="24"/>
        </w:rPr>
        <w:t xml:space="preserve"> </w:t>
      </w:r>
      <w:r>
        <w:rPr>
          <w:sz w:val="24"/>
        </w:rPr>
        <w:t>association.</w:t>
      </w:r>
    </w:p>
    <w:p w:rsidR="008A38BE" w:rsidRDefault="008A38BE">
      <w:pPr>
        <w:pStyle w:val="Tijeloteksta"/>
        <w:spacing w:before="6"/>
        <w:ind w:left="0"/>
      </w:pPr>
    </w:p>
    <w:p w:rsidR="008A38BE" w:rsidRDefault="001768FA">
      <w:pPr>
        <w:pStyle w:val="Naslov2"/>
        <w:ind w:right="211"/>
      </w:pPr>
      <w:r>
        <w:t>Register of associations</w:t>
      </w:r>
    </w:p>
    <w:p w:rsidR="008A38BE" w:rsidRDefault="008A38BE">
      <w:pPr>
        <w:pStyle w:val="Tijeloteksta"/>
        <w:spacing w:before="11"/>
        <w:ind w:left="0"/>
        <w:rPr>
          <w:b/>
          <w:i/>
          <w:sz w:val="20"/>
        </w:rPr>
      </w:pPr>
    </w:p>
    <w:p w:rsidR="008A38BE" w:rsidRDefault="001768FA">
      <w:pPr>
        <w:ind w:left="178" w:right="183"/>
        <w:jc w:val="center"/>
        <w:rPr>
          <w:b/>
          <w:sz w:val="24"/>
        </w:rPr>
      </w:pPr>
      <w:r>
        <w:rPr>
          <w:b/>
          <w:sz w:val="24"/>
        </w:rPr>
        <w:t>Article 174</w:t>
      </w:r>
    </w:p>
    <w:p w:rsidR="008A38BE" w:rsidRDefault="008A38BE">
      <w:pPr>
        <w:pStyle w:val="Tijeloteksta"/>
        <w:spacing w:before="1"/>
        <w:ind w:left="0"/>
        <w:rPr>
          <w:b/>
          <w:sz w:val="21"/>
        </w:rPr>
      </w:pPr>
    </w:p>
    <w:p w:rsidR="008A38BE" w:rsidRDefault="001768FA">
      <w:pPr>
        <w:pStyle w:val="Odlomakpopisa"/>
        <w:numPr>
          <w:ilvl w:val="0"/>
          <w:numId w:val="60"/>
        </w:numPr>
        <w:tabs>
          <w:tab w:val="left" w:pos="1206"/>
        </w:tabs>
        <w:spacing w:line="242" w:lineRule="auto"/>
        <w:ind w:right="117" w:firstLine="720"/>
        <w:rPr>
          <w:sz w:val="24"/>
        </w:rPr>
      </w:pPr>
      <w:r>
        <w:rPr>
          <w:sz w:val="24"/>
        </w:rPr>
        <w:t>Associations and higher-level associations which operate on the territory of a single county shall be registered in the register of associations at the public administration office in the county, or at the office of the City of Zagreb responsible for labour</w:t>
      </w:r>
      <w:r>
        <w:rPr>
          <w:spacing w:val="-16"/>
          <w:sz w:val="24"/>
        </w:rPr>
        <w:t xml:space="preserve"> </w:t>
      </w:r>
      <w:r>
        <w:rPr>
          <w:sz w:val="24"/>
        </w:rPr>
        <w:t>affairs.</w:t>
      </w:r>
    </w:p>
    <w:p w:rsidR="008A38BE" w:rsidRDefault="001768FA">
      <w:pPr>
        <w:pStyle w:val="Odlomakpopisa"/>
        <w:numPr>
          <w:ilvl w:val="0"/>
          <w:numId w:val="60"/>
        </w:numPr>
        <w:tabs>
          <w:tab w:val="left" w:pos="1206"/>
        </w:tabs>
        <w:spacing w:before="4" w:line="242" w:lineRule="auto"/>
        <w:ind w:right="120" w:firstLine="720"/>
        <w:rPr>
          <w:sz w:val="24"/>
        </w:rPr>
      </w:pPr>
      <w:r>
        <w:rPr>
          <w:sz w:val="24"/>
        </w:rPr>
        <w:t>Associations and higher-level associations which operate on the territory of the Republic of Croatia or two or more counties shall be registered in the register of associations at the ministry responsible for</w:t>
      </w:r>
      <w:r>
        <w:rPr>
          <w:spacing w:val="-9"/>
          <w:sz w:val="24"/>
        </w:rPr>
        <w:t xml:space="preserve"> </w:t>
      </w:r>
      <w:r>
        <w:rPr>
          <w:sz w:val="24"/>
        </w:rPr>
        <w:t>labour.</w:t>
      </w:r>
    </w:p>
    <w:p w:rsidR="008A38BE" w:rsidRDefault="001768FA">
      <w:pPr>
        <w:pStyle w:val="Odlomakpopisa"/>
        <w:numPr>
          <w:ilvl w:val="0"/>
          <w:numId w:val="60"/>
        </w:numPr>
        <w:tabs>
          <w:tab w:val="left" w:pos="1206"/>
        </w:tabs>
        <w:spacing w:before="4" w:line="244" w:lineRule="auto"/>
        <w:ind w:right="114" w:firstLine="720"/>
        <w:rPr>
          <w:sz w:val="24"/>
        </w:rPr>
      </w:pPr>
      <w:r>
        <w:rPr>
          <w:sz w:val="24"/>
        </w:rPr>
        <w:t>The following information shall be entered in the register: date of foundation, name, seat, indication whether the association operates in one or more counties, or on the territory of the Republic of Croatia, name of executive body, names of authorised representatives, and termination of operations of an association or a higher-level</w:t>
      </w:r>
      <w:r>
        <w:rPr>
          <w:spacing w:val="-12"/>
          <w:sz w:val="24"/>
        </w:rPr>
        <w:t xml:space="preserve"> </w:t>
      </w:r>
      <w:r>
        <w:rPr>
          <w:sz w:val="24"/>
        </w:rPr>
        <w:t>association.</w:t>
      </w:r>
    </w:p>
    <w:p w:rsidR="008A38BE" w:rsidRDefault="001768FA">
      <w:pPr>
        <w:pStyle w:val="Odlomakpopisa"/>
        <w:numPr>
          <w:ilvl w:val="0"/>
          <w:numId w:val="60"/>
        </w:numPr>
        <w:tabs>
          <w:tab w:val="left" w:pos="1206"/>
        </w:tabs>
        <w:spacing w:line="247" w:lineRule="auto"/>
        <w:ind w:right="122" w:firstLine="720"/>
        <w:rPr>
          <w:sz w:val="24"/>
        </w:rPr>
      </w:pPr>
      <w:r>
        <w:rPr>
          <w:sz w:val="24"/>
        </w:rPr>
        <w:t>The Minister shall regulate the contents and methods for maintaining the register of associations, by virtue of an</w:t>
      </w:r>
      <w:r>
        <w:rPr>
          <w:spacing w:val="-6"/>
          <w:sz w:val="24"/>
        </w:rPr>
        <w:t xml:space="preserve"> </w:t>
      </w:r>
      <w:r>
        <w:rPr>
          <w:sz w:val="24"/>
        </w:rPr>
        <w:t>ordinance.</w:t>
      </w:r>
    </w:p>
    <w:p w:rsidR="008A38BE" w:rsidRDefault="008A38BE">
      <w:pPr>
        <w:spacing w:line="247" w:lineRule="auto"/>
        <w:jc w:val="both"/>
        <w:rPr>
          <w:sz w:val="24"/>
        </w:rPr>
        <w:sectPr w:rsidR="008A38BE">
          <w:pgSz w:w="11910" w:h="16840"/>
          <w:pgMar w:top="1280" w:right="1297" w:bottom="280" w:left="1300" w:header="792" w:footer="0" w:gutter="0"/>
          <w:cols w:space="720"/>
        </w:sectPr>
      </w:pPr>
    </w:p>
    <w:p w:rsidR="008A38BE" w:rsidRDefault="001768FA">
      <w:pPr>
        <w:pStyle w:val="Naslov2"/>
        <w:spacing w:before="128"/>
        <w:ind w:left="1897"/>
        <w:jc w:val="left"/>
      </w:pPr>
      <w:r>
        <w:lastRenderedPageBreak/>
        <w:t>Application for registration in a register of associations</w:t>
      </w:r>
    </w:p>
    <w:p w:rsidR="008A38BE" w:rsidRDefault="008A38BE">
      <w:pPr>
        <w:pStyle w:val="Tijeloteksta"/>
        <w:spacing w:before="7"/>
        <w:ind w:left="0"/>
        <w:rPr>
          <w:b/>
          <w:i/>
          <w:sz w:val="20"/>
        </w:rPr>
      </w:pPr>
    </w:p>
    <w:p w:rsidR="008A38BE" w:rsidRDefault="001768FA">
      <w:pPr>
        <w:spacing w:before="1"/>
        <w:ind w:left="178" w:right="183"/>
        <w:jc w:val="center"/>
        <w:rPr>
          <w:b/>
          <w:sz w:val="24"/>
        </w:rPr>
      </w:pPr>
      <w:r>
        <w:rPr>
          <w:b/>
          <w:sz w:val="24"/>
        </w:rPr>
        <w:t>Article 175</w:t>
      </w:r>
    </w:p>
    <w:p w:rsidR="008A38BE" w:rsidRDefault="008A38BE">
      <w:pPr>
        <w:pStyle w:val="Tijeloteksta"/>
        <w:ind w:left="0"/>
        <w:rPr>
          <w:b/>
          <w:sz w:val="21"/>
        </w:rPr>
      </w:pPr>
    </w:p>
    <w:p w:rsidR="008A38BE" w:rsidRDefault="001768FA">
      <w:pPr>
        <w:pStyle w:val="Odlomakpopisa"/>
        <w:numPr>
          <w:ilvl w:val="0"/>
          <w:numId w:val="59"/>
        </w:numPr>
        <w:tabs>
          <w:tab w:val="left" w:pos="1206"/>
        </w:tabs>
        <w:ind w:firstLine="720"/>
        <w:rPr>
          <w:sz w:val="24"/>
        </w:rPr>
      </w:pPr>
      <w:r>
        <w:rPr>
          <w:sz w:val="24"/>
        </w:rPr>
        <w:t>An association shall be registered upon the application of its</w:t>
      </w:r>
      <w:r>
        <w:rPr>
          <w:spacing w:val="-3"/>
          <w:sz w:val="24"/>
        </w:rPr>
        <w:t xml:space="preserve"> </w:t>
      </w:r>
      <w:r>
        <w:rPr>
          <w:sz w:val="24"/>
        </w:rPr>
        <w:t>founder.</w:t>
      </w:r>
    </w:p>
    <w:p w:rsidR="008A38BE" w:rsidRDefault="001768FA">
      <w:pPr>
        <w:pStyle w:val="Odlomakpopisa"/>
        <w:numPr>
          <w:ilvl w:val="0"/>
          <w:numId w:val="59"/>
        </w:numPr>
        <w:tabs>
          <w:tab w:val="left" w:pos="1206"/>
        </w:tabs>
        <w:spacing w:before="5" w:line="242" w:lineRule="auto"/>
        <w:ind w:right="117" w:firstLine="720"/>
        <w:rPr>
          <w:sz w:val="24"/>
        </w:rPr>
      </w:pPr>
      <w:r>
        <w:rPr>
          <w:sz w:val="24"/>
        </w:rPr>
        <w:t>The application must be accompanied by the following documents: the deed of foundation, the minutes taken at the founding assembly, the articles of association, the list of founders and member of the executive body, and full name(s) of the person(s) authorised to represent the</w:t>
      </w:r>
      <w:r>
        <w:rPr>
          <w:spacing w:val="-2"/>
          <w:sz w:val="24"/>
        </w:rPr>
        <w:t xml:space="preserve"> </w:t>
      </w:r>
      <w:r>
        <w:rPr>
          <w:sz w:val="24"/>
        </w:rPr>
        <w:t>association.</w:t>
      </w:r>
    </w:p>
    <w:p w:rsidR="008A38BE" w:rsidRDefault="001768FA">
      <w:pPr>
        <w:pStyle w:val="Odlomakpopisa"/>
        <w:numPr>
          <w:ilvl w:val="0"/>
          <w:numId w:val="59"/>
        </w:numPr>
        <w:tabs>
          <w:tab w:val="left" w:pos="1206"/>
        </w:tabs>
        <w:spacing w:before="6" w:line="242" w:lineRule="auto"/>
        <w:ind w:right="123" w:firstLine="720"/>
        <w:rPr>
          <w:sz w:val="24"/>
        </w:rPr>
      </w:pPr>
      <w:r>
        <w:rPr>
          <w:sz w:val="24"/>
        </w:rPr>
        <w:t>The founders shall file an application for registration in a register of associations within thirty days following the date of the founding</w:t>
      </w:r>
      <w:r>
        <w:rPr>
          <w:spacing w:val="-14"/>
          <w:sz w:val="24"/>
        </w:rPr>
        <w:t xml:space="preserve"> </w:t>
      </w:r>
      <w:r>
        <w:rPr>
          <w:sz w:val="24"/>
        </w:rPr>
        <w:t>assembly.</w:t>
      </w:r>
    </w:p>
    <w:p w:rsidR="008A38BE" w:rsidRDefault="001768FA">
      <w:pPr>
        <w:pStyle w:val="Odlomakpopisa"/>
        <w:numPr>
          <w:ilvl w:val="0"/>
          <w:numId w:val="59"/>
        </w:numPr>
        <w:tabs>
          <w:tab w:val="left" w:pos="1206"/>
        </w:tabs>
        <w:spacing w:before="2" w:line="244" w:lineRule="auto"/>
        <w:ind w:right="117" w:firstLine="720"/>
        <w:rPr>
          <w:sz w:val="24"/>
        </w:rPr>
      </w:pPr>
      <w:r>
        <w:rPr>
          <w:sz w:val="24"/>
        </w:rPr>
        <w:t>The body responsible for registration shall issue a certificate stating that an application for registration has been received at a register of</w:t>
      </w:r>
      <w:r>
        <w:rPr>
          <w:spacing w:val="-5"/>
          <w:sz w:val="24"/>
        </w:rPr>
        <w:t xml:space="preserve"> </w:t>
      </w:r>
      <w:r>
        <w:rPr>
          <w:sz w:val="24"/>
        </w:rPr>
        <w:t>associations.</w:t>
      </w:r>
    </w:p>
    <w:p w:rsidR="008A38BE" w:rsidRDefault="001768FA">
      <w:pPr>
        <w:pStyle w:val="Odlomakpopisa"/>
        <w:numPr>
          <w:ilvl w:val="0"/>
          <w:numId w:val="59"/>
        </w:numPr>
        <w:tabs>
          <w:tab w:val="left" w:pos="1206"/>
        </w:tabs>
        <w:spacing w:line="247" w:lineRule="auto"/>
        <w:ind w:right="121" w:firstLine="720"/>
        <w:rPr>
          <w:sz w:val="24"/>
        </w:rPr>
      </w:pPr>
      <w:r>
        <w:rPr>
          <w:sz w:val="24"/>
        </w:rPr>
        <w:t>The regulation on general administrative procedure shall be applied to the procedure of registration in a register of</w:t>
      </w:r>
      <w:r>
        <w:rPr>
          <w:spacing w:val="-1"/>
          <w:sz w:val="24"/>
        </w:rPr>
        <w:t xml:space="preserve"> </w:t>
      </w:r>
      <w:r>
        <w:rPr>
          <w:sz w:val="24"/>
        </w:rPr>
        <w:t>associations.</w:t>
      </w:r>
    </w:p>
    <w:p w:rsidR="008A38BE" w:rsidRDefault="001768FA">
      <w:pPr>
        <w:pStyle w:val="Naslov2"/>
        <w:spacing w:before="227"/>
        <w:ind w:left="1297"/>
        <w:jc w:val="left"/>
      </w:pPr>
      <w:r>
        <w:t>Decision on application for registration in a register of associations</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176</w:t>
      </w:r>
    </w:p>
    <w:p w:rsidR="008A38BE" w:rsidRDefault="008A38BE">
      <w:pPr>
        <w:pStyle w:val="Tijeloteksta"/>
        <w:spacing w:before="1"/>
        <w:ind w:left="0"/>
        <w:rPr>
          <w:b/>
          <w:sz w:val="21"/>
        </w:rPr>
      </w:pPr>
    </w:p>
    <w:p w:rsidR="008A38BE" w:rsidRDefault="001768FA">
      <w:pPr>
        <w:pStyle w:val="Odlomakpopisa"/>
        <w:numPr>
          <w:ilvl w:val="0"/>
          <w:numId w:val="58"/>
        </w:numPr>
        <w:tabs>
          <w:tab w:val="left" w:pos="1206"/>
        </w:tabs>
        <w:spacing w:line="242" w:lineRule="auto"/>
        <w:ind w:right="123" w:firstLine="720"/>
        <w:rPr>
          <w:sz w:val="24"/>
        </w:rPr>
      </w:pPr>
      <w:r>
        <w:rPr>
          <w:sz w:val="24"/>
        </w:rPr>
        <w:t>A decision shall be issued on an application for registration of an association in a register.</w:t>
      </w:r>
    </w:p>
    <w:p w:rsidR="008A38BE" w:rsidRDefault="001768FA">
      <w:pPr>
        <w:pStyle w:val="Odlomakpopisa"/>
        <w:numPr>
          <w:ilvl w:val="0"/>
          <w:numId w:val="58"/>
        </w:numPr>
        <w:tabs>
          <w:tab w:val="left" w:pos="1206"/>
        </w:tabs>
        <w:spacing w:before="2" w:line="244" w:lineRule="auto"/>
        <w:ind w:right="118" w:firstLine="720"/>
        <w:rPr>
          <w:sz w:val="24"/>
        </w:rPr>
      </w:pPr>
      <w:r>
        <w:rPr>
          <w:sz w:val="24"/>
        </w:rPr>
        <w:t>The decision referred to in paragraph 1 of this Article shall include: registration number, name of association, seat, information on whether the association operates in one or more counties, or on the territory of the Republic of Croatia, and full name(s) of the person(s) authorised to represent the</w:t>
      </w:r>
      <w:r>
        <w:rPr>
          <w:spacing w:val="-2"/>
          <w:sz w:val="24"/>
        </w:rPr>
        <w:t xml:space="preserve"> </w:t>
      </w:r>
      <w:r>
        <w:rPr>
          <w:sz w:val="24"/>
        </w:rPr>
        <w:t>association.</w:t>
      </w:r>
    </w:p>
    <w:p w:rsidR="008A38BE" w:rsidRDefault="008A38BE">
      <w:pPr>
        <w:pStyle w:val="Tijeloteksta"/>
        <w:spacing w:before="7"/>
        <w:ind w:left="0"/>
        <w:rPr>
          <w:sz w:val="23"/>
        </w:rPr>
      </w:pPr>
    </w:p>
    <w:p w:rsidR="008A38BE" w:rsidRDefault="001768FA">
      <w:pPr>
        <w:pStyle w:val="Naslov2"/>
        <w:ind w:left="800"/>
        <w:jc w:val="left"/>
      </w:pPr>
      <w:r>
        <w:t>Removal of deficiencies in the articles of association or foundation procedure</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177</w:t>
      </w:r>
    </w:p>
    <w:p w:rsidR="008A38BE" w:rsidRDefault="008A38BE">
      <w:pPr>
        <w:pStyle w:val="Tijeloteksta"/>
        <w:spacing w:before="1"/>
        <w:ind w:left="0"/>
        <w:rPr>
          <w:b/>
          <w:sz w:val="21"/>
        </w:rPr>
      </w:pPr>
    </w:p>
    <w:p w:rsidR="008A38BE" w:rsidRDefault="001768FA">
      <w:pPr>
        <w:pStyle w:val="Odlomakpopisa"/>
        <w:numPr>
          <w:ilvl w:val="0"/>
          <w:numId w:val="57"/>
        </w:numPr>
        <w:tabs>
          <w:tab w:val="left" w:pos="1206"/>
        </w:tabs>
        <w:spacing w:line="244" w:lineRule="auto"/>
        <w:ind w:right="118" w:firstLine="720"/>
        <w:rPr>
          <w:sz w:val="24"/>
        </w:rPr>
      </w:pPr>
      <w:r>
        <w:rPr>
          <w:sz w:val="24"/>
        </w:rPr>
        <w:t xml:space="preserve">If the body authorised for registration finds that the attached articles of association do not comply with this Act, or that the application does not contain evidence of compliance with the requirements for the foundation of an association specified by this Act, it shall invite the applicants to bring the articles of association into conformity with this Act </w:t>
      </w:r>
      <w:r>
        <w:rPr>
          <w:spacing w:val="3"/>
          <w:sz w:val="24"/>
        </w:rPr>
        <w:t xml:space="preserve">or </w:t>
      </w:r>
      <w:r>
        <w:rPr>
          <w:sz w:val="24"/>
        </w:rPr>
        <w:t>to produce adequate evidence, and shall set a deadline for this purpose which may not be shorter than eight days and longer than fifteen</w:t>
      </w:r>
      <w:r>
        <w:rPr>
          <w:spacing w:val="-1"/>
          <w:sz w:val="24"/>
        </w:rPr>
        <w:t xml:space="preserve"> </w:t>
      </w:r>
      <w:r>
        <w:rPr>
          <w:sz w:val="24"/>
        </w:rPr>
        <w:t>days.</w:t>
      </w:r>
    </w:p>
    <w:p w:rsidR="008A38BE" w:rsidRDefault="001768FA">
      <w:pPr>
        <w:pStyle w:val="Odlomakpopisa"/>
        <w:numPr>
          <w:ilvl w:val="0"/>
          <w:numId w:val="57"/>
        </w:numPr>
        <w:tabs>
          <w:tab w:val="left" w:pos="1206"/>
        </w:tabs>
        <w:spacing w:line="244" w:lineRule="auto"/>
        <w:ind w:right="118" w:firstLine="720"/>
        <w:rPr>
          <w:sz w:val="24"/>
        </w:rPr>
      </w:pPr>
      <w:r>
        <w:rPr>
          <w:sz w:val="24"/>
        </w:rPr>
        <w:t>If, within the deadline referred to in paragraph 1 of this Article, the applicants fail to remove the deficiencies in the articles of association or produce evidence of compliance with the requirements for the foundation of an association specified by this Act, the body authorised for registration shall issue a decision rejecting the application for registration in a register of</w:t>
      </w:r>
      <w:r>
        <w:rPr>
          <w:spacing w:val="-1"/>
          <w:sz w:val="24"/>
        </w:rPr>
        <w:t xml:space="preserve"> </w:t>
      </w:r>
      <w:r>
        <w:rPr>
          <w:sz w:val="24"/>
        </w:rPr>
        <w:t>associations.</w:t>
      </w:r>
    </w:p>
    <w:p w:rsidR="008A38BE" w:rsidRDefault="008A38BE">
      <w:pPr>
        <w:pStyle w:val="Tijeloteksta"/>
        <w:spacing w:before="8"/>
        <w:ind w:left="0"/>
        <w:rPr>
          <w:sz w:val="22"/>
        </w:rPr>
      </w:pPr>
    </w:p>
    <w:p w:rsidR="008A38BE" w:rsidRDefault="001768FA">
      <w:pPr>
        <w:pStyle w:val="Naslov2"/>
        <w:spacing w:before="1"/>
        <w:ind w:left="894"/>
        <w:jc w:val="left"/>
      </w:pPr>
      <w:r>
        <w:t>Time limit for issuing a decision on registration in a register of associations</w:t>
      </w:r>
    </w:p>
    <w:p w:rsidR="008A38BE" w:rsidRDefault="008A38BE">
      <w:pPr>
        <w:pStyle w:val="Tijeloteksta"/>
        <w:spacing w:before="9"/>
        <w:ind w:left="0"/>
        <w:rPr>
          <w:b/>
          <w:i/>
          <w:sz w:val="20"/>
        </w:rPr>
      </w:pPr>
    </w:p>
    <w:p w:rsidR="008A38BE" w:rsidRDefault="001768FA">
      <w:pPr>
        <w:spacing w:before="1"/>
        <w:ind w:left="178" w:right="183"/>
        <w:jc w:val="center"/>
        <w:rPr>
          <w:b/>
          <w:sz w:val="24"/>
        </w:rPr>
      </w:pPr>
      <w:r>
        <w:rPr>
          <w:b/>
          <w:sz w:val="24"/>
        </w:rPr>
        <w:t>Article 178</w:t>
      </w:r>
    </w:p>
    <w:p w:rsidR="008A38BE" w:rsidRDefault="008A38BE">
      <w:pPr>
        <w:pStyle w:val="Tijeloteksta"/>
        <w:ind w:left="0"/>
        <w:rPr>
          <w:b/>
          <w:sz w:val="21"/>
        </w:rPr>
      </w:pPr>
    </w:p>
    <w:p w:rsidR="008A38BE" w:rsidRDefault="001768FA">
      <w:pPr>
        <w:pStyle w:val="Odlomakpopisa"/>
        <w:numPr>
          <w:ilvl w:val="0"/>
          <w:numId w:val="56"/>
        </w:numPr>
        <w:tabs>
          <w:tab w:val="left" w:pos="1178"/>
        </w:tabs>
        <w:spacing w:before="1" w:line="244" w:lineRule="auto"/>
        <w:ind w:right="138" w:firstLine="720"/>
        <w:rPr>
          <w:sz w:val="24"/>
        </w:rPr>
      </w:pPr>
      <w:r>
        <w:rPr>
          <w:sz w:val="24"/>
        </w:rPr>
        <w:t>The body authorised for registration shall issue a decision on an application for registration in a register of associations within a maximum of thirty days following the filing of a compliant</w:t>
      </w:r>
      <w:r>
        <w:rPr>
          <w:spacing w:val="-3"/>
          <w:sz w:val="24"/>
        </w:rPr>
        <w:t xml:space="preserve"> </w:t>
      </w:r>
      <w:r>
        <w:rPr>
          <w:sz w:val="24"/>
        </w:rPr>
        <w:t>application.</w:t>
      </w:r>
    </w:p>
    <w:p w:rsidR="008A38BE" w:rsidRDefault="001768FA">
      <w:pPr>
        <w:pStyle w:val="Odlomakpopisa"/>
        <w:numPr>
          <w:ilvl w:val="0"/>
          <w:numId w:val="56"/>
        </w:numPr>
        <w:tabs>
          <w:tab w:val="left" w:pos="1178"/>
        </w:tabs>
        <w:spacing w:line="272" w:lineRule="exact"/>
        <w:ind w:firstLine="720"/>
        <w:rPr>
          <w:sz w:val="24"/>
        </w:rPr>
      </w:pPr>
      <w:r>
        <w:rPr>
          <w:sz w:val="24"/>
        </w:rPr>
        <w:t>If</w:t>
      </w:r>
      <w:r>
        <w:rPr>
          <w:spacing w:val="26"/>
          <w:sz w:val="24"/>
        </w:rPr>
        <w:t xml:space="preserve"> </w:t>
      </w:r>
      <w:r>
        <w:rPr>
          <w:sz w:val="24"/>
        </w:rPr>
        <w:t>the</w:t>
      </w:r>
      <w:r>
        <w:rPr>
          <w:spacing w:val="28"/>
          <w:sz w:val="24"/>
        </w:rPr>
        <w:t xml:space="preserve"> </w:t>
      </w:r>
      <w:r>
        <w:rPr>
          <w:sz w:val="24"/>
        </w:rPr>
        <w:t>authorised</w:t>
      </w:r>
      <w:r>
        <w:rPr>
          <w:spacing w:val="25"/>
          <w:sz w:val="24"/>
        </w:rPr>
        <w:t xml:space="preserve"> </w:t>
      </w:r>
      <w:r>
        <w:rPr>
          <w:sz w:val="24"/>
        </w:rPr>
        <w:t>body</w:t>
      </w:r>
      <w:r>
        <w:rPr>
          <w:spacing w:val="23"/>
          <w:sz w:val="24"/>
        </w:rPr>
        <w:t xml:space="preserve"> </w:t>
      </w:r>
      <w:r>
        <w:rPr>
          <w:sz w:val="24"/>
        </w:rPr>
        <w:t>fails</w:t>
      </w:r>
      <w:r>
        <w:rPr>
          <w:spacing w:val="25"/>
          <w:sz w:val="24"/>
        </w:rPr>
        <w:t xml:space="preserve"> </w:t>
      </w:r>
      <w:r>
        <w:rPr>
          <w:sz w:val="24"/>
        </w:rPr>
        <w:t>to</w:t>
      </w:r>
      <w:r>
        <w:rPr>
          <w:spacing w:val="26"/>
          <w:sz w:val="24"/>
        </w:rPr>
        <w:t xml:space="preserve"> </w:t>
      </w:r>
      <w:r>
        <w:rPr>
          <w:sz w:val="24"/>
        </w:rPr>
        <w:t>issue</w:t>
      </w:r>
      <w:r>
        <w:rPr>
          <w:spacing w:val="24"/>
          <w:sz w:val="24"/>
        </w:rPr>
        <w:t xml:space="preserve"> </w:t>
      </w:r>
      <w:r>
        <w:rPr>
          <w:sz w:val="24"/>
        </w:rPr>
        <w:t>a</w:t>
      </w:r>
      <w:r>
        <w:rPr>
          <w:spacing w:val="25"/>
          <w:sz w:val="24"/>
        </w:rPr>
        <w:t xml:space="preserve"> </w:t>
      </w:r>
      <w:r>
        <w:rPr>
          <w:sz w:val="24"/>
        </w:rPr>
        <w:t>decision</w:t>
      </w:r>
      <w:r>
        <w:rPr>
          <w:spacing w:val="27"/>
          <w:sz w:val="24"/>
        </w:rPr>
        <w:t xml:space="preserve"> </w:t>
      </w:r>
      <w:r>
        <w:rPr>
          <w:sz w:val="24"/>
        </w:rPr>
        <w:t>within</w:t>
      </w:r>
      <w:r>
        <w:rPr>
          <w:spacing w:val="26"/>
          <w:sz w:val="24"/>
        </w:rPr>
        <w:t xml:space="preserve"> </w:t>
      </w:r>
      <w:r>
        <w:rPr>
          <w:sz w:val="24"/>
        </w:rPr>
        <w:t>the</w:t>
      </w:r>
      <w:r>
        <w:rPr>
          <w:spacing w:val="25"/>
          <w:sz w:val="24"/>
        </w:rPr>
        <w:t xml:space="preserve"> </w:t>
      </w:r>
      <w:r>
        <w:rPr>
          <w:sz w:val="24"/>
        </w:rPr>
        <w:t>deadline</w:t>
      </w:r>
      <w:r>
        <w:rPr>
          <w:spacing w:val="26"/>
          <w:sz w:val="24"/>
        </w:rPr>
        <w:t xml:space="preserve"> </w:t>
      </w:r>
      <w:r>
        <w:rPr>
          <w:sz w:val="24"/>
        </w:rPr>
        <w:t>referred</w:t>
      </w:r>
      <w:r>
        <w:rPr>
          <w:spacing w:val="26"/>
          <w:sz w:val="24"/>
        </w:rPr>
        <w:t xml:space="preserve"> </w:t>
      </w:r>
      <w:r>
        <w:rPr>
          <w:sz w:val="24"/>
        </w:rPr>
        <w:t>to</w:t>
      </w:r>
      <w:r>
        <w:rPr>
          <w:spacing w:val="25"/>
          <w:sz w:val="24"/>
        </w:rPr>
        <w:t xml:space="preserve"> </w:t>
      </w:r>
      <w:r>
        <w:rPr>
          <w:sz w:val="24"/>
        </w:rPr>
        <w:t>in</w:t>
      </w:r>
    </w:p>
    <w:p w:rsidR="008A38BE" w:rsidRDefault="008A38BE">
      <w:pPr>
        <w:spacing w:line="272" w:lineRule="exact"/>
        <w:rPr>
          <w:sz w:val="24"/>
        </w:rPr>
        <w:sectPr w:rsidR="008A38BE">
          <w:pgSz w:w="11910" w:h="16840"/>
          <w:pgMar w:top="1280" w:right="1297" w:bottom="280" w:left="1300" w:header="792" w:footer="0" w:gutter="0"/>
          <w:cols w:space="720"/>
        </w:sectPr>
      </w:pPr>
    </w:p>
    <w:p w:rsidR="008A38BE" w:rsidRDefault="001768FA">
      <w:pPr>
        <w:pStyle w:val="Tijeloteksta"/>
        <w:spacing w:before="128" w:line="244" w:lineRule="auto"/>
        <w:ind w:left="116" w:right="187"/>
      </w:pPr>
      <w:r>
        <w:lastRenderedPageBreak/>
        <w:t>paragraph 1 of this Article, it shall be considered that the association is registered as of the day following the expiration of this</w:t>
      </w:r>
      <w:r>
        <w:rPr>
          <w:spacing w:val="-7"/>
        </w:rPr>
        <w:t xml:space="preserve"> </w:t>
      </w:r>
      <w:r>
        <w:t>deadline.</w:t>
      </w:r>
    </w:p>
    <w:p w:rsidR="008A38BE" w:rsidRDefault="001768FA">
      <w:pPr>
        <w:pStyle w:val="Odlomakpopisa"/>
        <w:numPr>
          <w:ilvl w:val="0"/>
          <w:numId w:val="56"/>
        </w:numPr>
        <w:tabs>
          <w:tab w:val="left" w:pos="1178"/>
        </w:tabs>
        <w:spacing w:line="244" w:lineRule="auto"/>
        <w:ind w:right="136" w:firstLine="720"/>
        <w:rPr>
          <w:sz w:val="24"/>
        </w:rPr>
      </w:pPr>
      <w:r>
        <w:rPr>
          <w:sz w:val="24"/>
        </w:rPr>
        <w:t>In cases referred to in paragraph 2 of this Article, the body authorised for registration shall issue a certificate of registration of an association, containing particulars set forth in Article 176, paragraph 2 of this Act, within seven days following the expiration of the deadline for issuing a</w:t>
      </w:r>
      <w:r>
        <w:rPr>
          <w:spacing w:val="-6"/>
          <w:sz w:val="24"/>
        </w:rPr>
        <w:t xml:space="preserve"> </w:t>
      </w:r>
      <w:r>
        <w:rPr>
          <w:sz w:val="24"/>
        </w:rPr>
        <w:t>decision.</w:t>
      </w:r>
    </w:p>
    <w:p w:rsidR="008A38BE" w:rsidRDefault="001768FA">
      <w:pPr>
        <w:pStyle w:val="Naslov2"/>
        <w:spacing w:before="231"/>
        <w:ind w:left="2675"/>
        <w:jc w:val="left"/>
      </w:pPr>
      <w:r>
        <w:t>Rejection of application for registration</w:t>
      </w:r>
    </w:p>
    <w:p w:rsidR="008A38BE" w:rsidRDefault="008A38BE">
      <w:pPr>
        <w:pStyle w:val="Tijeloteksta"/>
        <w:spacing w:before="7"/>
        <w:ind w:left="0"/>
        <w:rPr>
          <w:b/>
          <w:i/>
          <w:sz w:val="20"/>
        </w:rPr>
      </w:pPr>
    </w:p>
    <w:p w:rsidR="008A38BE" w:rsidRDefault="001768FA">
      <w:pPr>
        <w:spacing w:before="1"/>
        <w:ind w:left="178" w:right="183"/>
        <w:jc w:val="center"/>
        <w:rPr>
          <w:b/>
          <w:sz w:val="24"/>
        </w:rPr>
      </w:pPr>
      <w:r>
        <w:rPr>
          <w:b/>
          <w:sz w:val="24"/>
        </w:rPr>
        <w:t>Article 179</w:t>
      </w:r>
    </w:p>
    <w:p w:rsidR="008A38BE" w:rsidRDefault="008A38BE">
      <w:pPr>
        <w:pStyle w:val="Tijeloteksta"/>
        <w:ind w:left="0"/>
        <w:rPr>
          <w:b/>
          <w:sz w:val="21"/>
        </w:rPr>
      </w:pPr>
    </w:p>
    <w:p w:rsidR="008A38BE" w:rsidRDefault="001768FA">
      <w:pPr>
        <w:pStyle w:val="Odlomakpopisa"/>
        <w:numPr>
          <w:ilvl w:val="0"/>
          <w:numId w:val="55"/>
        </w:numPr>
        <w:tabs>
          <w:tab w:val="left" w:pos="1178"/>
        </w:tabs>
        <w:spacing w:before="1" w:line="244" w:lineRule="auto"/>
        <w:ind w:right="140" w:firstLine="720"/>
        <w:rPr>
          <w:sz w:val="24"/>
        </w:rPr>
      </w:pPr>
      <w:r>
        <w:rPr>
          <w:sz w:val="24"/>
        </w:rPr>
        <w:t>If an association has not been established in accordance with Articles 171 and 172 of this Act, the body authorised for registration shall issue a decision rejecting its registration in a register of</w:t>
      </w:r>
      <w:r>
        <w:rPr>
          <w:spacing w:val="-1"/>
          <w:sz w:val="24"/>
        </w:rPr>
        <w:t xml:space="preserve"> </w:t>
      </w:r>
      <w:r>
        <w:rPr>
          <w:sz w:val="24"/>
        </w:rPr>
        <w:t>associations.</w:t>
      </w:r>
    </w:p>
    <w:p w:rsidR="008A38BE" w:rsidRDefault="001768FA">
      <w:pPr>
        <w:pStyle w:val="Odlomakpopisa"/>
        <w:numPr>
          <w:ilvl w:val="0"/>
          <w:numId w:val="55"/>
        </w:numPr>
        <w:tabs>
          <w:tab w:val="left" w:pos="1178"/>
        </w:tabs>
        <w:spacing w:line="272" w:lineRule="exact"/>
        <w:ind w:firstLine="720"/>
        <w:rPr>
          <w:sz w:val="24"/>
        </w:rPr>
      </w:pPr>
      <w:r>
        <w:rPr>
          <w:sz w:val="24"/>
        </w:rPr>
        <w:t>Reasons must be given for a decision rejecting an application for</w:t>
      </w:r>
      <w:r>
        <w:rPr>
          <w:spacing w:val="-10"/>
          <w:sz w:val="24"/>
        </w:rPr>
        <w:t xml:space="preserve"> </w:t>
      </w:r>
      <w:r>
        <w:rPr>
          <w:sz w:val="24"/>
        </w:rPr>
        <w:t>registration.</w:t>
      </w:r>
    </w:p>
    <w:p w:rsidR="008A38BE" w:rsidRDefault="001768FA">
      <w:pPr>
        <w:pStyle w:val="Odlomakpopisa"/>
        <w:numPr>
          <w:ilvl w:val="0"/>
          <w:numId w:val="55"/>
        </w:numPr>
        <w:tabs>
          <w:tab w:val="left" w:pos="1178"/>
        </w:tabs>
        <w:spacing w:before="4" w:line="242" w:lineRule="auto"/>
        <w:ind w:right="135" w:firstLine="720"/>
        <w:rPr>
          <w:sz w:val="24"/>
        </w:rPr>
      </w:pPr>
      <w:r>
        <w:rPr>
          <w:sz w:val="24"/>
        </w:rPr>
        <w:t xml:space="preserve">An appeal lodged against the decision of the public administration office of a county, or the City of Zagreb office responsible for labour affairs, shall be decided upon </w:t>
      </w:r>
      <w:r>
        <w:rPr>
          <w:spacing w:val="3"/>
          <w:sz w:val="24"/>
        </w:rPr>
        <w:t xml:space="preserve">by </w:t>
      </w:r>
      <w:r>
        <w:rPr>
          <w:sz w:val="24"/>
        </w:rPr>
        <w:t>the</w:t>
      </w:r>
      <w:r>
        <w:rPr>
          <w:spacing w:val="-1"/>
          <w:sz w:val="24"/>
        </w:rPr>
        <w:t xml:space="preserve"> </w:t>
      </w:r>
      <w:r>
        <w:rPr>
          <w:sz w:val="24"/>
        </w:rPr>
        <w:t>ministry.</w:t>
      </w:r>
    </w:p>
    <w:p w:rsidR="008A38BE" w:rsidRDefault="001768FA">
      <w:pPr>
        <w:pStyle w:val="Odlomakpopisa"/>
        <w:numPr>
          <w:ilvl w:val="0"/>
          <w:numId w:val="55"/>
        </w:numPr>
        <w:tabs>
          <w:tab w:val="left" w:pos="1178"/>
        </w:tabs>
        <w:spacing w:before="4" w:line="247" w:lineRule="auto"/>
        <w:ind w:right="136" w:firstLine="720"/>
        <w:rPr>
          <w:sz w:val="24"/>
        </w:rPr>
      </w:pPr>
      <w:r>
        <w:rPr>
          <w:sz w:val="24"/>
        </w:rPr>
        <w:t>If the ministry issues a decision in the first instance, such a decision shall be final and may be challenged before an administrative</w:t>
      </w:r>
      <w:r>
        <w:rPr>
          <w:spacing w:val="-4"/>
          <w:sz w:val="24"/>
        </w:rPr>
        <w:t xml:space="preserve"> </w:t>
      </w:r>
      <w:r>
        <w:rPr>
          <w:sz w:val="24"/>
        </w:rPr>
        <w:t>court.</w:t>
      </w:r>
    </w:p>
    <w:p w:rsidR="008A38BE" w:rsidRDefault="001768FA">
      <w:pPr>
        <w:pStyle w:val="Naslov2"/>
        <w:spacing w:before="231"/>
        <w:ind w:left="2151"/>
        <w:jc w:val="left"/>
      </w:pPr>
      <w:r>
        <w:t>Registration in the event of change of information</w:t>
      </w:r>
    </w:p>
    <w:p w:rsidR="008A38BE" w:rsidRDefault="008A38BE">
      <w:pPr>
        <w:pStyle w:val="Tijeloteksta"/>
        <w:spacing w:before="7"/>
        <w:ind w:left="0"/>
        <w:rPr>
          <w:b/>
          <w:i/>
          <w:sz w:val="20"/>
        </w:rPr>
      </w:pPr>
    </w:p>
    <w:p w:rsidR="008A38BE" w:rsidRDefault="001768FA">
      <w:pPr>
        <w:ind w:left="178" w:right="183"/>
        <w:jc w:val="center"/>
        <w:rPr>
          <w:b/>
          <w:sz w:val="24"/>
        </w:rPr>
      </w:pPr>
      <w:r>
        <w:rPr>
          <w:b/>
          <w:sz w:val="24"/>
        </w:rPr>
        <w:t>Article 180</w:t>
      </w:r>
    </w:p>
    <w:p w:rsidR="008A38BE" w:rsidRDefault="008A38BE">
      <w:pPr>
        <w:pStyle w:val="Tijeloteksta"/>
        <w:spacing w:before="2"/>
        <w:ind w:left="0"/>
        <w:rPr>
          <w:b/>
          <w:sz w:val="21"/>
        </w:rPr>
      </w:pPr>
    </w:p>
    <w:p w:rsidR="008A38BE" w:rsidRDefault="001768FA">
      <w:pPr>
        <w:pStyle w:val="Odlomakpopisa"/>
        <w:numPr>
          <w:ilvl w:val="0"/>
          <w:numId w:val="54"/>
        </w:numPr>
        <w:tabs>
          <w:tab w:val="left" w:pos="1178"/>
        </w:tabs>
        <w:spacing w:line="242" w:lineRule="auto"/>
        <w:ind w:right="143" w:firstLine="720"/>
        <w:rPr>
          <w:sz w:val="24"/>
        </w:rPr>
      </w:pPr>
      <w:r>
        <w:rPr>
          <w:sz w:val="24"/>
        </w:rPr>
        <w:t>Any change of the name of an association, its seat, information on whether it operates in one or more counties, or on the territory of the Republic of Croatia, name of the body, authorised representatives, and termination of its operations must be registered in the register of</w:t>
      </w:r>
      <w:r>
        <w:rPr>
          <w:spacing w:val="-1"/>
          <w:sz w:val="24"/>
        </w:rPr>
        <w:t xml:space="preserve"> </w:t>
      </w:r>
      <w:r>
        <w:rPr>
          <w:sz w:val="24"/>
        </w:rPr>
        <w:t>associations.</w:t>
      </w:r>
    </w:p>
    <w:p w:rsidR="008A38BE" w:rsidRDefault="001768FA">
      <w:pPr>
        <w:pStyle w:val="Odlomakpopisa"/>
        <w:numPr>
          <w:ilvl w:val="0"/>
          <w:numId w:val="54"/>
        </w:numPr>
        <w:tabs>
          <w:tab w:val="left" w:pos="1178"/>
        </w:tabs>
        <w:spacing w:before="6" w:line="242" w:lineRule="auto"/>
        <w:ind w:right="139" w:firstLine="720"/>
        <w:rPr>
          <w:sz w:val="24"/>
        </w:rPr>
      </w:pPr>
      <w:r>
        <w:rPr>
          <w:sz w:val="24"/>
        </w:rPr>
        <w:t>A person authorised to represent an association must communicate any changes referred to in paragraph 1 of this Article to the body maintaining the register of associations within thirty days following the occurrence of the</w:t>
      </w:r>
      <w:r>
        <w:rPr>
          <w:spacing w:val="-12"/>
          <w:sz w:val="24"/>
        </w:rPr>
        <w:t xml:space="preserve"> </w:t>
      </w:r>
      <w:r>
        <w:rPr>
          <w:sz w:val="24"/>
        </w:rPr>
        <w:t>change.</w:t>
      </w:r>
    </w:p>
    <w:p w:rsidR="008A38BE" w:rsidRDefault="001768FA">
      <w:pPr>
        <w:pStyle w:val="Odlomakpopisa"/>
        <w:numPr>
          <w:ilvl w:val="0"/>
          <w:numId w:val="54"/>
        </w:numPr>
        <w:tabs>
          <w:tab w:val="left" w:pos="1178"/>
        </w:tabs>
        <w:spacing w:before="3" w:line="244" w:lineRule="auto"/>
        <w:ind w:right="148" w:firstLine="720"/>
        <w:rPr>
          <w:sz w:val="24"/>
        </w:rPr>
      </w:pPr>
      <w:r>
        <w:rPr>
          <w:sz w:val="24"/>
        </w:rPr>
        <w:t>The registration of change of information referred to in paragraph 1 of this Article shall be subject to this Act’s provisions applicable to the registration of</w:t>
      </w:r>
      <w:r>
        <w:rPr>
          <w:spacing w:val="-9"/>
          <w:sz w:val="24"/>
        </w:rPr>
        <w:t xml:space="preserve"> </w:t>
      </w:r>
      <w:r>
        <w:rPr>
          <w:sz w:val="24"/>
        </w:rPr>
        <w:t>associations.</w:t>
      </w:r>
    </w:p>
    <w:p w:rsidR="008A38BE" w:rsidRDefault="001768FA">
      <w:pPr>
        <w:pStyle w:val="Naslov1"/>
        <w:numPr>
          <w:ilvl w:val="1"/>
          <w:numId w:val="68"/>
        </w:numPr>
        <w:tabs>
          <w:tab w:val="left" w:pos="3667"/>
        </w:tabs>
        <w:spacing w:before="222"/>
        <w:ind w:left="3666" w:right="0" w:hanging="269"/>
        <w:jc w:val="left"/>
      </w:pPr>
      <w:r>
        <w:t>ASSETS OF</w:t>
      </w:r>
      <w:r>
        <w:rPr>
          <w:spacing w:val="-4"/>
        </w:rPr>
        <w:t xml:space="preserve"> </w:t>
      </w:r>
      <w:r>
        <w:t>ASSOCIATIONS</w:t>
      </w:r>
    </w:p>
    <w:p w:rsidR="008A38BE" w:rsidRDefault="008A38BE">
      <w:pPr>
        <w:pStyle w:val="Tijeloteksta"/>
        <w:spacing w:before="11"/>
        <w:ind w:left="0"/>
        <w:rPr>
          <w:b/>
          <w:sz w:val="25"/>
        </w:rPr>
      </w:pPr>
    </w:p>
    <w:p w:rsidR="008A38BE" w:rsidRDefault="001768FA">
      <w:pPr>
        <w:pStyle w:val="Naslov2"/>
        <w:ind w:left="1690"/>
        <w:jc w:val="left"/>
      </w:pPr>
      <w:r>
        <w:t>Collection and protection of assets from enforced execution</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181</w:t>
      </w:r>
    </w:p>
    <w:p w:rsidR="008A38BE" w:rsidRDefault="008A38BE">
      <w:pPr>
        <w:pStyle w:val="Tijeloteksta"/>
        <w:spacing w:before="1"/>
        <w:ind w:left="0"/>
        <w:rPr>
          <w:b/>
          <w:sz w:val="21"/>
        </w:rPr>
      </w:pPr>
    </w:p>
    <w:p w:rsidR="008A38BE" w:rsidRDefault="001768FA">
      <w:pPr>
        <w:pStyle w:val="Odlomakpopisa"/>
        <w:numPr>
          <w:ilvl w:val="0"/>
          <w:numId w:val="53"/>
        </w:numPr>
        <w:tabs>
          <w:tab w:val="left" w:pos="1178"/>
        </w:tabs>
        <w:spacing w:line="242" w:lineRule="auto"/>
        <w:ind w:right="141" w:firstLine="720"/>
        <w:rPr>
          <w:sz w:val="24"/>
        </w:rPr>
      </w:pPr>
      <w:r>
        <w:rPr>
          <w:sz w:val="24"/>
        </w:rPr>
        <w:t>Associations may acquire assets by collecting enrolment and membership fees, by purchase, from donations or in any other legal manner, without any prior</w:t>
      </w:r>
      <w:r>
        <w:rPr>
          <w:spacing w:val="-6"/>
          <w:sz w:val="24"/>
        </w:rPr>
        <w:t xml:space="preserve"> </w:t>
      </w:r>
      <w:r>
        <w:rPr>
          <w:sz w:val="24"/>
        </w:rPr>
        <w:t>authorisation.</w:t>
      </w:r>
    </w:p>
    <w:p w:rsidR="008A38BE" w:rsidRDefault="001768FA">
      <w:pPr>
        <w:pStyle w:val="Odlomakpopisa"/>
        <w:numPr>
          <w:ilvl w:val="0"/>
          <w:numId w:val="53"/>
        </w:numPr>
        <w:tabs>
          <w:tab w:val="left" w:pos="1178"/>
        </w:tabs>
        <w:spacing w:before="2" w:line="244" w:lineRule="auto"/>
        <w:ind w:right="143" w:firstLine="720"/>
        <w:rPr>
          <w:sz w:val="24"/>
        </w:rPr>
      </w:pPr>
      <w:r>
        <w:rPr>
          <w:sz w:val="24"/>
        </w:rPr>
        <w:t>Immovable and movable assets of associations necessary for convening meetings, carrying out educational activities and libraries may not be subject to enforced</w:t>
      </w:r>
      <w:r>
        <w:rPr>
          <w:spacing w:val="-10"/>
          <w:sz w:val="24"/>
        </w:rPr>
        <w:t xml:space="preserve"> </w:t>
      </w:r>
      <w:r>
        <w:rPr>
          <w:sz w:val="24"/>
        </w:rPr>
        <w:t>execution.</w:t>
      </w:r>
    </w:p>
    <w:p w:rsidR="008A38BE" w:rsidRDefault="008A38BE">
      <w:pPr>
        <w:pStyle w:val="Tijeloteksta"/>
        <w:spacing w:before="10"/>
        <w:ind w:left="0"/>
        <w:rPr>
          <w:sz w:val="23"/>
        </w:rPr>
      </w:pPr>
    </w:p>
    <w:p w:rsidR="008A38BE" w:rsidRDefault="001768FA">
      <w:pPr>
        <w:pStyle w:val="Naslov2"/>
        <w:ind w:right="215"/>
      </w:pPr>
      <w:r>
        <w:t>Division of association’s assets</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182</w:t>
      </w:r>
    </w:p>
    <w:p w:rsidR="008A38BE" w:rsidRDefault="008A38BE">
      <w:pPr>
        <w:pStyle w:val="Tijeloteksta"/>
        <w:spacing w:before="1"/>
        <w:ind w:left="0"/>
        <w:rPr>
          <w:b/>
          <w:sz w:val="21"/>
        </w:rPr>
      </w:pPr>
    </w:p>
    <w:p w:rsidR="008A38BE" w:rsidRDefault="001768FA">
      <w:pPr>
        <w:pStyle w:val="Odlomakpopisa"/>
        <w:numPr>
          <w:ilvl w:val="0"/>
          <w:numId w:val="52"/>
        </w:numPr>
        <w:tabs>
          <w:tab w:val="left" w:pos="1209"/>
        </w:tabs>
        <w:ind w:firstLine="720"/>
        <w:rPr>
          <w:sz w:val="24"/>
        </w:rPr>
      </w:pPr>
      <w:r>
        <w:rPr>
          <w:sz w:val="24"/>
        </w:rPr>
        <w:t>If</w:t>
      </w:r>
      <w:r>
        <w:rPr>
          <w:spacing w:val="34"/>
          <w:sz w:val="24"/>
        </w:rPr>
        <w:t xml:space="preserve"> </w:t>
      </w:r>
      <w:r>
        <w:rPr>
          <w:sz w:val="24"/>
        </w:rPr>
        <w:t>an</w:t>
      </w:r>
      <w:r>
        <w:rPr>
          <w:spacing w:val="32"/>
          <w:sz w:val="24"/>
        </w:rPr>
        <w:t xml:space="preserve"> </w:t>
      </w:r>
      <w:r>
        <w:rPr>
          <w:sz w:val="24"/>
        </w:rPr>
        <w:t>association</w:t>
      </w:r>
      <w:r>
        <w:rPr>
          <w:spacing w:val="32"/>
          <w:sz w:val="24"/>
        </w:rPr>
        <w:t xml:space="preserve"> </w:t>
      </w:r>
      <w:r>
        <w:rPr>
          <w:sz w:val="24"/>
        </w:rPr>
        <w:t>splits,</w:t>
      </w:r>
      <w:r>
        <w:rPr>
          <w:spacing w:val="33"/>
          <w:sz w:val="24"/>
        </w:rPr>
        <w:t xml:space="preserve"> </w:t>
      </w:r>
      <w:r>
        <w:rPr>
          <w:sz w:val="24"/>
        </w:rPr>
        <w:t>or</w:t>
      </w:r>
      <w:r>
        <w:rPr>
          <w:spacing w:val="31"/>
          <w:sz w:val="24"/>
        </w:rPr>
        <w:t xml:space="preserve"> </w:t>
      </w:r>
      <w:r>
        <w:rPr>
          <w:sz w:val="24"/>
        </w:rPr>
        <w:t>a</w:t>
      </w:r>
      <w:r>
        <w:rPr>
          <w:spacing w:val="31"/>
          <w:sz w:val="24"/>
        </w:rPr>
        <w:t xml:space="preserve"> </w:t>
      </w:r>
      <w:r>
        <w:rPr>
          <w:sz w:val="24"/>
        </w:rPr>
        <w:t>substantial</w:t>
      </w:r>
      <w:r>
        <w:rPr>
          <w:spacing w:val="32"/>
          <w:sz w:val="24"/>
        </w:rPr>
        <w:t xml:space="preserve"> </w:t>
      </w:r>
      <w:r>
        <w:rPr>
          <w:sz w:val="24"/>
        </w:rPr>
        <w:t>number</w:t>
      </w:r>
      <w:r>
        <w:rPr>
          <w:spacing w:val="31"/>
          <w:sz w:val="24"/>
        </w:rPr>
        <w:t xml:space="preserve"> </w:t>
      </w:r>
      <w:r>
        <w:rPr>
          <w:sz w:val="24"/>
        </w:rPr>
        <w:t>of</w:t>
      </w:r>
      <w:r>
        <w:rPr>
          <w:spacing w:val="31"/>
          <w:sz w:val="24"/>
        </w:rPr>
        <w:t xml:space="preserve"> </w:t>
      </w:r>
      <w:r>
        <w:rPr>
          <w:sz w:val="24"/>
        </w:rPr>
        <w:t>its</w:t>
      </w:r>
      <w:r>
        <w:rPr>
          <w:spacing w:val="32"/>
          <w:sz w:val="24"/>
        </w:rPr>
        <w:t xml:space="preserve"> </w:t>
      </w:r>
      <w:r>
        <w:rPr>
          <w:sz w:val="24"/>
        </w:rPr>
        <w:t>members</w:t>
      </w:r>
      <w:r>
        <w:rPr>
          <w:spacing w:val="37"/>
          <w:sz w:val="24"/>
        </w:rPr>
        <w:t xml:space="preserve"> </w:t>
      </w:r>
      <w:r>
        <w:rPr>
          <w:sz w:val="24"/>
        </w:rPr>
        <w:t>form</w:t>
      </w:r>
      <w:r>
        <w:rPr>
          <w:spacing w:val="33"/>
          <w:sz w:val="24"/>
        </w:rPr>
        <w:t xml:space="preserve"> </w:t>
      </w:r>
      <w:r>
        <w:rPr>
          <w:sz w:val="24"/>
        </w:rPr>
        <w:t>a</w:t>
      </w:r>
      <w:r>
        <w:rPr>
          <w:spacing w:val="31"/>
          <w:sz w:val="24"/>
        </w:rPr>
        <w:t xml:space="preserve"> </w:t>
      </w:r>
      <w:r>
        <w:rPr>
          <w:sz w:val="24"/>
        </w:rPr>
        <w:t>separate</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Tijeloteksta"/>
        <w:spacing w:before="128" w:line="244" w:lineRule="auto"/>
        <w:ind w:right="137"/>
        <w:jc w:val="both"/>
      </w:pPr>
      <w:r>
        <w:lastRenderedPageBreak/>
        <w:t>association, the assets of this association shall be divided proportionate to the number of members, unless otherwise provided by the articles of association, a contract or other agreement.</w:t>
      </w:r>
    </w:p>
    <w:p w:rsidR="008A38BE" w:rsidRDefault="001768FA">
      <w:pPr>
        <w:pStyle w:val="Odlomakpopisa"/>
        <w:numPr>
          <w:ilvl w:val="0"/>
          <w:numId w:val="52"/>
        </w:numPr>
        <w:tabs>
          <w:tab w:val="left" w:pos="1209"/>
        </w:tabs>
        <w:spacing w:line="244" w:lineRule="auto"/>
        <w:ind w:right="137" w:firstLine="720"/>
        <w:rPr>
          <w:sz w:val="24"/>
        </w:rPr>
      </w:pPr>
      <w:r>
        <w:rPr>
          <w:sz w:val="24"/>
        </w:rPr>
        <w:t>If an association ceases to operate, its assets shall be dealt with in the manner prescribed by its articles of</w:t>
      </w:r>
      <w:r>
        <w:rPr>
          <w:spacing w:val="-5"/>
          <w:sz w:val="24"/>
        </w:rPr>
        <w:t xml:space="preserve"> </w:t>
      </w:r>
      <w:r>
        <w:rPr>
          <w:sz w:val="24"/>
        </w:rPr>
        <w:t>association.</w:t>
      </w:r>
    </w:p>
    <w:p w:rsidR="008A38BE" w:rsidRDefault="001768FA">
      <w:pPr>
        <w:pStyle w:val="Odlomakpopisa"/>
        <w:numPr>
          <w:ilvl w:val="0"/>
          <w:numId w:val="52"/>
        </w:numPr>
        <w:tabs>
          <w:tab w:val="left" w:pos="1209"/>
        </w:tabs>
        <w:spacing w:line="275" w:lineRule="exact"/>
        <w:ind w:firstLine="720"/>
        <w:rPr>
          <w:sz w:val="24"/>
        </w:rPr>
      </w:pPr>
      <w:r>
        <w:rPr>
          <w:sz w:val="24"/>
        </w:rPr>
        <w:t>If an association ceases to operate, its assets may not be allocated to its</w:t>
      </w:r>
      <w:r>
        <w:rPr>
          <w:spacing w:val="-11"/>
          <w:sz w:val="24"/>
        </w:rPr>
        <w:t xml:space="preserve"> </w:t>
      </w:r>
      <w:r>
        <w:rPr>
          <w:sz w:val="24"/>
        </w:rPr>
        <w:t>members.</w:t>
      </w:r>
    </w:p>
    <w:p w:rsidR="008A38BE" w:rsidRDefault="001768FA">
      <w:pPr>
        <w:pStyle w:val="Naslov1"/>
        <w:numPr>
          <w:ilvl w:val="1"/>
          <w:numId w:val="68"/>
        </w:numPr>
        <w:tabs>
          <w:tab w:val="left" w:pos="2930"/>
        </w:tabs>
        <w:spacing w:before="223"/>
        <w:ind w:left="2929" w:right="0" w:hanging="283"/>
        <w:jc w:val="left"/>
      </w:pPr>
      <w:r>
        <w:t>OPERATION OF</w:t>
      </w:r>
      <w:r>
        <w:rPr>
          <w:spacing w:val="-4"/>
        </w:rPr>
        <w:t xml:space="preserve"> </w:t>
      </w:r>
      <w:r>
        <w:t>ASSOCIATIONS</w:t>
      </w:r>
    </w:p>
    <w:p w:rsidR="008A38BE" w:rsidRDefault="008A38BE">
      <w:pPr>
        <w:pStyle w:val="Tijeloteksta"/>
        <w:spacing w:before="10"/>
        <w:ind w:left="0"/>
        <w:rPr>
          <w:b/>
          <w:sz w:val="25"/>
        </w:rPr>
      </w:pPr>
    </w:p>
    <w:p w:rsidR="008A38BE" w:rsidRDefault="001768FA">
      <w:pPr>
        <w:pStyle w:val="Naslov2"/>
        <w:spacing w:before="1" w:line="448" w:lineRule="auto"/>
        <w:ind w:left="3556" w:right="3590"/>
      </w:pPr>
      <w:r>
        <w:t>Prohibition of control Article 183</w:t>
      </w:r>
    </w:p>
    <w:p w:rsidR="008A38BE" w:rsidRDefault="001768FA">
      <w:pPr>
        <w:pStyle w:val="Odlomakpopisa"/>
        <w:numPr>
          <w:ilvl w:val="0"/>
          <w:numId w:val="51"/>
        </w:numPr>
        <w:tabs>
          <w:tab w:val="left" w:pos="1209"/>
        </w:tabs>
        <w:spacing w:before="2" w:line="242" w:lineRule="auto"/>
        <w:ind w:right="136" w:firstLine="720"/>
        <w:rPr>
          <w:sz w:val="24"/>
        </w:rPr>
      </w:pPr>
      <w:r>
        <w:rPr>
          <w:sz w:val="24"/>
        </w:rPr>
        <w:t>Employers and their associations must not exercise control over forming and operations of trade unions, or their higher-level associations, nor must they finance or in any other way support trade unions or trade union associations of a higher level in order to exercise such</w:t>
      </w:r>
      <w:r>
        <w:rPr>
          <w:spacing w:val="-1"/>
          <w:sz w:val="24"/>
        </w:rPr>
        <w:t xml:space="preserve"> </w:t>
      </w:r>
      <w:r>
        <w:rPr>
          <w:sz w:val="24"/>
        </w:rPr>
        <w:t>control.</w:t>
      </w:r>
    </w:p>
    <w:p w:rsidR="008A38BE" w:rsidRDefault="001768FA">
      <w:pPr>
        <w:pStyle w:val="Odlomakpopisa"/>
        <w:numPr>
          <w:ilvl w:val="0"/>
          <w:numId w:val="51"/>
        </w:numPr>
        <w:tabs>
          <w:tab w:val="left" w:pos="1209"/>
        </w:tabs>
        <w:spacing w:before="4" w:line="244" w:lineRule="auto"/>
        <w:ind w:right="140" w:firstLine="720"/>
        <w:rPr>
          <w:sz w:val="24"/>
        </w:rPr>
      </w:pPr>
      <w:r>
        <w:rPr>
          <w:sz w:val="24"/>
        </w:rPr>
        <w:t>The prohibition of control referred to in paragraph 1 of this Article is also applicable to relations of trade unions and their higher-level associations with employers and their</w:t>
      </w:r>
      <w:r>
        <w:rPr>
          <w:spacing w:val="-2"/>
          <w:sz w:val="24"/>
        </w:rPr>
        <w:t xml:space="preserve"> </w:t>
      </w:r>
      <w:r>
        <w:rPr>
          <w:sz w:val="24"/>
        </w:rPr>
        <w:t>associations.</w:t>
      </w:r>
    </w:p>
    <w:p w:rsidR="008A38BE" w:rsidRDefault="008A38BE">
      <w:pPr>
        <w:pStyle w:val="Tijeloteksta"/>
        <w:spacing w:before="7"/>
        <w:ind w:left="0"/>
        <w:rPr>
          <w:sz w:val="12"/>
        </w:rPr>
      </w:pPr>
    </w:p>
    <w:p w:rsidR="008A38BE" w:rsidRDefault="001768FA">
      <w:pPr>
        <w:pStyle w:val="Naslov2"/>
        <w:spacing w:before="90"/>
        <w:ind w:left="2620"/>
        <w:jc w:val="left"/>
      </w:pPr>
      <w:r>
        <w:t>Judicial protection of membership rights</w:t>
      </w:r>
    </w:p>
    <w:p w:rsidR="008A38BE" w:rsidRDefault="008A38BE">
      <w:pPr>
        <w:pStyle w:val="Tijeloteksta"/>
        <w:spacing w:before="8"/>
        <w:ind w:left="0"/>
        <w:rPr>
          <w:b/>
          <w:i/>
          <w:sz w:val="20"/>
        </w:rPr>
      </w:pPr>
    </w:p>
    <w:p w:rsidR="008A38BE" w:rsidRDefault="001768FA">
      <w:pPr>
        <w:ind w:left="178" w:right="183"/>
        <w:jc w:val="center"/>
        <w:rPr>
          <w:b/>
          <w:sz w:val="24"/>
        </w:rPr>
      </w:pPr>
      <w:r>
        <w:rPr>
          <w:b/>
          <w:sz w:val="24"/>
        </w:rPr>
        <w:t>Article 184</w:t>
      </w:r>
    </w:p>
    <w:p w:rsidR="008A38BE" w:rsidRDefault="008A38BE">
      <w:pPr>
        <w:pStyle w:val="Tijeloteksta"/>
        <w:spacing w:before="1"/>
        <w:ind w:left="0"/>
        <w:rPr>
          <w:b/>
          <w:sz w:val="21"/>
        </w:rPr>
      </w:pPr>
    </w:p>
    <w:p w:rsidR="008A38BE" w:rsidRDefault="001768FA">
      <w:pPr>
        <w:pStyle w:val="Tijeloteksta"/>
        <w:spacing w:line="247" w:lineRule="auto"/>
        <w:ind w:right="187" w:firstLine="719"/>
      </w:pPr>
      <w:r>
        <w:t>A member of an association may seek judicial protection in the event of violation of his rights guaranteed by the articles of association or other rules of the association.</w:t>
      </w:r>
    </w:p>
    <w:p w:rsidR="008A38BE" w:rsidRDefault="001768FA">
      <w:pPr>
        <w:pStyle w:val="Naslov2"/>
        <w:spacing w:before="231"/>
        <w:ind w:left="2521"/>
        <w:jc w:val="left"/>
      </w:pPr>
      <w:r>
        <w:t>Judicial protection of the right to associate</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185</w:t>
      </w:r>
    </w:p>
    <w:p w:rsidR="008A38BE" w:rsidRDefault="008A38BE">
      <w:pPr>
        <w:pStyle w:val="Tijeloteksta"/>
        <w:spacing w:before="1"/>
        <w:ind w:left="0"/>
        <w:rPr>
          <w:b/>
          <w:sz w:val="21"/>
        </w:rPr>
      </w:pPr>
    </w:p>
    <w:p w:rsidR="008A38BE" w:rsidRDefault="001768FA">
      <w:pPr>
        <w:pStyle w:val="Odlomakpopisa"/>
        <w:numPr>
          <w:ilvl w:val="0"/>
          <w:numId w:val="50"/>
        </w:numPr>
        <w:tabs>
          <w:tab w:val="left" w:pos="1209"/>
        </w:tabs>
        <w:spacing w:line="242" w:lineRule="auto"/>
        <w:ind w:right="140" w:firstLine="720"/>
        <w:rPr>
          <w:sz w:val="24"/>
        </w:rPr>
      </w:pPr>
      <w:r>
        <w:rPr>
          <w:sz w:val="24"/>
        </w:rPr>
        <w:t>An association or a higher-level association may move the court to prohibit the operations violating the right of workers and employers to freely</w:t>
      </w:r>
      <w:r>
        <w:rPr>
          <w:spacing w:val="-6"/>
          <w:sz w:val="24"/>
        </w:rPr>
        <w:t xml:space="preserve"> </w:t>
      </w:r>
      <w:r>
        <w:rPr>
          <w:sz w:val="24"/>
        </w:rPr>
        <w:t>associate.</w:t>
      </w:r>
    </w:p>
    <w:p w:rsidR="008A38BE" w:rsidRDefault="001768FA">
      <w:pPr>
        <w:pStyle w:val="Odlomakpopisa"/>
        <w:numPr>
          <w:ilvl w:val="0"/>
          <w:numId w:val="50"/>
        </w:numPr>
        <w:tabs>
          <w:tab w:val="left" w:pos="1209"/>
        </w:tabs>
        <w:spacing w:before="2" w:line="244" w:lineRule="auto"/>
        <w:ind w:right="138" w:firstLine="720"/>
        <w:rPr>
          <w:sz w:val="24"/>
        </w:rPr>
      </w:pPr>
      <w:r>
        <w:rPr>
          <w:sz w:val="24"/>
        </w:rPr>
        <w:t>An association or a higher-level association may claim compensation for damages suffered as a result of activities referred to in paragraph 1 of this</w:t>
      </w:r>
      <w:r>
        <w:rPr>
          <w:spacing w:val="-5"/>
          <w:sz w:val="24"/>
        </w:rPr>
        <w:t xml:space="preserve"> </w:t>
      </w:r>
      <w:r>
        <w:rPr>
          <w:sz w:val="24"/>
        </w:rPr>
        <w:t>Article.</w:t>
      </w:r>
    </w:p>
    <w:p w:rsidR="008A38BE" w:rsidRDefault="008A38BE">
      <w:pPr>
        <w:pStyle w:val="Tijeloteksta"/>
        <w:spacing w:before="10"/>
        <w:ind w:left="0"/>
        <w:rPr>
          <w:sz w:val="23"/>
        </w:rPr>
      </w:pPr>
    </w:p>
    <w:p w:rsidR="008A38BE" w:rsidRDefault="001768FA">
      <w:pPr>
        <w:pStyle w:val="Naslov2"/>
        <w:spacing w:before="1"/>
        <w:ind w:right="216"/>
      </w:pPr>
      <w:r>
        <w:t>Prohibition of discrimination on the ground of membership in a trade union or participation in trade union activities</w:t>
      </w:r>
    </w:p>
    <w:p w:rsidR="008A38BE" w:rsidRDefault="008A38BE">
      <w:pPr>
        <w:pStyle w:val="Tijeloteksta"/>
        <w:spacing w:before="9"/>
        <w:ind w:left="0"/>
        <w:rPr>
          <w:b/>
          <w:i/>
          <w:sz w:val="20"/>
        </w:rPr>
      </w:pPr>
    </w:p>
    <w:p w:rsidR="008A38BE" w:rsidRDefault="001768FA">
      <w:pPr>
        <w:spacing w:before="1"/>
        <w:ind w:left="178" w:right="183"/>
        <w:jc w:val="center"/>
        <w:rPr>
          <w:b/>
          <w:sz w:val="24"/>
        </w:rPr>
      </w:pPr>
      <w:r>
        <w:rPr>
          <w:b/>
          <w:sz w:val="24"/>
        </w:rPr>
        <w:t>Article 186</w:t>
      </w:r>
    </w:p>
    <w:p w:rsidR="008A38BE" w:rsidRDefault="008A38BE">
      <w:pPr>
        <w:pStyle w:val="Tijeloteksta"/>
        <w:ind w:left="0"/>
        <w:rPr>
          <w:b/>
          <w:sz w:val="21"/>
        </w:rPr>
      </w:pPr>
    </w:p>
    <w:p w:rsidR="008A38BE" w:rsidRDefault="001768FA">
      <w:pPr>
        <w:pStyle w:val="Odlomakpopisa"/>
        <w:numPr>
          <w:ilvl w:val="0"/>
          <w:numId w:val="49"/>
        </w:numPr>
        <w:tabs>
          <w:tab w:val="left" w:pos="1209"/>
        </w:tabs>
        <w:spacing w:before="1" w:line="244" w:lineRule="auto"/>
        <w:ind w:right="140" w:firstLine="720"/>
        <w:rPr>
          <w:sz w:val="24"/>
        </w:rPr>
      </w:pPr>
      <w:r>
        <w:rPr>
          <w:sz w:val="24"/>
        </w:rPr>
        <w:t>A worker must not be placed in a less favourable position than other workers on the ground of his membership in a trade union. It is, in particular, prohibited</w:t>
      </w:r>
      <w:r>
        <w:rPr>
          <w:spacing w:val="-3"/>
          <w:sz w:val="24"/>
        </w:rPr>
        <w:t xml:space="preserve"> </w:t>
      </w:r>
      <w:r>
        <w:rPr>
          <w:sz w:val="24"/>
        </w:rPr>
        <w:t>to:</w:t>
      </w:r>
    </w:p>
    <w:p w:rsidR="008A38BE" w:rsidRDefault="001768FA">
      <w:pPr>
        <w:pStyle w:val="Odlomakpopisa"/>
        <w:numPr>
          <w:ilvl w:val="0"/>
          <w:numId w:val="48"/>
        </w:numPr>
        <w:tabs>
          <w:tab w:val="left" w:pos="827"/>
        </w:tabs>
        <w:spacing w:line="244" w:lineRule="auto"/>
        <w:ind w:right="134" w:hanging="360"/>
        <w:rPr>
          <w:sz w:val="24"/>
        </w:rPr>
      </w:pPr>
      <w:r>
        <w:rPr>
          <w:sz w:val="24"/>
        </w:rPr>
        <w:t>conclude an employment contract with a worker, under the condition that he does not join a trade union or that he leaves a trade</w:t>
      </w:r>
      <w:r>
        <w:rPr>
          <w:spacing w:val="-1"/>
          <w:sz w:val="24"/>
        </w:rPr>
        <w:t xml:space="preserve"> </w:t>
      </w:r>
      <w:r>
        <w:rPr>
          <w:sz w:val="24"/>
        </w:rPr>
        <w:t>union,</w:t>
      </w:r>
    </w:p>
    <w:p w:rsidR="008A38BE" w:rsidRDefault="001768FA">
      <w:pPr>
        <w:pStyle w:val="Odlomakpopisa"/>
        <w:numPr>
          <w:ilvl w:val="0"/>
          <w:numId w:val="48"/>
        </w:numPr>
        <w:tabs>
          <w:tab w:val="left" w:pos="827"/>
        </w:tabs>
        <w:spacing w:line="244" w:lineRule="auto"/>
        <w:ind w:right="137" w:hanging="360"/>
        <w:rPr>
          <w:sz w:val="24"/>
        </w:rPr>
      </w:pPr>
      <w:r>
        <w:rPr>
          <w:sz w:val="24"/>
        </w:rPr>
        <w:t>terminate an employment contract or place a worker in a less favourable position than other workers in some other way because of his membership in a trade union or participation in trade union activities after working hours, or during working hours subject to the consent of the employer.</w:t>
      </w:r>
    </w:p>
    <w:p w:rsidR="008A38BE" w:rsidRDefault="001768FA">
      <w:pPr>
        <w:pStyle w:val="Odlomakpopisa"/>
        <w:numPr>
          <w:ilvl w:val="0"/>
          <w:numId w:val="49"/>
        </w:numPr>
        <w:tabs>
          <w:tab w:val="left" w:pos="1209"/>
        </w:tabs>
        <w:spacing w:line="269" w:lineRule="exact"/>
        <w:ind w:firstLine="720"/>
        <w:rPr>
          <w:sz w:val="24"/>
        </w:rPr>
      </w:pPr>
      <w:r>
        <w:rPr>
          <w:sz w:val="24"/>
        </w:rPr>
        <w:t>The</w:t>
      </w:r>
      <w:r>
        <w:rPr>
          <w:spacing w:val="19"/>
          <w:sz w:val="24"/>
        </w:rPr>
        <w:t xml:space="preserve"> </w:t>
      </w:r>
      <w:r>
        <w:rPr>
          <w:sz w:val="24"/>
        </w:rPr>
        <w:t>employer</w:t>
      </w:r>
      <w:r>
        <w:rPr>
          <w:spacing w:val="20"/>
          <w:sz w:val="24"/>
        </w:rPr>
        <w:t xml:space="preserve"> </w:t>
      </w:r>
      <w:r>
        <w:rPr>
          <w:sz w:val="24"/>
        </w:rPr>
        <w:t>must</w:t>
      </w:r>
      <w:r>
        <w:rPr>
          <w:spacing w:val="22"/>
          <w:sz w:val="24"/>
        </w:rPr>
        <w:t xml:space="preserve"> </w:t>
      </w:r>
      <w:r>
        <w:rPr>
          <w:sz w:val="24"/>
        </w:rPr>
        <w:t>not</w:t>
      </w:r>
      <w:r>
        <w:rPr>
          <w:spacing w:val="21"/>
          <w:sz w:val="24"/>
        </w:rPr>
        <w:t xml:space="preserve"> </w:t>
      </w:r>
      <w:r>
        <w:rPr>
          <w:sz w:val="24"/>
        </w:rPr>
        <w:t>take</w:t>
      </w:r>
      <w:r>
        <w:rPr>
          <w:spacing w:val="20"/>
          <w:sz w:val="24"/>
        </w:rPr>
        <w:t xml:space="preserve"> </w:t>
      </w:r>
      <w:r>
        <w:rPr>
          <w:sz w:val="24"/>
        </w:rPr>
        <w:t>into</w:t>
      </w:r>
      <w:r>
        <w:rPr>
          <w:spacing w:val="21"/>
          <w:sz w:val="24"/>
        </w:rPr>
        <w:t xml:space="preserve"> </w:t>
      </w:r>
      <w:r>
        <w:rPr>
          <w:sz w:val="24"/>
        </w:rPr>
        <w:t>consideration</w:t>
      </w:r>
      <w:r>
        <w:rPr>
          <w:spacing w:val="21"/>
          <w:sz w:val="24"/>
        </w:rPr>
        <w:t xml:space="preserve"> </w:t>
      </w:r>
      <w:r>
        <w:rPr>
          <w:sz w:val="24"/>
        </w:rPr>
        <w:t>membership</w:t>
      </w:r>
      <w:r>
        <w:rPr>
          <w:spacing w:val="21"/>
          <w:sz w:val="24"/>
        </w:rPr>
        <w:t xml:space="preserve"> </w:t>
      </w:r>
      <w:r>
        <w:rPr>
          <w:sz w:val="24"/>
        </w:rPr>
        <w:t>in</w:t>
      </w:r>
      <w:r>
        <w:rPr>
          <w:spacing w:val="21"/>
          <w:sz w:val="24"/>
        </w:rPr>
        <w:t xml:space="preserve"> </w:t>
      </w:r>
      <w:r>
        <w:rPr>
          <w:sz w:val="24"/>
        </w:rPr>
        <w:t>a</w:t>
      </w:r>
      <w:r>
        <w:rPr>
          <w:spacing w:val="22"/>
          <w:sz w:val="24"/>
        </w:rPr>
        <w:t xml:space="preserve"> </w:t>
      </w:r>
      <w:r>
        <w:rPr>
          <w:sz w:val="24"/>
        </w:rPr>
        <w:t>trade</w:t>
      </w:r>
      <w:r>
        <w:rPr>
          <w:spacing w:val="20"/>
          <w:sz w:val="24"/>
        </w:rPr>
        <w:t xml:space="preserve"> </w:t>
      </w:r>
      <w:r>
        <w:rPr>
          <w:sz w:val="24"/>
        </w:rPr>
        <w:t>union</w:t>
      </w:r>
      <w:r>
        <w:rPr>
          <w:spacing w:val="21"/>
          <w:sz w:val="24"/>
        </w:rPr>
        <w:t xml:space="preserve"> </w:t>
      </w:r>
      <w:r>
        <w:rPr>
          <w:sz w:val="24"/>
        </w:rPr>
        <w:t>and</w:t>
      </w:r>
    </w:p>
    <w:p w:rsidR="008A38BE" w:rsidRDefault="008A38BE">
      <w:pPr>
        <w:spacing w:line="269" w:lineRule="exact"/>
        <w:rPr>
          <w:sz w:val="24"/>
        </w:rPr>
        <w:sectPr w:rsidR="008A38BE">
          <w:pgSz w:w="11910" w:h="16840"/>
          <w:pgMar w:top="1280" w:right="1297" w:bottom="280" w:left="1300" w:header="792" w:footer="0" w:gutter="0"/>
          <w:cols w:space="720"/>
        </w:sectPr>
      </w:pPr>
    </w:p>
    <w:p w:rsidR="008A38BE" w:rsidRDefault="001768FA">
      <w:pPr>
        <w:pStyle w:val="Tijeloteksta"/>
        <w:spacing w:before="128" w:line="242" w:lineRule="auto"/>
        <w:ind w:right="140"/>
        <w:jc w:val="both"/>
      </w:pPr>
      <w:r>
        <w:lastRenderedPageBreak/>
        <w:t>participation in trade union activities when rendering a decision whether or not to conclude  an employment contract, on the assignment of a worker to a particular job or to a particular workplace, on training, advance in employment, pay, social benefits and termination of an employment</w:t>
      </w:r>
      <w:r>
        <w:rPr>
          <w:spacing w:val="-1"/>
        </w:rPr>
        <w:t xml:space="preserve"> </w:t>
      </w:r>
      <w:r>
        <w:t>contract.</w:t>
      </w:r>
    </w:p>
    <w:p w:rsidR="008A38BE" w:rsidRDefault="001768FA">
      <w:pPr>
        <w:pStyle w:val="Odlomakpopisa"/>
        <w:numPr>
          <w:ilvl w:val="0"/>
          <w:numId w:val="49"/>
        </w:numPr>
        <w:tabs>
          <w:tab w:val="left" w:pos="1214"/>
        </w:tabs>
        <w:spacing w:before="6" w:line="247" w:lineRule="auto"/>
        <w:ind w:left="116" w:right="142" w:firstLine="701"/>
        <w:rPr>
          <w:sz w:val="24"/>
        </w:rPr>
      </w:pPr>
      <w:r>
        <w:rPr>
          <w:sz w:val="24"/>
        </w:rPr>
        <w:t>An employer, a chief executive or another body, and an employer’s representative, must not use coercion in favour of or against any trade</w:t>
      </w:r>
      <w:r>
        <w:rPr>
          <w:spacing w:val="-8"/>
          <w:sz w:val="24"/>
        </w:rPr>
        <w:t xml:space="preserve"> </w:t>
      </w:r>
      <w:r>
        <w:rPr>
          <w:sz w:val="24"/>
        </w:rPr>
        <w:t>union.</w:t>
      </w:r>
    </w:p>
    <w:p w:rsidR="008A38BE" w:rsidRDefault="008A38BE">
      <w:pPr>
        <w:pStyle w:val="Tijeloteksta"/>
        <w:spacing w:before="7"/>
        <w:ind w:left="0"/>
        <w:rPr>
          <w:sz w:val="20"/>
        </w:rPr>
      </w:pPr>
    </w:p>
    <w:p w:rsidR="008A38BE" w:rsidRDefault="001768FA">
      <w:pPr>
        <w:pStyle w:val="Naslov2"/>
        <w:spacing w:before="1"/>
        <w:ind w:left="2362"/>
        <w:jc w:val="left"/>
      </w:pPr>
      <w:r>
        <w:t>Trade union commissioner and representative</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187</w:t>
      </w:r>
    </w:p>
    <w:p w:rsidR="008A38BE" w:rsidRDefault="008A38BE">
      <w:pPr>
        <w:pStyle w:val="Tijeloteksta"/>
        <w:spacing w:before="1"/>
        <w:ind w:left="0"/>
        <w:rPr>
          <w:b/>
          <w:sz w:val="21"/>
        </w:rPr>
      </w:pPr>
    </w:p>
    <w:p w:rsidR="008A38BE" w:rsidRDefault="001768FA">
      <w:pPr>
        <w:pStyle w:val="Odlomakpopisa"/>
        <w:numPr>
          <w:ilvl w:val="0"/>
          <w:numId w:val="47"/>
        </w:numPr>
        <w:tabs>
          <w:tab w:val="left" w:pos="1214"/>
        </w:tabs>
        <w:spacing w:line="244" w:lineRule="auto"/>
        <w:ind w:right="123" w:firstLine="701"/>
        <w:rPr>
          <w:sz w:val="24"/>
        </w:rPr>
      </w:pPr>
      <w:r>
        <w:rPr>
          <w:sz w:val="24"/>
        </w:rPr>
        <w:t>Trade unions shall decide autonomously on the methods for their representation before an employer.</w:t>
      </w:r>
    </w:p>
    <w:p w:rsidR="008A38BE" w:rsidRDefault="001768FA">
      <w:pPr>
        <w:pStyle w:val="Odlomakpopisa"/>
        <w:numPr>
          <w:ilvl w:val="0"/>
          <w:numId w:val="47"/>
        </w:numPr>
        <w:tabs>
          <w:tab w:val="left" w:pos="1214"/>
        </w:tabs>
        <w:spacing w:line="244" w:lineRule="auto"/>
        <w:ind w:right="138" w:firstLine="701"/>
        <w:rPr>
          <w:sz w:val="24"/>
        </w:rPr>
      </w:pPr>
      <w:r>
        <w:rPr>
          <w:sz w:val="24"/>
        </w:rPr>
        <w:t>Trade unions which have at least five members employed with an employer may appoint or elect one or more trade union</w:t>
      </w:r>
      <w:r>
        <w:rPr>
          <w:spacing w:val="-3"/>
          <w:sz w:val="24"/>
        </w:rPr>
        <w:t xml:space="preserve"> </w:t>
      </w:r>
      <w:r>
        <w:rPr>
          <w:sz w:val="24"/>
        </w:rPr>
        <w:t>commissioners.</w:t>
      </w:r>
    </w:p>
    <w:p w:rsidR="008A38BE" w:rsidRDefault="001768FA">
      <w:pPr>
        <w:pStyle w:val="Odlomakpopisa"/>
        <w:numPr>
          <w:ilvl w:val="0"/>
          <w:numId w:val="47"/>
        </w:numPr>
        <w:tabs>
          <w:tab w:val="left" w:pos="1214"/>
        </w:tabs>
        <w:spacing w:line="242" w:lineRule="auto"/>
        <w:ind w:right="139" w:firstLine="701"/>
        <w:rPr>
          <w:sz w:val="24"/>
        </w:rPr>
      </w:pPr>
      <w:r>
        <w:rPr>
          <w:sz w:val="24"/>
        </w:rPr>
        <w:t>Trade unions whose members are employed with a particular employer may appoint or elect one or more trade union</w:t>
      </w:r>
      <w:r>
        <w:rPr>
          <w:spacing w:val="-3"/>
          <w:sz w:val="24"/>
        </w:rPr>
        <w:t xml:space="preserve"> </w:t>
      </w:r>
      <w:r>
        <w:rPr>
          <w:sz w:val="24"/>
        </w:rPr>
        <w:t>representatives.</w:t>
      </w:r>
    </w:p>
    <w:p w:rsidR="008A38BE" w:rsidRDefault="001768FA">
      <w:pPr>
        <w:pStyle w:val="Odlomakpopisa"/>
        <w:numPr>
          <w:ilvl w:val="0"/>
          <w:numId w:val="47"/>
        </w:numPr>
        <w:tabs>
          <w:tab w:val="left" w:pos="1214"/>
        </w:tabs>
        <w:ind w:firstLine="701"/>
        <w:rPr>
          <w:sz w:val="24"/>
        </w:rPr>
      </w:pPr>
      <w:r>
        <w:rPr>
          <w:sz w:val="24"/>
        </w:rPr>
        <w:t>A trade union commissioner shall be a worker employed by the</w:t>
      </w:r>
      <w:r>
        <w:rPr>
          <w:spacing w:val="-13"/>
          <w:sz w:val="24"/>
        </w:rPr>
        <w:t xml:space="preserve"> </w:t>
      </w:r>
      <w:r>
        <w:rPr>
          <w:sz w:val="24"/>
        </w:rPr>
        <w:t>employer.</w:t>
      </w:r>
    </w:p>
    <w:p w:rsidR="008A38BE" w:rsidRDefault="001768FA">
      <w:pPr>
        <w:pStyle w:val="Odlomakpopisa"/>
        <w:numPr>
          <w:ilvl w:val="0"/>
          <w:numId w:val="47"/>
        </w:numPr>
        <w:tabs>
          <w:tab w:val="left" w:pos="1214"/>
        </w:tabs>
        <w:spacing w:before="2" w:line="242" w:lineRule="auto"/>
        <w:ind w:right="139" w:firstLine="701"/>
        <w:rPr>
          <w:sz w:val="24"/>
        </w:rPr>
      </w:pPr>
      <w:r>
        <w:rPr>
          <w:sz w:val="24"/>
        </w:rPr>
        <w:t>Trade union commissioners and representatives shall have the right to safeguard and promote interests of trade union members in relations with the</w:t>
      </w:r>
      <w:r>
        <w:rPr>
          <w:spacing w:val="-6"/>
          <w:sz w:val="24"/>
        </w:rPr>
        <w:t xml:space="preserve"> </w:t>
      </w:r>
      <w:r>
        <w:rPr>
          <w:sz w:val="24"/>
        </w:rPr>
        <w:t>employer.</w:t>
      </w:r>
    </w:p>
    <w:p w:rsidR="008A38BE" w:rsidRDefault="001768FA">
      <w:pPr>
        <w:pStyle w:val="Odlomakpopisa"/>
        <w:numPr>
          <w:ilvl w:val="0"/>
          <w:numId w:val="47"/>
        </w:numPr>
        <w:tabs>
          <w:tab w:val="left" w:pos="1214"/>
        </w:tabs>
        <w:spacing w:before="2" w:line="242" w:lineRule="auto"/>
        <w:ind w:right="139" w:firstLine="701"/>
        <w:rPr>
          <w:sz w:val="24"/>
        </w:rPr>
      </w:pPr>
      <w:r>
        <w:rPr>
          <w:sz w:val="24"/>
        </w:rPr>
        <w:t>The employer shall make it possible for a trade union commissioner or representative to exercise, duly and effectively, the right referred to in paragraph 5 of this Article, and shall provide them with access to information necessary for the exercise of this right.</w:t>
      </w:r>
    </w:p>
    <w:p w:rsidR="008A38BE" w:rsidRDefault="001768FA">
      <w:pPr>
        <w:pStyle w:val="Odlomakpopisa"/>
        <w:numPr>
          <w:ilvl w:val="0"/>
          <w:numId w:val="47"/>
        </w:numPr>
        <w:tabs>
          <w:tab w:val="left" w:pos="1214"/>
        </w:tabs>
        <w:spacing w:before="6" w:line="242" w:lineRule="auto"/>
        <w:ind w:right="138" w:firstLine="701"/>
        <w:rPr>
          <w:sz w:val="24"/>
        </w:rPr>
      </w:pPr>
      <w:r>
        <w:rPr>
          <w:sz w:val="24"/>
        </w:rPr>
        <w:t>A trade union commissioner or representative must exercise his right referred to in paragraph 5 of this Article in the manner which is not harmful to employer’s business operations.</w:t>
      </w:r>
    </w:p>
    <w:p w:rsidR="008A38BE" w:rsidRDefault="001768FA">
      <w:pPr>
        <w:pStyle w:val="Odlomakpopisa"/>
        <w:numPr>
          <w:ilvl w:val="0"/>
          <w:numId w:val="47"/>
        </w:numPr>
        <w:tabs>
          <w:tab w:val="left" w:pos="1214"/>
        </w:tabs>
        <w:spacing w:before="4" w:line="242" w:lineRule="auto"/>
        <w:ind w:right="141" w:firstLine="701"/>
        <w:rPr>
          <w:sz w:val="24"/>
        </w:rPr>
      </w:pPr>
      <w:r>
        <w:rPr>
          <w:sz w:val="24"/>
        </w:rPr>
        <w:t>The trade union must inform the employer in writing about the appointment of a trade union commissioner or</w:t>
      </w:r>
      <w:r>
        <w:rPr>
          <w:spacing w:val="-4"/>
          <w:sz w:val="24"/>
        </w:rPr>
        <w:t xml:space="preserve"> </w:t>
      </w:r>
      <w:r>
        <w:rPr>
          <w:sz w:val="24"/>
        </w:rPr>
        <w:t>representative.</w:t>
      </w:r>
    </w:p>
    <w:p w:rsidR="008A38BE" w:rsidRDefault="001768FA">
      <w:pPr>
        <w:pStyle w:val="Odlomakpopisa"/>
        <w:numPr>
          <w:ilvl w:val="0"/>
          <w:numId w:val="47"/>
        </w:numPr>
        <w:tabs>
          <w:tab w:val="left" w:pos="1214"/>
        </w:tabs>
        <w:spacing w:before="2" w:line="244" w:lineRule="auto"/>
        <w:ind w:right="136" w:firstLine="701"/>
        <w:rPr>
          <w:sz w:val="24"/>
        </w:rPr>
      </w:pPr>
      <w:r>
        <w:rPr>
          <w:sz w:val="24"/>
        </w:rPr>
        <w:t>A trade union representative has all the rights and obligations pertaining to trade union commissioners under this Act, except for trade union commissioners' rights and obligations arising from employment or related to employment, and rights referred to in Article 153, paragraph 3 of this Act.</w:t>
      </w:r>
    </w:p>
    <w:p w:rsidR="008A38BE" w:rsidRDefault="008A38BE">
      <w:pPr>
        <w:pStyle w:val="Tijeloteksta"/>
        <w:spacing w:before="9"/>
        <w:ind w:left="0"/>
        <w:rPr>
          <w:sz w:val="20"/>
        </w:rPr>
      </w:pPr>
    </w:p>
    <w:p w:rsidR="008A38BE" w:rsidRDefault="001768FA">
      <w:pPr>
        <w:pStyle w:val="Naslov2"/>
        <w:ind w:left="2622"/>
        <w:jc w:val="left"/>
      </w:pPr>
      <w:r>
        <w:t>Protection of trade union commissioners</w:t>
      </w:r>
    </w:p>
    <w:p w:rsidR="008A38BE" w:rsidRDefault="008A38BE">
      <w:pPr>
        <w:pStyle w:val="Tijeloteksta"/>
        <w:spacing w:before="9"/>
        <w:ind w:left="0"/>
        <w:rPr>
          <w:b/>
          <w:i/>
          <w:sz w:val="25"/>
        </w:rPr>
      </w:pPr>
    </w:p>
    <w:p w:rsidR="008A38BE" w:rsidRDefault="001768FA">
      <w:pPr>
        <w:ind w:left="178" w:right="183"/>
        <w:jc w:val="center"/>
        <w:rPr>
          <w:b/>
          <w:sz w:val="24"/>
        </w:rPr>
      </w:pPr>
      <w:r>
        <w:rPr>
          <w:b/>
          <w:sz w:val="24"/>
        </w:rPr>
        <w:t>Article 188</w:t>
      </w:r>
    </w:p>
    <w:p w:rsidR="008A38BE" w:rsidRDefault="008A38BE">
      <w:pPr>
        <w:pStyle w:val="Tijeloteksta"/>
        <w:spacing w:before="1"/>
        <w:ind w:left="0"/>
        <w:rPr>
          <w:b/>
          <w:sz w:val="21"/>
        </w:rPr>
      </w:pPr>
    </w:p>
    <w:p w:rsidR="008A38BE" w:rsidRDefault="001768FA">
      <w:pPr>
        <w:pStyle w:val="Odlomakpopisa"/>
        <w:numPr>
          <w:ilvl w:val="0"/>
          <w:numId w:val="46"/>
        </w:numPr>
        <w:tabs>
          <w:tab w:val="left" w:pos="1214"/>
        </w:tabs>
        <w:spacing w:line="244" w:lineRule="auto"/>
        <w:ind w:right="138" w:firstLine="701"/>
        <w:rPr>
          <w:sz w:val="24"/>
        </w:rPr>
      </w:pPr>
      <w:r>
        <w:rPr>
          <w:sz w:val="24"/>
        </w:rPr>
        <w:t>During the trade union commissioner’s performance of his duty and six months after the termination of this duty it is not allowed without prior consent of the trade</w:t>
      </w:r>
      <w:r>
        <w:rPr>
          <w:spacing w:val="-14"/>
          <w:sz w:val="24"/>
        </w:rPr>
        <w:t xml:space="preserve"> </w:t>
      </w:r>
      <w:r>
        <w:rPr>
          <w:sz w:val="24"/>
        </w:rPr>
        <w:t>union:</w:t>
      </w:r>
    </w:p>
    <w:p w:rsidR="008A38BE" w:rsidRDefault="001768FA">
      <w:pPr>
        <w:pStyle w:val="Odlomakpopisa"/>
        <w:numPr>
          <w:ilvl w:val="0"/>
          <w:numId w:val="45"/>
        </w:numPr>
        <w:tabs>
          <w:tab w:val="left" w:pos="827"/>
        </w:tabs>
        <w:spacing w:line="275" w:lineRule="exact"/>
        <w:ind w:firstLine="0"/>
        <w:rPr>
          <w:sz w:val="24"/>
        </w:rPr>
      </w:pPr>
      <w:r>
        <w:rPr>
          <w:sz w:val="24"/>
        </w:rPr>
        <w:t>to terminate an employment contract,</w:t>
      </w:r>
      <w:r>
        <w:rPr>
          <w:spacing w:val="-2"/>
          <w:sz w:val="24"/>
        </w:rPr>
        <w:t xml:space="preserve"> </w:t>
      </w:r>
      <w:r>
        <w:rPr>
          <w:sz w:val="24"/>
        </w:rPr>
        <w:t>or</w:t>
      </w:r>
    </w:p>
    <w:p w:rsidR="008A38BE" w:rsidRDefault="001768FA">
      <w:pPr>
        <w:pStyle w:val="Odlomakpopisa"/>
        <w:numPr>
          <w:ilvl w:val="0"/>
          <w:numId w:val="45"/>
        </w:numPr>
        <w:tabs>
          <w:tab w:val="left" w:pos="827"/>
        </w:tabs>
        <w:spacing w:before="2" w:line="244" w:lineRule="auto"/>
        <w:ind w:right="118" w:firstLine="0"/>
        <w:rPr>
          <w:sz w:val="24"/>
        </w:rPr>
      </w:pPr>
      <w:r>
        <w:rPr>
          <w:sz w:val="24"/>
        </w:rPr>
        <w:t>to place him in a less favourable position than his previous working conditions or than other</w:t>
      </w:r>
      <w:r>
        <w:rPr>
          <w:spacing w:val="-3"/>
          <w:sz w:val="24"/>
        </w:rPr>
        <w:t xml:space="preserve"> </w:t>
      </w:r>
      <w:r>
        <w:rPr>
          <w:sz w:val="24"/>
        </w:rPr>
        <w:t>workers.</w:t>
      </w:r>
    </w:p>
    <w:p w:rsidR="008A38BE" w:rsidRDefault="001768FA">
      <w:pPr>
        <w:pStyle w:val="Odlomakpopisa"/>
        <w:numPr>
          <w:ilvl w:val="0"/>
          <w:numId w:val="46"/>
        </w:numPr>
        <w:tabs>
          <w:tab w:val="left" w:pos="1214"/>
        </w:tabs>
        <w:spacing w:line="242" w:lineRule="auto"/>
        <w:ind w:right="147" w:firstLine="701"/>
        <w:rPr>
          <w:sz w:val="24"/>
        </w:rPr>
      </w:pPr>
      <w:r>
        <w:rPr>
          <w:sz w:val="24"/>
        </w:rPr>
        <w:t>If the trade union fails to grant or denies its consent within eight days, it shall be presumed to have consented to the employer’s</w:t>
      </w:r>
      <w:r>
        <w:rPr>
          <w:spacing w:val="-3"/>
          <w:sz w:val="24"/>
        </w:rPr>
        <w:t xml:space="preserve"> </w:t>
      </w:r>
      <w:r>
        <w:rPr>
          <w:sz w:val="24"/>
        </w:rPr>
        <w:t>decision.</w:t>
      </w:r>
    </w:p>
    <w:p w:rsidR="008A38BE" w:rsidRPr="00AD6C2D" w:rsidRDefault="001768FA" w:rsidP="00AD6C2D">
      <w:pPr>
        <w:pStyle w:val="Odlomakpopisa"/>
        <w:numPr>
          <w:ilvl w:val="0"/>
          <w:numId w:val="46"/>
        </w:numPr>
        <w:tabs>
          <w:tab w:val="left" w:pos="1214"/>
        </w:tabs>
        <w:spacing w:before="1" w:line="242" w:lineRule="auto"/>
        <w:ind w:right="139" w:firstLine="701"/>
        <w:rPr>
          <w:sz w:val="24"/>
        </w:rPr>
        <w:sectPr w:rsidR="008A38BE" w:rsidRPr="00AD6C2D">
          <w:pgSz w:w="11910" w:h="16840"/>
          <w:pgMar w:top="1280" w:right="1297" w:bottom="280" w:left="1300" w:header="792" w:footer="0" w:gutter="0"/>
          <w:cols w:space="720"/>
        </w:sectPr>
      </w:pPr>
      <w:r>
        <w:rPr>
          <w:sz w:val="24"/>
        </w:rPr>
        <w:t>If the trade union refuses to give its consent to dismissal, the refusal shall be explained in writing, and the employer may, within fifteen days of the receipt of the statement on refusal to give consent, ask tha</w:t>
      </w:r>
      <w:r w:rsidR="00DA7990">
        <w:rPr>
          <w:sz w:val="24"/>
        </w:rPr>
        <w:t>t such consent be replaced by a</w:t>
      </w:r>
      <w:r>
        <w:rPr>
          <w:sz w:val="24"/>
        </w:rPr>
        <w:t xml:space="preserve"> </w:t>
      </w:r>
      <w:r w:rsidR="00AD6C2D">
        <w:rPr>
          <w:sz w:val="24"/>
        </w:rPr>
        <w:t xml:space="preserve">court </w:t>
      </w:r>
      <w:r w:rsidR="00D5531B">
        <w:rPr>
          <w:sz w:val="24"/>
        </w:rPr>
        <w:t>decision</w:t>
      </w:r>
      <w:r>
        <w:rPr>
          <w:sz w:val="24"/>
        </w:rPr>
        <w:t>.</w:t>
      </w:r>
    </w:p>
    <w:p w:rsidR="008A38BE" w:rsidRDefault="001768FA">
      <w:pPr>
        <w:pStyle w:val="Odlomakpopisa"/>
        <w:numPr>
          <w:ilvl w:val="0"/>
          <w:numId w:val="46"/>
        </w:numPr>
        <w:tabs>
          <w:tab w:val="left" w:pos="1214"/>
        </w:tabs>
        <w:spacing w:before="128" w:line="244" w:lineRule="auto"/>
        <w:ind w:right="136" w:firstLine="701"/>
        <w:rPr>
          <w:sz w:val="24"/>
        </w:rPr>
      </w:pPr>
      <w:r>
        <w:rPr>
          <w:sz w:val="24"/>
        </w:rPr>
        <w:lastRenderedPageBreak/>
        <w:t>The protection referred to in paragraph 1 of this Article shall be enjoyed by at  least one trade union commissioner, whereas the maximum number of trade union commissioners with an employer who enjoy protection is determined by applying this Act’s provisions governing the number of members of the works council as regards to the number of workers organised in a trade union with the</w:t>
      </w:r>
      <w:r>
        <w:rPr>
          <w:spacing w:val="-4"/>
          <w:sz w:val="24"/>
        </w:rPr>
        <w:t xml:space="preserve"> </w:t>
      </w:r>
      <w:r>
        <w:rPr>
          <w:sz w:val="24"/>
        </w:rPr>
        <w:t>employer.</w:t>
      </w:r>
    </w:p>
    <w:p w:rsidR="008A38BE" w:rsidRDefault="008A38BE">
      <w:pPr>
        <w:pStyle w:val="Tijeloteksta"/>
        <w:ind w:left="0"/>
        <w:rPr>
          <w:sz w:val="26"/>
        </w:rPr>
      </w:pPr>
    </w:p>
    <w:p w:rsidR="008A38BE" w:rsidRDefault="001768FA">
      <w:pPr>
        <w:pStyle w:val="Naslov2"/>
        <w:spacing w:before="199"/>
        <w:ind w:right="217"/>
      </w:pPr>
      <w:r>
        <w:t>Trade union membership fees</w:t>
      </w:r>
    </w:p>
    <w:p w:rsidR="008A38BE" w:rsidRDefault="008A38BE">
      <w:pPr>
        <w:pStyle w:val="Tijeloteksta"/>
        <w:spacing w:before="10"/>
        <w:ind w:left="0"/>
        <w:rPr>
          <w:b/>
          <w:i/>
          <w:sz w:val="25"/>
        </w:rPr>
      </w:pPr>
    </w:p>
    <w:p w:rsidR="008A38BE" w:rsidRDefault="001768FA">
      <w:pPr>
        <w:ind w:left="178" w:right="183"/>
        <w:jc w:val="center"/>
        <w:rPr>
          <w:b/>
          <w:sz w:val="24"/>
        </w:rPr>
      </w:pPr>
      <w:r>
        <w:rPr>
          <w:b/>
          <w:sz w:val="24"/>
        </w:rPr>
        <w:t>Article 189</w:t>
      </w:r>
    </w:p>
    <w:p w:rsidR="008A38BE" w:rsidRDefault="008A38BE">
      <w:pPr>
        <w:pStyle w:val="Tijeloteksta"/>
        <w:spacing w:before="1"/>
        <w:ind w:left="0"/>
        <w:rPr>
          <w:b/>
          <w:sz w:val="21"/>
        </w:rPr>
      </w:pPr>
    </w:p>
    <w:p w:rsidR="008A38BE" w:rsidRDefault="001768FA">
      <w:pPr>
        <w:pStyle w:val="Tijeloteksta"/>
        <w:spacing w:line="244" w:lineRule="auto"/>
        <w:ind w:right="141" w:firstLine="700"/>
        <w:jc w:val="both"/>
      </w:pPr>
      <w:r>
        <w:t>At the request and in accordance with the instructions of the trade union, and with the prior written consent of the worker who is a trade union member, the employer shall calculate and deduct from the worker’s salary trade union membership fees and regularly pay such fees to the trade union’s account.</w:t>
      </w:r>
    </w:p>
    <w:p w:rsidR="008A38BE" w:rsidRDefault="008A38BE">
      <w:pPr>
        <w:pStyle w:val="Tijeloteksta"/>
        <w:spacing w:before="10"/>
        <w:ind w:left="0"/>
        <w:rPr>
          <w:sz w:val="20"/>
        </w:rPr>
      </w:pPr>
    </w:p>
    <w:p w:rsidR="008A38BE" w:rsidRDefault="001768FA">
      <w:pPr>
        <w:pStyle w:val="Naslov1"/>
        <w:numPr>
          <w:ilvl w:val="1"/>
          <w:numId w:val="68"/>
        </w:numPr>
        <w:tabs>
          <w:tab w:val="left" w:pos="1691"/>
        </w:tabs>
        <w:ind w:left="1690" w:right="38" w:hanging="283"/>
        <w:jc w:val="left"/>
      </w:pPr>
      <w:r>
        <w:t>TERMINATION OF AN ASSOCIATION’S</w:t>
      </w:r>
      <w:r>
        <w:rPr>
          <w:spacing w:val="-8"/>
        </w:rPr>
        <w:t xml:space="preserve"> </w:t>
      </w:r>
      <w:r>
        <w:t>OPERATIONS</w:t>
      </w:r>
    </w:p>
    <w:p w:rsidR="008A38BE" w:rsidRDefault="008A38BE">
      <w:pPr>
        <w:pStyle w:val="Tijeloteksta"/>
        <w:spacing w:before="7"/>
        <w:ind w:left="0"/>
        <w:rPr>
          <w:b/>
        </w:rPr>
      </w:pPr>
    </w:p>
    <w:p w:rsidR="008A38BE" w:rsidRDefault="001768FA">
      <w:pPr>
        <w:pStyle w:val="Naslov2"/>
        <w:spacing w:before="1"/>
        <w:ind w:right="218"/>
      </w:pPr>
      <w:r>
        <w:t>Methods for terminating an association’s operations</w:t>
      </w:r>
    </w:p>
    <w:p w:rsidR="008A38BE" w:rsidRDefault="008A38BE">
      <w:pPr>
        <w:pStyle w:val="Tijeloteksta"/>
        <w:spacing w:before="7"/>
        <w:ind w:left="0"/>
        <w:rPr>
          <w:b/>
          <w:i/>
          <w:sz w:val="25"/>
        </w:rPr>
      </w:pPr>
    </w:p>
    <w:p w:rsidR="008A38BE" w:rsidRDefault="001768FA">
      <w:pPr>
        <w:ind w:left="178" w:right="183"/>
        <w:jc w:val="center"/>
        <w:rPr>
          <w:b/>
          <w:sz w:val="24"/>
        </w:rPr>
      </w:pPr>
      <w:r>
        <w:rPr>
          <w:b/>
          <w:sz w:val="24"/>
        </w:rPr>
        <w:t>Article 190</w:t>
      </w:r>
    </w:p>
    <w:p w:rsidR="008A38BE" w:rsidRDefault="008A38BE">
      <w:pPr>
        <w:pStyle w:val="Tijeloteksta"/>
        <w:ind w:left="0"/>
        <w:rPr>
          <w:b/>
          <w:sz w:val="26"/>
        </w:rPr>
      </w:pPr>
    </w:p>
    <w:p w:rsidR="008A38BE" w:rsidRDefault="001768FA">
      <w:pPr>
        <w:pStyle w:val="Odlomakpopisa"/>
        <w:numPr>
          <w:ilvl w:val="0"/>
          <w:numId w:val="44"/>
        </w:numPr>
        <w:tabs>
          <w:tab w:val="left" w:pos="1204"/>
        </w:tabs>
        <w:spacing w:before="169"/>
        <w:ind w:firstLine="701"/>
        <w:rPr>
          <w:sz w:val="24"/>
        </w:rPr>
      </w:pPr>
      <w:r>
        <w:rPr>
          <w:sz w:val="24"/>
        </w:rPr>
        <w:t>An association may cease</w:t>
      </w:r>
      <w:r>
        <w:rPr>
          <w:spacing w:val="-7"/>
          <w:sz w:val="24"/>
        </w:rPr>
        <w:t xml:space="preserve"> </w:t>
      </w:r>
      <w:r>
        <w:rPr>
          <w:sz w:val="24"/>
        </w:rPr>
        <w:t>operating:</w:t>
      </w:r>
    </w:p>
    <w:p w:rsidR="008A38BE" w:rsidRDefault="001768FA">
      <w:pPr>
        <w:pStyle w:val="Odlomakpopisa"/>
        <w:numPr>
          <w:ilvl w:val="0"/>
          <w:numId w:val="43"/>
        </w:numPr>
        <w:tabs>
          <w:tab w:val="left" w:pos="968"/>
          <w:tab w:val="left" w:pos="969"/>
        </w:tabs>
        <w:spacing w:before="61" w:line="242" w:lineRule="auto"/>
        <w:ind w:right="117" w:firstLine="408"/>
        <w:rPr>
          <w:sz w:val="24"/>
        </w:rPr>
      </w:pPr>
      <w:r>
        <w:rPr>
          <w:sz w:val="24"/>
        </w:rPr>
        <w:t>upon a decision of the association’s body authorised by the articles of association to decide on termination of its operations,</w:t>
      </w:r>
    </w:p>
    <w:p w:rsidR="008A38BE" w:rsidRDefault="001768FA">
      <w:pPr>
        <w:pStyle w:val="Odlomakpopisa"/>
        <w:numPr>
          <w:ilvl w:val="0"/>
          <w:numId w:val="43"/>
        </w:numPr>
        <w:tabs>
          <w:tab w:val="left" w:pos="968"/>
          <w:tab w:val="left" w:pos="969"/>
        </w:tabs>
        <w:spacing w:before="2" w:line="244" w:lineRule="auto"/>
        <w:ind w:right="119" w:firstLine="408"/>
        <w:rPr>
          <w:sz w:val="24"/>
        </w:rPr>
      </w:pPr>
      <w:r>
        <w:rPr>
          <w:sz w:val="24"/>
        </w:rPr>
        <w:t>if the highest body of an association has not convened during a period which is twice as longer as the period specified by the articles of</w:t>
      </w:r>
      <w:r>
        <w:rPr>
          <w:spacing w:val="-5"/>
          <w:sz w:val="24"/>
        </w:rPr>
        <w:t xml:space="preserve"> </w:t>
      </w:r>
      <w:r>
        <w:rPr>
          <w:sz w:val="24"/>
        </w:rPr>
        <w:t>association,</w:t>
      </w:r>
    </w:p>
    <w:p w:rsidR="008A38BE" w:rsidRDefault="001768FA">
      <w:pPr>
        <w:pStyle w:val="Odlomakpopisa"/>
        <w:numPr>
          <w:ilvl w:val="0"/>
          <w:numId w:val="43"/>
        </w:numPr>
        <w:tabs>
          <w:tab w:val="left" w:pos="968"/>
          <w:tab w:val="left" w:pos="969"/>
        </w:tabs>
        <w:spacing w:line="272" w:lineRule="exact"/>
        <w:ind w:firstLine="408"/>
        <w:rPr>
          <w:sz w:val="24"/>
        </w:rPr>
      </w:pPr>
      <w:r>
        <w:rPr>
          <w:sz w:val="24"/>
        </w:rPr>
        <w:t>if the association’s operations are banned by the</w:t>
      </w:r>
      <w:r>
        <w:rPr>
          <w:spacing w:val="-10"/>
          <w:sz w:val="24"/>
        </w:rPr>
        <w:t xml:space="preserve"> </w:t>
      </w:r>
      <w:r>
        <w:rPr>
          <w:sz w:val="24"/>
        </w:rPr>
        <w:t>court.</w:t>
      </w:r>
    </w:p>
    <w:p w:rsidR="008A38BE" w:rsidRDefault="001768FA">
      <w:pPr>
        <w:pStyle w:val="Odlomakpopisa"/>
        <w:numPr>
          <w:ilvl w:val="0"/>
          <w:numId w:val="44"/>
        </w:numPr>
        <w:tabs>
          <w:tab w:val="left" w:pos="1204"/>
        </w:tabs>
        <w:spacing w:before="4" w:line="242" w:lineRule="auto"/>
        <w:ind w:right="140" w:firstLine="701"/>
        <w:rPr>
          <w:sz w:val="24"/>
        </w:rPr>
      </w:pPr>
      <w:r>
        <w:rPr>
          <w:sz w:val="24"/>
        </w:rPr>
        <w:t>After the highest body of an association has convened, the association shall submit a report on the session of the association’s highest body and information on the total number of association’s members, to a body authorised for</w:t>
      </w:r>
      <w:r>
        <w:rPr>
          <w:spacing w:val="-6"/>
          <w:sz w:val="24"/>
        </w:rPr>
        <w:t xml:space="preserve"> </w:t>
      </w:r>
      <w:r>
        <w:rPr>
          <w:sz w:val="24"/>
        </w:rPr>
        <w:t>registration.</w:t>
      </w:r>
    </w:p>
    <w:p w:rsidR="008A38BE" w:rsidRDefault="001768FA">
      <w:pPr>
        <w:pStyle w:val="Odlomakpopisa"/>
        <w:numPr>
          <w:ilvl w:val="0"/>
          <w:numId w:val="44"/>
        </w:numPr>
        <w:tabs>
          <w:tab w:val="left" w:pos="1204"/>
        </w:tabs>
        <w:spacing w:before="4" w:line="242" w:lineRule="auto"/>
        <w:ind w:right="135" w:firstLine="701"/>
        <w:rPr>
          <w:sz w:val="24"/>
        </w:rPr>
      </w:pPr>
      <w:r>
        <w:rPr>
          <w:sz w:val="24"/>
        </w:rPr>
        <w:t>If the report referred to in paragraph 2 of this Article indicates that the number of association’s members has decreased below the number specified by this Act for the foundation of an association, the body authorised for registration shall delete the association from the</w:t>
      </w:r>
      <w:r>
        <w:rPr>
          <w:spacing w:val="-1"/>
          <w:sz w:val="24"/>
        </w:rPr>
        <w:t xml:space="preserve"> </w:t>
      </w:r>
      <w:r>
        <w:rPr>
          <w:sz w:val="24"/>
        </w:rPr>
        <w:t>register.</w:t>
      </w:r>
    </w:p>
    <w:p w:rsidR="008A38BE" w:rsidRDefault="001768FA">
      <w:pPr>
        <w:pStyle w:val="Odlomakpopisa"/>
        <w:numPr>
          <w:ilvl w:val="0"/>
          <w:numId w:val="44"/>
        </w:numPr>
        <w:tabs>
          <w:tab w:val="left" w:pos="1204"/>
        </w:tabs>
        <w:spacing w:before="7" w:line="242" w:lineRule="auto"/>
        <w:ind w:right="140" w:firstLine="701"/>
        <w:rPr>
          <w:sz w:val="24"/>
        </w:rPr>
      </w:pPr>
      <w:r>
        <w:rPr>
          <w:sz w:val="24"/>
        </w:rPr>
        <w:t>The body authorised for registration shall render a decision on deletion of the association referred to in paragraph 3 of this</w:t>
      </w:r>
      <w:r>
        <w:rPr>
          <w:spacing w:val="-3"/>
          <w:sz w:val="24"/>
        </w:rPr>
        <w:t xml:space="preserve"> </w:t>
      </w:r>
      <w:r>
        <w:rPr>
          <w:sz w:val="24"/>
        </w:rPr>
        <w:t>Article.</w:t>
      </w:r>
    </w:p>
    <w:p w:rsidR="008A38BE" w:rsidRDefault="001768FA">
      <w:pPr>
        <w:pStyle w:val="Odlomakpopisa"/>
        <w:numPr>
          <w:ilvl w:val="0"/>
          <w:numId w:val="44"/>
        </w:numPr>
        <w:tabs>
          <w:tab w:val="left" w:pos="1204"/>
        </w:tabs>
        <w:spacing w:before="1" w:line="244" w:lineRule="auto"/>
        <w:ind w:right="144" w:firstLine="701"/>
        <w:rPr>
          <w:sz w:val="24"/>
        </w:rPr>
      </w:pPr>
      <w:r>
        <w:rPr>
          <w:sz w:val="24"/>
        </w:rPr>
        <w:t>In cases referred to in subparagraphs 2 to 4, paragraph 1 of this Article, a decision terminating the association’s operations shall be rendered by the court having jurisdiction, and based on a final judicial decision, the body responsible for maintaining the register shall delete the association from its</w:t>
      </w:r>
      <w:r>
        <w:rPr>
          <w:spacing w:val="-2"/>
          <w:sz w:val="24"/>
        </w:rPr>
        <w:t xml:space="preserve"> </w:t>
      </w:r>
      <w:r>
        <w:rPr>
          <w:sz w:val="24"/>
        </w:rPr>
        <w:t>register.</w:t>
      </w:r>
    </w:p>
    <w:p w:rsidR="008A38BE" w:rsidRDefault="001768FA">
      <w:pPr>
        <w:pStyle w:val="Naslov2"/>
        <w:spacing w:before="187"/>
        <w:ind w:left="3069"/>
        <w:jc w:val="left"/>
      </w:pPr>
      <w:r>
        <w:t>Ban on association’s operations</w:t>
      </w:r>
    </w:p>
    <w:p w:rsidR="008A38BE" w:rsidRDefault="008A38BE">
      <w:pPr>
        <w:pStyle w:val="Tijeloteksta"/>
        <w:spacing w:before="1"/>
        <w:ind w:left="0"/>
        <w:rPr>
          <w:b/>
          <w:i/>
          <w:sz w:val="25"/>
        </w:rPr>
      </w:pPr>
    </w:p>
    <w:p w:rsidR="008A38BE" w:rsidRDefault="001768FA">
      <w:pPr>
        <w:ind w:left="178" w:right="183"/>
        <w:jc w:val="center"/>
        <w:rPr>
          <w:b/>
          <w:sz w:val="24"/>
        </w:rPr>
      </w:pPr>
      <w:r>
        <w:rPr>
          <w:b/>
          <w:sz w:val="24"/>
        </w:rPr>
        <w:t>Article 191</w:t>
      </w:r>
    </w:p>
    <w:p w:rsidR="008A38BE" w:rsidRDefault="008A38BE">
      <w:pPr>
        <w:pStyle w:val="Tijeloteksta"/>
        <w:ind w:left="0"/>
        <w:rPr>
          <w:b/>
          <w:sz w:val="21"/>
        </w:rPr>
      </w:pPr>
    </w:p>
    <w:p w:rsidR="008A38BE" w:rsidRDefault="001768FA">
      <w:pPr>
        <w:pStyle w:val="Odlomakpopisa"/>
        <w:numPr>
          <w:ilvl w:val="0"/>
          <w:numId w:val="42"/>
        </w:numPr>
        <w:tabs>
          <w:tab w:val="left" w:pos="1204"/>
        </w:tabs>
        <w:spacing w:before="1" w:line="244" w:lineRule="auto"/>
        <w:ind w:right="142" w:firstLine="701"/>
        <w:rPr>
          <w:sz w:val="24"/>
        </w:rPr>
      </w:pPr>
      <w:r>
        <w:rPr>
          <w:sz w:val="24"/>
        </w:rPr>
        <w:t>The operations of an association shall be banned by a decision of a county court having territorial jurisdiction, if the operations of an association are contrary to the Constitution of the Republic of Croatia and its</w:t>
      </w:r>
      <w:r>
        <w:rPr>
          <w:spacing w:val="-4"/>
          <w:sz w:val="24"/>
        </w:rPr>
        <w:t xml:space="preserve"> </w:t>
      </w:r>
      <w:r>
        <w:rPr>
          <w:sz w:val="24"/>
        </w:rPr>
        <w:t>laws.</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42"/>
        </w:numPr>
        <w:tabs>
          <w:tab w:val="left" w:pos="1204"/>
        </w:tabs>
        <w:spacing w:before="128" w:line="244" w:lineRule="auto"/>
        <w:ind w:right="139" w:firstLine="701"/>
        <w:rPr>
          <w:sz w:val="24"/>
        </w:rPr>
      </w:pPr>
      <w:r>
        <w:rPr>
          <w:sz w:val="24"/>
        </w:rPr>
        <w:lastRenderedPageBreak/>
        <w:t>The proceedings to ban the association’s operations shall be initiated upon</w:t>
      </w:r>
      <w:r>
        <w:rPr>
          <w:spacing w:val="33"/>
          <w:sz w:val="24"/>
        </w:rPr>
        <w:t xml:space="preserve"> </w:t>
      </w:r>
      <w:r>
        <w:rPr>
          <w:sz w:val="24"/>
        </w:rPr>
        <w:t>a motion by the body authorised for registration or by the authorised public</w:t>
      </w:r>
      <w:r>
        <w:rPr>
          <w:spacing w:val="-15"/>
          <w:sz w:val="24"/>
        </w:rPr>
        <w:t xml:space="preserve"> </w:t>
      </w:r>
      <w:r>
        <w:rPr>
          <w:sz w:val="24"/>
        </w:rPr>
        <w:t>attorney.</w:t>
      </w:r>
    </w:p>
    <w:p w:rsidR="008A38BE" w:rsidRDefault="001768FA">
      <w:pPr>
        <w:pStyle w:val="Odlomakpopisa"/>
        <w:numPr>
          <w:ilvl w:val="0"/>
          <w:numId w:val="42"/>
        </w:numPr>
        <w:tabs>
          <w:tab w:val="left" w:pos="1204"/>
        </w:tabs>
        <w:spacing w:line="242" w:lineRule="auto"/>
        <w:ind w:right="140" w:firstLine="701"/>
        <w:rPr>
          <w:sz w:val="24"/>
        </w:rPr>
      </w:pPr>
      <w:r>
        <w:rPr>
          <w:sz w:val="24"/>
        </w:rPr>
        <w:t>The judgment banning the operations of an association must include a statement of reasons indicating the activities because of which the association’s operations were</w:t>
      </w:r>
      <w:r>
        <w:rPr>
          <w:spacing w:val="-19"/>
          <w:sz w:val="24"/>
        </w:rPr>
        <w:t xml:space="preserve"> </w:t>
      </w:r>
      <w:r>
        <w:rPr>
          <w:sz w:val="24"/>
        </w:rPr>
        <w:t>banned.</w:t>
      </w:r>
    </w:p>
    <w:p w:rsidR="008A38BE" w:rsidRDefault="001768FA">
      <w:pPr>
        <w:pStyle w:val="Odlomakpopisa"/>
        <w:numPr>
          <w:ilvl w:val="0"/>
          <w:numId w:val="42"/>
        </w:numPr>
        <w:tabs>
          <w:tab w:val="left" w:pos="1204"/>
        </w:tabs>
        <w:spacing w:line="244" w:lineRule="auto"/>
        <w:ind w:right="141" w:firstLine="701"/>
        <w:rPr>
          <w:sz w:val="24"/>
        </w:rPr>
      </w:pPr>
      <w:r>
        <w:rPr>
          <w:sz w:val="24"/>
        </w:rPr>
        <w:t>The judgement banning the operations of an association must include a decision on the association’s assets, in accordance with the articles of</w:t>
      </w:r>
      <w:r>
        <w:rPr>
          <w:spacing w:val="-9"/>
          <w:sz w:val="24"/>
        </w:rPr>
        <w:t xml:space="preserve"> </w:t>
      </w:r>
      <w:r>
        <w:rPr>
          <w:sz w:val="24"/>
        </w:rPr>
        <w:t>association.</w:t>
      </w:r>
    </w:p>
    <w:p w:rsidR="008A38BE" w:rsidRDefault="001768FA">
      <w:pPr>
        <w:pStyle w:val="Odlomakpopisa"/>
        <w:numPr>
          <w:ilvl w:val="0"/>
          <w:numId w:val="42"/>
        </w:numPr>
        <w:tabs>
          <w:tab w:val="left" w:pos="1204"/>
        </w:tabs>
        <w:spacing w:line="244" w:lineRule="auto"/>
        <w:ind w:right="138" w:firstLine="701"/>
        <w:rPr>
          <w:sz w:val="24"/>
        </w:rPr>
      </w:pPr>
      <w:r>
        <w:rPr>
          <w:sz w:val="24"/>
        </w:rPr>
        <w:t>The enacting terms of a final judgment banning the operations of an association shall be published in the Official</w:t>
      </w:r>
      <w:r>
        <w:rPr>
          <w:spacing w:val="-4"/>
          <w:sz w:val="24"/>
        </w:rPr>
        <w:t xml:space="preserve"> </w:t>
      </w:r>
      <w:r>
        <w:rPr>
          <w:sz w:val="24"/>
        </w:rPr>
        <w:t>Gazette.</w:t>
      </w:r>
    </w:p>
    <w:p w:rsidR="008A38BE" w:rsidRDefault="001768FA">
      <w:pPr>
        <w:pStyle w:val="Naslov1"/>
        <w:numPr>
          <w:ilvl w:val="1"/>
          <w:numId w:val="68"/>
        </w:numPr>
        <w:tabs>
          <w:tab w:val="left" w:pos="3218"/>
        </w:tabs>
        <w:spacing w:before="225"/>
        <w:ind w:left="3217" w:right="0" w:hanging="285"/>
        <w:jc w:val="left"/>
      </w:pPr>
      <w:r>
        <w:t>COLLECTIVE</w:t>
      </w:r>
      <w:r>
        <w:rPr>
          <w:spacing w:val="-1"/>
        </w:rPr>
        <w:t xml:space="preserve"> </w:t>
      </w:r>
      <w:r>
        <w:t>AGREEMENTS</w:t>
      </w:r>
    </w:p>
    <w:p w:rsidR="008A38BE" w:rsidRDefault="001768FA">
      <w:pPr>
        <w:pStyle w:val="Naslov2"/>
        <w:spacing w:before="226"/>
        <w:ind w:right="179"/>
      </w:pPr>
      <w:r>
        <w:t>The subject-matter of a collective agreement</w:t>
      </w:r>
    </w:p>
    <w:p w:rsidR="008A38BE" w:rsidRDefault="008A38BE">
      <w:pPr>
        <w:pStyle w:val="Tijeloteksta"/>
        <w:spacing w:before="1"/>
        <w:ind w:left="0"/>
        <w:rPr>
          <w:b/>
          <w:i/>
          <w:sz w:val="25"/>
        </w:rPr>
      </w:pPr>
    </w:p>
    <w:p w:rsidR="008A38BE" w:rsidRDefault="001768FA">
      <w:pPr>
        <w:ind w:left="178" w:right="183"/>
        <w:jc w:val="center"/>
        <w:rPr>
          <w:b/>
          <w:sz w:val="24"/>
        </w:rPr>
      </w:pPr>
      <w:r>
        <w:rPr>
          <w:b/>
          <w:sz w:val="24"/>
        </w:rPr>
        <w:t>Article 192</w:t>
      </w:r>
    </w:p>
    <w:p w:rsidR="008A38BE" w:rsidRDefault="008A38BE">
      <w:pPr>
        <w:pStyle w:val="Tijeloteksta"/>
        <w:ind w:left="0"/>
        <w:rPr>
          <w:b/>
          <w:sz w:val="26"/>
        </w:rPr>
      </w:pPr>
    </w:p>
    <w:p w:rsidR="008A38BE" w:rsidRDefault="001768FA">
      <w:pPr>
        <w:pStyle w:val="Odlomakpopisa"/>
        <w:numPr>
          <w:ilvl w:val="0"/>
          <w:numId w:val="41"/>
        </w:numPr>
        <w:tabs>
          <w:tab w:val="left" w:pos="1209"/>
        </w:tabs>
        <w:spacing w:before="164" w:line="242" w:lineRule="auto"/>
        <w:ind w:right="136" w:firstLine="720"/>
        <w:rPr>
          <w:sz w:val="24"/>
        </w:rPr>
      </w:pPr>
      <w:r>
        <w:rPr>
          <w:sz w:val="24"/>
        </w:rPr>
        <w:t>A collective agreement shall regulate the rights and obligations of the parties to the agreement. It may also contain legal rules governing the conclusion, contents and termination of employment, social security issues, and other issues arising from or related to employment.</w:t>
      </w:r>
    </w:p>
    <w:p w:rsidR="008A38BE" w:rsidRDefault="001768FA">
      <w:pPr>
        <w:pStyle w:val="Odlomakpopisa"/>
        <w:numPr>
          <w:ilvl w:val="0"/>
          <w:numId w:val="41"/>
        </w:numPr>
        <w:tabs>
          <w:tab w:val="left" w:pos="1209"/>
        </w:tabs>
        <w:spacing w:before="6" w:line="242" w:lineRule="auto"/>
        <w:ind w:right="138" w:firstLine="720"/>
        <w:rPr>
          <w:sz w:val="24"/>
        </w:rPr>
      </w:pPr>
      <w:r>
        <w:rPr>
          <w:sz w:val="24"/>
        </w:rPr>
        <w:t>The legal rules contained in a collective agreement shall be directly applicable and binding on all persons who are subject to the collective agreement, in accordance with the provisions of this</w:t>
      </w:r>
      <w:r>
        <w:rPr>
          <w:spacing w:val="-1"/>
          <w:sz w:val="24"/>
        </w:rPr>
        <w:t xml:space="preserve"> </w:t>
      </w:r>
      <w:r>
        <w:rPr>
          <w:sz w:val="24"/>
        </w:rPr>
        <w:t>Act.</w:t>
      </w:r>
    </w:p>
    <w:p w:rsidR="008A38BE" w:rsidRDefault="001768FA">
      <w:pPr>
        <w:pStyle w:val="Odlomakpopisa"/>
        <w:numPr>
          <w:ilvl w:val="0"/>
          <w:numId w:val="41"/>
        </w:numPr>
        <w:tabs>
          <w:tab w:val="left" w:pos="1209"/>
        </w:tabs>
        <w:spacing w:before="4" w:line="244" w:lineRule="auto"/>
        <w:ind w:right="140" w:firstLine="720"/>
        <w:rPr>
          <w:sz w:val="24"/>
        </w:rPr>
      </w:pPr>
      <w:r>
        <w:rPr>
          <w:sz w:val="24"/>
        </w:rPr>
        <w:t>A collective agreement may contain rules related to the composition and methods of work of the bodies authorised for amicable collective labour dispute</w:t>
      </w:r>
      <w:r>
        <w:rPr>
          <w:spacing w:val="-9"/>
          <w:sz w:val="24"/>
        </w:rPr>
        <w:t xml:space="preserve"> </w:t>
      </w:r>
      <w:r>
        <w:rPr>
          <w:sz w:val="24"/>
        </w:rPr>
        <w:t>resolution.</w:t>
      </w:r>
    </w:p>
    <w:p w:rsidR="008A38BE" w:rsidRDefault="001768FA">
      <w:pPr>
        <w:pStyle w:val="Naslov2"/>
        <w:spacing w:before="189"/>
        <w:ind w:right="183"/>
      </w:pPr>
      <w:r>
        <w:t>Obligation to collective negotiations in good faith</w:t>
      </w:r>
    </w:p>
    <w:p w:rsidR="008A38BE" w:rsidRDefault="008A38BE">
      <w:pPr>
        <w:pStyle w:val="Tijeloteksta"/>
        <w:spacing w:before="2"/>
        <w:ind w:left="0"/>
        <w:rPr>
          <w:b/>
          <w:i/>
          <w:sz w:val="25"/>
        </w:rPr>
      </w:pPr>
    </w:p>
    <w:p w:rsidR="008A38BE" w:rsidRDefault="001768FA">
      <w:pPr>
        <w:spacing w:before="1"/>
        <w:ind w:left="178" w:right="183"/>
        <w:jc w:val="center"/>
        <w:rPr>
          <w:b/>
          <w:sz w:val="24"/>
        </w:rPr>
      </w:pPr>
      <w:r>
        <w:rPr>
          <w:b/>
          <w:sz w:val="24"/>
        </w:rPr>
        <w:t>Article 193</w:t>
      </w:r>
    </w:p>
    <w:p w:rsidR="008A38BE" w:rsidRDefault="008A38BE">
      <w:pPr>
        <w:pStyle w:val="Tijeloteksta"/>
        <w:ind w:left="0"/>
        <w:rPr>
          <w:b/>
          <w:sz w:val="21"/>
        </w:rPr>
      </w:pPr>
    </w:p>
    <w:p w:rsidR="008A38BE" w:rsidRDefault="001768FA">
      <w:pPr>
        <w:pStyle w:val="Tijeloteksta"/>
        <w:spacing w:before="1" w:line="244" w:lineRule="auto"/>
        <w:ind w:right="142" w:firstLine="719"/>
        <w:jc w:val="both"/>
      </w:pPr>
      <w:r>
        <w:t>The persons, who, under specific provisions, may be parties to a collective agreement, shall in good faith engage in negotiations over the conclusion of a collective agreement, in relation to the issues that, under this Act, may be a subject matter of a collective agreement.</w:t>
      </w:r>
    </w:p>
    <w:p w:rsidR="008A38BE" w:rsidRDefault="001768FA">
      <w:pPr>
        <w:pStyle w:val="Naslov2"/>
        <w:spacing w:before="187"/>
        <w:ind w:right="182"/>
      </w:pPr>
      <w:r>
        <w:t>Persons bound by a collective agreement</w:t>
      </w:r>
    </w:p>
    <w:p w:rsidR="008A38BE" w:rsidRDefault="008A38BE">
      <w:pPr>
        <w:pStyle w:val="Tijeloteksta"/>
        <w:ind w:left="0"/>
        <w:rPr>
          <w:b/>
          <w:i/>
          <w:sz w:val="25"/>
        </w:rPr>
      </w:pPr>
    </w:p>
    <w:p w:rsidR="008A38BE" w:rsidRDefault="001768FA">
      <w:pPr>
        <w:spacing w:before="1"/>
        <w:ind w:left="178" w:right="183"/>
        <w:jc w:val="center"/>
        <w:rPr>
          <w:b/>
          <w:sz w:val="24"/>
        </w:rPr>
      </w:pPr>
      <w:r>
        <w:rPr>
          <w:b/>
          <w:sz w:val="24"/>
        </w:rPr>
        <w:t>Article 194</w:t>
      </w:r>
    </w:p>
    <w:p w:rsidR="008A38BE" w:rsidRDefault="008A38BE">
      <w:pPr>
        <w:pStyle w:val="Tijeloteksta"/>
        <w:spacing w:before="1"/>
        <w:ind w:left="0"/>
        <w:rPr>
          <w:b/>
          <w:sz w:val="21"/>
        </w:rPr>
      </w:pPr>
    </w:p>
    <w:p w:rsidR="008A38BE" w:rsidRDefault="001768FA">
      <w:pPr>
        <w:pStyle w:val="Odlomakpopisa"/>
        <w:numPr>
          <w:ilvl w:val="0"/>
          <w:numId w:val="40"/>
        </w:numPr>
        <w:tabs>
          <w:tab w:val="left" w:pos="1209"/>
        </w:tabs>
        <w:spacing w:line="244" w:lineRule="auto"/>
        <w:ind w:right="139" w:firstLine="720"/>
        <w:rPr>
          <w:sz w:val="24"/>
        </w:rPr>
      </w:pPr>
      <w:r>
        <w:rPr>
          <w:sz w:val="24"/>
        </w:rPr>
        <w:t>A collective agreement shall be binding on all persons who have concluded it, and on all persons who, at the time of the conclusion of such an agreement, were or subsequently became members of the association that is a party to the collective</w:t>
      </w:r>
      <w:r>
        <w:rPr>
          <w:spacing w:val="-7"/>
          <w:sz w:val="24"/>
        </w:rPr>
        <w:t xml:space="preserve"> </w:t>
      </w:r>
      <w:r>
        <w:rPr>
          <w:sz w:val="24"/>
        </w:rPr>
        <w:t>agreement.</w:t>
      </w:r>
    </w:p>
    <w:p w:rsidR="008A38BE" w:rsidRDefault="001768FA">
      <w:pPr>
        <w:pStyle w:val="Odlomakpopisa"/>
        <w:numPr>
          <w:ilvl w:val="0"/>
          <w:numId w:val="40"/>
        </w:numPr>
        <w:tabs>
          <w:tab w:val="left" w:pos="1209"/>
        </w:tabs>
        <w:spacing w:line="274" w:lineRule="exact"/>
        <w:ind w:firstLine="720"/>
        <w:rPr>
          <w:sz w:val="24"/>
        </w:rPr>
      </w:pPr>
      <w:r>
        <w:rPr>
          <w:sz w:val="24"/>
        </w:rPr>
        <w:t>A collective agreement shall specify the level of its</w:t>
      </w:r>
      <w:r>
        <w:rPr>
          <w:spacing w:val="-8"/>
          <w:sz w:val="24"/>
        </w:rPr>
        <w:t xml:space="preserve"> </w:t>
      </w:r>
      <w:r>
        <w:rPr>
          <w:sz w:val="24"/>
        </w:rPr>
        <w:t>application.</w:t>
      </w:r>
    </w:p>
    <w:p w:rsidR="008A38BE" w:rsidRDefault="001768FA">
      <w:pPr>
        <w:pStyle w:val="Naslov2"/>
        <w:spacing w:before="195"/>
        <w:ind w:right="181"/>
      </w:pPr>
      <w:r>
        <w:t>Form of a collective agreement</w:t>
      </w:r>
    </w:p>
    <w:p w:rsidR="008A38BE" w:rsidRDefault="008A38BE">
      <w:pPr>
        <w:pStyle w:val="Tijeloteksta"/>
        <w:spacing w:before="2"/>
        <w:ind w:left="0"/>
        <w:rPr>
          <w:b/>
          <w:i/>
          <w:sz w:val="25"/>
        </w:rPr>
      </w:pPr>
    </w:p>
    <w:p w:rsidR="008A38BE" w:rsidRDefault="001768FA">
      <w:pPr>
        <w:spacing w:before="1"/>
        <w:ind w:left="178" w:right="183"/>
        <w:jc w:val="center"/>
        <w:rPr>
          <w:b/>
          <w:sz w:val="24"/>
        </w:rPr>
      </w:pPr>
      <w:r>
        <w:rPr>
          <w:b/>
          <w:sz w:val="24"/>
        </w:rPr>
        <w:t>Article 195</w:t>
      </w:r>
    </w:p>
    <w:p w:rsidR="008A38BE" w:rsidRDefault="008A38BE">
      <w:pPr>
        <w:pStyle w:val="Tijeloteksta"/>
        <w:ind w:left="0"/>
        <w:rPr>
          <w:b/>
          <w:sz w:val="26"/>
        </w:rPr>
      </w:pPr>
    </w:p>
    <w:p w:rsidR="008A38BE" w:rsidRDefault="001768FA">
      <w:pPr>
        <w:pStyle w:val="Tijeloteksta"/>
        <w:spacing w:before="169"/>
        <w:ind w:left="855"/>
      </w:pPr>
      <w:r>
        <w:t>A collective agreement must be concluded in written form.</w:t>
      </w:r>
    </w:p>
    <w:p w:rsidR="008A38BE" w:rsidRDefault="008A38BE">
      <w:pPr>
        <w:pStyle w:val="Tijeloteksta"/>
        <w:spacing w:before="8"/>
        <w:ind w:left="0"/>
        <w:rPr>
          <w:sz w:val="21"/>
        </w:rPr>
      </w:pPr>
    </w:p>
    <w:p w:rsidR="008A38BE" w:rsidRDefault="001768FA">
      <w:pPr>
        <w:pStyle w:val="Naslov2"/>
        <w:ind w:right="180"/>
      </w:pPr>
      <w:r>
        <w:t>Obligation of good faith in performing obligations arising from a collective agreement</w:t>
      </w:r>
    </w:p>
    <w:p w:rsidR="008A38BE" w:rsidRDefault="008A38BE">
      <w:pPr>
        <w:sectPr w:rsidR="008A38BE">
          <w:pgSz w:w="11910" w:h="16840"/>
          <w:pgMar w:top="1280" w:right="1297" w:bottom="280" w:left="1300" w:header="792" w:footer="0" w:gutter="0"/>
          <w:cols w:space="720"/>
        </w:sectPr>
      </w:pPr>
    </w:p>
    <w:p w:rsidR="008A38BE" w:rsidRDefault="001768FA">
      <w:pPr>
        <w:spacing w:before="126"/>
        <w:ind w:left="178" w:right="183"/>
        <w:jc w:val="center"/>
        <w:rPr>
          <w:b/>
          <w:sz w:val="24"/>
        </w:rPr>
      </w:pPr>
      <w:r>
        <w:rPr>
          <w:b/>
          <w:sz w:val="24"/>
        </w:rPr>
        <w:lastRenderedPageBreak/>
        <w:t>Article 196</w:t>
      </w:r>
    </w:p>
    <w:p w:rsidR="008A38BE" w:rsidRDefault="008A38BE">
      <w:pPr>
        <w:pStyle w:val="Tijeloteksta"/>
        <w:ind w:left="0"/>
        <w:rPr>
          <w:b/>
          <w:sz w:val="21"/>
        </w:rPr>
      </w:pPr>
    </w:p>
    <w:p w:rsidR="008A38BE" w:rsidRDefault="001768FA">
      <w:pPr>
        <w:pStyle w:val="Odlomakpopisa"/>
        <w:numPr>
          <w:ilvl w:val="0"/>
          <w:numId w:val="39"/>
        </w:numPr>
        <w:tabs>
          <w:tab w:val="left" w:pos="1209"/>
        </w:tabs>
        <w:spacing w:line="244" w:lineRule="auto"/>
        <w:ind w:right="141" w:firstLine="720"/>
        <w:rPr>
          <w:sz w:val="24"/>
        </w:rPr>
      </w:pPr>
      <w:r>
        <w:rPr>
          <w:sz w:val="24"/>
        </w:rPr>
        <w:t>The parties to a collective agreement and the persons to whom it applies shall in good faith comply with its</w:t>
      </w:r>
      <w:r>
        <w:rPr>
          <w:spacing w:val="-5"/>
          <w:sz w:val="24"/>
        </w:rPr>
        <w:t xml:space="preserve"> </w:t>
      </w:r>
      <w:r>
        <w:rPr>
          <w:sz w:val="24"/>
        </w:rPr>
        <w:t>provisions.</w:t>
      </w:r>
    </w:p>
    <w:p w:rsidR="008A38BE" w:rsidRDefault="001768FA">
      <w:pPr>
        <w:pStyle w:val="Odlomakpopisa"/>
        <w:numPr>
          <w:ilvl w:val="0"/>
          <w:numId w:val="39"/>
        </w:numPr>
        <w:tabs>
          <w:tab w:val="left" w:pos="1209"/>
        </w:tabs>
        <w:spacing w:line="242" w:lineRule="auto"/>
        <w:ind w:right="139" w:firstLine="720"/>
        <w:rPr>
          <w:sz w:val="24"/>
        </w:rPr>
      </w:pPr>
      <w:r>
        <w:rPr>
          <w:sz w:val="24"/>
        </w:rPr>
        <w:t>A claimant or a person to whom a collective agreement applies may claim compensation for damages he suffered as a result of non-compliance with the obligations arising from the collective</w:t>
      </w:r>
      <w:r>
        <w:rPr>
          <w:spacing w:val="-4"/>
          <w:sz w:val="24"/>
        </w:rPr>
        <w:t xml:space="preserve"> </w:t>
      </w:r>
      <w:r>
        <w:rPr>
          <w:sz w:val="24"/>
        </w:rPr>
        <w:t>agreement.</w:t>
      </w:r>
    </w:p>
    <w:p w:rsidR="008A38BE" w:rsidRDefault="001768FA">
      <w:pPr>
        <w:pStyle w:val="Naslov2"/>
        <w:spacing w:before="233"/>
        <w:ind w:left="1074"/>
        <w:jc w:val="left"/>
      </w:pPr>
      <w:r>
        <w:t>Power of attorney for negotiating and concluding a collective agreement</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197</w:t>
      </w:r>
    </w:p>
    <w:p w:rsidR="008A38BE" w:rsidRDefault="008A38BE">
      <w:pPr>
        <w:pStyle w:val="Tijeloteksta"/>
        <w:spacing w:before="1"/>
        <w:ind w:left="0"/>
        <w:rPr>
          <w:b/>
          <w:sz w:val="21"/>
        </w:rPr>
      </w:pPr>
    </w:p>
    <w:p w:rsidR="008A38BE" w:rsidRDefault="001768FA">
      <w:pPr>
        <w:pStyle w:val="Odlomakpopisa"/>
        <w:numPr>
          <w:ilvl w:val="0"/>
          <w:numId w:val="38"/>
        </w:numPr>
        <w:tabs>
          <w:tab w:val="left" w:pos="1209"/>
        </w:tabs>
        <w:spacing w:line="244" w:lineRule="auto"/>
        <w:ind w:right="143" w:firstLine="720"/>
        <w:rPr>
          <w:sz w:val="24"/>
        </w:rPr>
      </w:pPr>
      <w:r>
        <w:rPr>
          <w:sz w:val="24"/>
        </w:rPr>
        <w:t>Persons representing the parties to the collective agreement must have a written power of attorney for collective bargaining and concluding a collective</w:t>
      </w:r>
      <w:r>
        <w:rPr>
          <w:spacing w:val="-13"/>
          <w:sz w:val="24"/>
        </w:rPr>
        <w:t xml:space="preserve"> </w:t>
      </w:r>
      <w:r>
        <w:rPr>
          <w:sz w:val="24"/>
        </w:rPr>
        <w:t>agreement.</w:t>
      </w:r>
    </w:p>
    <w:p w:rsidR="008A38BE" w:rsidRDefault="001768FA">
      <w:pPr>
        <w:pStyle w:val="Odlomakpopisa"/>
        <w:numPr>
          <w:ilvl w:val="0"/>
          <w:numId w:val="38"/>
        </w:numPr>
        <w:tabs>
          <w:tab w:val="left" w:pos="1180"/>
        </w:tabs>
        <w:spacing w:line="244" w:lineRule="auto"/>
        <w:ind w:left="116" w:right="138" w:firstLine="720"/>
        <w:rPr>
          <w:sz w:val="24"/>
        </w:rPr>
      </w:pPr>
      <w:r>
        <w:rPr>
          <w:sz w:val="24"/>
        </w:rPr>
        <w:t>If a party to a collective agreement is a legal entity, the power of attorney referred to in paragraph 1 of this Article must be issued in compliance with the articles of association of this legal entity.</w:t>
      </w:r>
    </w:p>
    <w:p w:rsidR="008A38BE" w:rsidRDefault="001768FA">
      <w:pPr>
        <w:pStyle w:val="Odlomakpopisa"/>
        <w:numPr>
          <w:ilvl w:val="0"/>
          <w:numId w:val="38"/>
        </w:numPr>
        <w:tabs>
          <w:tab w:val="left" w:pos="1180"/>
        </w:tabs>
        <w:spacing w:line="244" w:lineRule="auto"/>
        <w:ind w:left="116" w:right="140" w:firstLine="720"/>
        <w:rPr>
          <w:sz w:val="24"/>
        </w:rPr>
      </w:pPr>
      <w:r>
        <w:rPr>
          <w:sz w:val="24"/>
        </w:rPr>
        <w:t>If one of the parties to a collective agreement is an employer’s association or a higher-level employers’ association, the persons representing it must, in addition to a written power of attorney referred to in paragraph 1 of this Article, also provide to the other party a list of employers which are members of the association on whose behalf they negotiate or conclude a collective</w:t>
      </w:r>
      <w:r>
        <w:rPr>
          <w:spacing w:val="-2"/>
          <w:sz w:val="24"/>
        </w:rPr>
        <w:t xml:space="preserve"> </w:t>
      </w:r>
      <w:r>
        <w:rPr>
          <w:sz w:val="24"/>
        </w:rPr>
        <w:t>agreement.</w:t>
      </w:r>
    </w:p>
    <w:p w:rsidR="008A38BE" w:rsidRDefault="001768FA">
      <w:pPr>
        <w:pStyle w:val="Naslov2"/>
        <w:spacing w:before="198"/>
        <w:ind w:left="2939"/>
        <w:jc w:val="left"/>
      </w:pPr>
      <w:r>
        <w:t>Duration of a collective agreement</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198</w:t>
      </w:r>
    </w:p>
    <w:p w:rsidR="008A38BE" w:rsidRDefault="008A38BE">
      <w:pPr>
        <w:pStyle w:val="Tijeloteksta"/>
        <w:ind w:left="0"/>
        <w:rPr>
          <w:b/>
          <w:sz w:val="26"/>
        </w:rPr>
      </w:pPr>
    </w:p>
    <w:p w:rsidR="008A38BE" w:rsidRDefault="001768FA">
      <w:pPr>
        <w:pStyle w:val="Odlomakpopisa"/>
        <w:numPr>
          <w:ilvl w:val="0"/>
          <w:numId w:val="37"/>
        </w:numPr>
        <w:tabs>
          <w:tab w:val="left" w:pos="1180"/>
        </w:tabs>
        <w:spacing w:before="169"/>
        <w:ind w:firstLine="720"/>
        <w:rPr>
          <w:sz w:val="24"/>
        </w:rPr>
      </w:pPr>
      <w:r>
        <w:rPr>
          <w:sz w:val="24"/>
        </w:rPr>
        <w:t>A collective agreement may be concluded for a definite or an indefinite</w:t>
      </w:r>
      <w:r>
        <w:rPr>
          <w:spacing w:val="-11"/>
          <w:sz w:val="24"/>
        </w:rPr>
        <w:t xml:space="preserve"> </w:t>
      </w:r>
      <w:r>
        <w:rPr>
          <w:sz w:val="24"/>
        </w:rPr>
        <w:t>period.</w:t>
      </w:r>
    </w:p>
    <w:p w:rsidR="008A38BE" w:rsidRDefault="001768FA">
      <w:pPr>
        <w:pStyle w:val="Odlomakpopisa"/>
        <w:numPr>
          <w:ilvl w:val="0"/>
          <w:numId w:val="37"/>
        </w:numPr>
        <w:tabs>
          <w:tab w:val="left" w:pos="1180"/>
        </w:tabs>
        <w:spacing w:before="58" w:line="244" w:lineRule="auto"/>
        <w:ind w:right="144" w:firstLine="720"/>
        <w:rPr>
          <w:sz w:val="24"/>
        </w:rPr>
      </w:pPr>
      <w:r>
        <w:rPr>
          <w:sz w:val="24"/>
        </w:rPr>
        <w:t>A collective agreement concluded for a definite period shall not be concluded for a period longer than five</w:t>
      </w:r>
      <w:r>
        <w:rPr>
          <w:spacing w:val="2"/>
          <w:sz w:val="24"/>
        </w:rPr>
        <w:t xml:space="preserve"> </w:t>
      </w:r>
      <w:r>
        <w:rPr>
          <w:sz w:val="24"/>
        </w:rPr>
        <w:t>years.</w:t>
      </w:r>
    </w:p>
    <w:p w:rsidR="008A38BE" w:rsidRDefault="001768FA">
      <w:pPr>
        <w:pStyle w:val="Naslov2"/>
        <w:spacing w:before="229"/>
        <w:ind w:left="1148"/>
        <w:jc w:val="left"/>
      </w:pPr>
      <w:r>
        <w:t>Extended application of legal rules contained in a collective agreement</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199</w:t>
      </w:r>
    </w:p>
    <w:p w:rsidR="008A38BE" w:rsidRDefault="008A38BE">
      <w:pPr>
        <w:pStyle w:val="Tijeloteksta"/>
        <w:spacing w:before="1"/>
        <w:ind w:left="0"/>
        <w:rPr>
          <w:b/>
          <w:sz w:val="21"/>
        </w:rPr>
      </w:pPr>
    </w:p>
    <w:p w:rsidR="008A38BE" w:rsidRDefault="001768FA">
      <w:pPr>
        <w:pStyle w:val="Odlomakpopisa"/>
        <w:numPr>
          <w:ilvl w:val="0"/>
          <w:numId w:val="36"/>
        </w:numPr>
        <w:tabs>
          <w:tab w:val="left" w:pos="1180"/>
        </w:tabs>
        <w:spacing w:line="242" w:lineRule="auto"/>
        <w:ind w:right="136" w:firstLine="720"/>
        <w:rPr>
          <w:sz w:val="24"/>
        </w:rPr>
      </w:pPr>
      <w:r>
        <w:rPr>
          <w:sz w:val="24"/>
        </w:rPr>
        <w:t>Following the expiration of the period for which this collective agreement was concluded, the legal rules contained therein relating to conclusion, the contents and termination of employment contracts shall continue to apply, as a part of previously concluded employment contracts, until a new collective agreement is concluded, in the period of three months until the expiration of the period for which the collective agreement was concluded or three months from the expiration of the termination</w:t>
      </w:r>
      <w:r>
        <w:rPr>
          <w:spacing w:val="-7"/>
          <w:sz w:val="24"/>
        </w:rPr>
        <w:t xml:space="preserve"> </w:t>
      </w:r>
      <w:r>
        <w:rPr>
          <w:sz w:val="24"/>
        </w:rPr>
        <w:t>period.</w:t>
      </w:r>
    </w:p>
    <w:p w:rsidR="008A38BE" w:rsidRDefault="001768FA">
      <w:pPr>
        <w:pStyle w:val="Odlomakpopisa"/>
        <w:numPr>
          <w:ilvl w:val="0"/>
          <w:numId w:val="36"/>
        </w:numPr>
        <w:tabs>
          <w:tab w:val="left" w:pos="1180"/>
        </w:tabs>
        <w:spacing w:before="8" w:line="244" w:lineRule="auto"/>
        <w:ind w:right="140" w:firstLine="720"/>
        <w:rPr>
          <w:sz w:val="24"/>
        </w:rPr>
      </w:pPr>
      <w:r>
        <w:rPr>
          <w:sz w:val="24"/>
        </w:rPr>
        <w:t>By way of derogation from paragraph 1 of this Article, a collective agreement may stipulate a longer period of extended application of legal rules contained in the collective agreement.</w:t>
      </w:r>
    </w:p>
    <w:p w:rsidR="008A38BE" w:rsidRDefault="001768FA">
      <w:pPr>
        <w:pStyle w:val="Naslov2"/>
        <w:spacing w:before="187"/>
        <w:ind w:right="181"/>
      </w:pPr>
      <w:r>
        <w:t>Cancellation of a collective agreement</w:t>
      </w:r>
    </w:p>
    <w:p w:rsidR="008A38BE" w:rsidRDefault="008A38BE">
      <w:pPr>
        <w:pStyle w:val="Tijeloteksta"/>
        <w:spacing w:before="1"/>
        <w:ind w:left="0"/>
        <w:rPr>
          <w:b/>
          <w:i/>
          <w:sz w:val="25"/>
        </w:rPr>
      </w:pPr>
    </w:p>
    <w:p w:rsidR="008A38BE" w:rsidRDefault="001768FA">
      <w:pPr>
        <w:ind w:left="178" w:right="183"/>
        <w:jc w:val="center"/>
        <w:rPr>
          <w:b/>
          <w:sz w:val="24"/>
        </w:rPr>
      </w:pPr>
      <w:r>
        <w:rPr>
          <w:b/>
          <w:sz w:val="24"/>
        </w:rPr>
        <w:t>Article 200</w:t>
      </w:r>
    </w:p>
    <w:p w:rsidR="008A38BE" w:rsidRDefault="008A38BE">
      <w:pPr>
        <w:pStyle w:val="Tijeloteksta"/>
        <w:spacing w:before="1"/>
        <w:ind w:left="0"/>
        <w:rPr>
          <w:b/>
          <w:sz w:val="21"/>
        </w:rPr>
      </w:pPr>
    </w:p>
    <w:p w:rsidR="008A38BE" w:rsidRDefault="001768FA">
      <w:pPr>
        <w:pStyle w:val="Odlomakpopisa"/>
        <w:numPr>
          <w:ilvl w:val="0"/>
          <w:numId w:val="35"/>
        </w:numPr>
        <w:tabs>
          <w:tab w:val="left" w:pos="1180"/>
        </w:tabs>
        <w:ind w:firstLine="720"/>
        <w:rPr>
          <w:sz w:val="24"/>
        </w:rPr>
      </w:pPr>
      <w:r>
        <w:rPr>
          <w:sz w:val="24"/>
        </w:rPr>
        <w:t>A collective agreement concluded for an indefinite period may be</w:t>
      </w:r>
      <w:r>
        <w:rPr>
          <w:spacing w:val="-8"/>
          <w:sz w:val="24"/>
        </w:rPr>
        <w:t xml:space="preserve"> </w:t>
      </w:r>
      <w:r>
        <w:rPr>
          <w:sz w:val="24"/>
        </w:rPr>
        <w:t>cancelled.</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Odlomakpopisa"/>
        <w:numPr>
          <w:ilvl w:val="0"/>
          <w:numId w:val="35"/>
        </w:numPr>
        <w:tabs>
          <w:tab w:val="left" w:pos="1180"/>
        </w:tabs>
        <w:spacing w:before="128" w:line="244" w:lineRule="auto"/>
        <w:ind w:right="147" w:firstLine="720"/>
        <w:rPr>
          <w:sz w:val="24"/>
        </w:rPr>
      </w:pPr>
      <w:r>
        <w:rPr>
          <w:sz w:val="24"/>
        </w:rPr>
        <w:lastRenderedPageBreak/>
        <w:t>A collective agreement concluded for a definite period may be cancelled only if it contains a cancellation</w:t>
      </w:r>
      <w:r>
        <w:rPr>
          <w:spacing w:val="-2"/>
          <w:sz w:val="24"/>
        </w:rPr>
        <w:t xml:space="preserve"> </w:t>
      </w:r>
      <w:r>
        <w:rPr>
          <w:sz w:val="24"/>
        </w:rPr>
        <w:t>clause.</w:t>
      </w:r>
    </w:p>
    <w:p w:rsidR="008A38BE" w:rsidRDefault="001768FA">
      <w:pPr>
        <w:pStyle w:val="Odlomakpopisa"/>
        <w:numPr>
          <w:ilvl w:val="0"/>
          <w:numId w:val="35"/>
        </w:numPr>
        <w:tabs>
          <w:tab w:val="left" w:pos="1180"/>
        </w:tabs>
        <w:spacing w:line="242" w:lineRule="auto"/>
        <w:ind w:right="143" w:firstLine="720"/>
        <w:rPr>
          <w:sz w:val="24"/>
        </w:rPr>
      </w:pPr>
      <w:r>
        <w:rPr>
          <w:sz w:val="24"/>
        </w:rPr>
        <w:t>A collective agreement concluded for an indefinite period and a collective agreement concluded for a definite period containing a cancellation clause must also contain clauses on the reasons for cancellation and cancellation</w:t>
      </w:r>
      <w:r>
        <w:rPr>
          <w:spacing w:val="-3"/>
          <w:sz w:val="24"/>
        </w:rPr>
        <w:t xml:space="preserve"> </w:t>
      </w:r>
      <w:r>
        <w:rPr>
          <w:sz w:val="24"/>
        </w:rPr>
        <w:t>periods.</w:t>
      </w:r>
    </w:p>
    <w:p w:rsidR="008A38BE" w:rsidRDefault="001768FA">
      <w:pPr>
        <w:pStyle w:val="Odlomakpopisa"/>
        <w:numPr>
          <w:ilvl w:val="0"/>
          <w:numId w:val="35"/>
        </w:numPr>
        <w:tabs>
          <w:tab w:val="left" w:pos="1180"/>
        </w:tabs>
        <w:spacing w:before="2" w:line="242" w:lineRule="auto"/>
        <w:ind w:right="139" w:firstLine="720"/>
        <w:rPr>
          <w:sz w:val="24"/>
        </w:rPr>
      </w:pPr>
      <w:r>
        <w:rPr>
          <w:sz w:val="24"/>
        </w:rPr>
        <w:t>If a collective agreement may be cancelled, but does not contain a clause on a cancellation reason, the provisions of the law of obligations on amendment or termination of  a contract due to changed circumstances shall be applied to the cancellation reason, as appropriate.</w:t>
      </w:r>
    </w:p>
    <w:p w:rsidR="008A38BE" w:rsidRDefault="001768FA">
      <w:pPr>
        <w:pStyle w:val="Odlomakpopisa"/>
        <w:numPr>
          <w:ilvl w:val="0"/>
          <w:numId w:val="35"/>
        </w:numPr>
        <w:tabs>
          <w:tab w:val="left" w:pos="1180"/>
        </w:tabs>
        <w:spacing w:before="4" w:line="244" w:lineRule="auto"/>
        <w:ind w:right="146" w:firstLine="720"/>
        <w:rPr>
          <w:sz w:val="24"/>
        </w:rPr>
      </w:pPr>
      <w:r>
        <w:rPr>
          <w:sz w:val="24"/>
        </w:rPr>
        <w:t>If a collective agreement may be cancelled, but does not contain a clause on the cancellation period, the cancellation period shall be three</w:t>
      </w:r>
      <w:r>
        <w:rPr>
          <w:spacing w:val="-4"/>
          <w:sz w:val="24"/>
        </w:rPr>
        <w:t xml:space="preserve"> </w:t>
      </w:r>
      <w:r>
        <w:rPr>
          <w:sz w:val="24"/>
        </w:rPr>
        <w:t>months.</w:t>
      </w:r>
    </w:p>
    <w:p w:rsidR="008A38BE" w:rsidRDefault="001768FA">
      <w:pPr>
        <w:pStyle w:val="Odlomakpopisa"/>
        <w:numPr>
          <w:ilvl w:val="0"/>
          <w:numId w:val="35"/>
        </w:numPr>
        <w:tabs>
          <w:tab w:val="left" w:pos="1180"/>
        </w:tabs>
        <w:spacing w:line="242" w:lineRule="auto"/>
        <w:ind w:right="126" w:firstLine="720"/>
        <w:rPr>
          <w:sz w:val="24"/>
        </w:rPr>
      </w:pPr>
      <w:r>
        <w:rPr>
          <w:sz w:val="24"/>
        </w:rPr>
        <w:t>A notice of cancellation must be submitted to all the parties to a collective agreement.</w:t>
      </w:r>
    </w:p>
    <w:p w:rsidR="008A38BE" w:rsidRDefault="001768FA">
      <w:pPr>
        <w:pStyle w:val="Odlomakpopisa"/>
        <w:numPr>
          <w:ilvl w:val="0"/>
          <w:numId w:val="35"/>
        </w:numPr>
        <w:tabs>
          <w:tab w:val="left" w:pos="1180"/>
        </w:tabs>
        <w:spacing w:before="1" w:line="247" w:lineRule="auto"/>
        <w:ind w:right="125" w:firstLine="720"/>
        <w:rPr>
          <w:sz w:val="24"/>
        </w:rPr>
      </w:pPr>
      <w:r>
        <w:rPr>
          <w:sz w:val="24"/>
        </w:rPr>
        <w:t>A collective agreement must contain the provisions on the amendment and renewal procedures.</w:t>
      </w:r>
    </w:p>
    <w:p w:rsidR="008A38BE" w:rsidRDefault="001768FA">
      <w:pPr>
        <w:pStyle w:val="Naslov2"/>
        <w:spacing w:before="185"/>
        <w:ind w:left="1712"/>
        <w:jc w:val="left"/>
      </w:pPr>
      <w:r>
        <w:t>Submission of a collective agreement to the competent body</w:t>
      </w:r>
    </w:p>
    <w:p w:rsidR="008A38BE" w:rsidRDefault="008A38BE">
      <w:pPr>
        <w:pStyle w:val="Tijeloteksta"/>
        <w:ind w:left="0"/>
        <w:rPr>
          <w:b/>
          <w:i/>
          <w:sz w:val="25"/>
        </w:rPr>
      </w:pPr>
    </w:p>
    <w:p w:rsidR="008A38BE" w:rsidRDefault="001768FA">
      <w:pPr>
        <w:ind w:left="178" w:right="183"/>
        <w:jc w:val="center"/>
        <w:rPr>
          <w:b/>
          <w:sz w:val="24"/>
        </w:rPr>
      </w:pPr>
      <w:r>
        <w:rPr>
          <w:b/>
          <w:sz w:val="24"/>
        </w:rPr>
        <w:t>Article 201</w:t>
      </w:r>
    </w:p>
    <w:p w:rsidR="008A38BE" w:rsidRDefault="008A38BE">
      <w:pPr>
        <w:pStyle w:val="Tijeloteksta"/>
        <w:spacing w:before="1"/>
        <w:ind w:left="0"/>
        <w:rPr>
          <w:b/>
          <w:sz w:val="21"/>
        </w:rPr>
      </w:pPr>
    </w:p>
    <w:p w:rsidR="008A38BE" w:rsidRDefault="001768FA">
      <w:pPr>
        <w:pStyle w:val="Odlomakpopisa"/>
        <w:numPr>
          <w:ilvl w:val="0"/>
          <w:numId w:val="34"/>
        </w:numPr>
        <w:tabs>
          <w:tab w:val="left" w:pos="1218"/>
        </w:tabs>
        <w:spacing w:line="242" w:lineRule="auto"/>
        <w:ind w:right="139" w:firstLine="720"/>
        <w:rPr>
          <w:sz w:val="24"/>
        </w:rPr>
      </w:pPr>
      <w:r>
        <w:rPr>
          <w:sz w:val="24"/>
        </w:rPr>
        <w:t>Every collective agreement and every change (amendment, supplement or cancellation) to a collective agreement must be submitted, depending on the area of its application, to the ministry or a state administrative office of a county or the City of Zagreb office responsible for labour</w:t>
      </w:r>
      <w:r>
        <w:rPr>
          <w:spacing w:val="-3"/>
          <w:sz w:val="24"/>
        </w:rPr>
        <w:t xml:space="preserve"> </w:t>
      </w:r>
      <w:r>
        <w:rPr>
          <w:sz w:val="24"/>
        </w:rPr>
        <w:t>affairs.</w:t>
      </w:r>
    </w:p>
    <w:p w:rsidR="008A38BE" w:rsidRDefault="001768FA">
      <w:pPr>
        <w:pStyle w:val="Odlomakpopisa"/>
        <w:numPr>
          <w:ilvl w:val="0"/>
          <w:numId w:val="34"/>
        </w:numPr>
        <w:tabs>
          <w:tab w:val="left" w:pos="1218"/>
        </w:tabs>
        <w:spacing w:before="7" w:line="242" w:lineRule="auto"/>
        <w:ind w:right="131" w:firstLine="720"/>
        <w:rPr>
          <w:sz w:val="24"/>
        </w:rPr>
      </w:pPr>
      <w:r>
        <w:rPr>
          <w:sz w:val="24"/>
        </w:rPr>
        <w:t>A collective agreement or a change thereto applicable within the entire Republic of Croatia, or within two or more counties, shall be submitted to the ministry. All other collective agreements and changes to collective agreements shall be submitted to county public administration offices or the City of Zagreb office responsible for labour</w:t>
      </w:r>
      <w:r>
        <w:rPr>
          <w:spacing w:val="-9"/>
          <w:sz w:val="24"/>
        </w:rPr>
        <w:t xml:space="preserve"> </w:t>
      </w:r>
      <w:r>
        <w:rPr>
          <w:sz w:val="24"/>
        </w:rPr>
        <w:t>affairs.</w:t>
      </w:r>
    </w:p>
    <w:p w:rsidR="008A38BE" w:rsidRDefault="001768FA">
      <w:pPr>
        <w:pStyle w:val="Odlomakpopisa"/>
        <w:numPr>
          <w:ilvl w:val="0"/>
          <w:numId w:val="34"/>
        </w:numPr>
        <w:tabs>
          <w:tab w:val="left" w:pos="1218"/>
        </w:tabs>
        <w:spacing w:before="3" w:line="244" w:lineRule="auto"/>
        <w:ind w:right="141" w:firstLine="720"/>
        <w:rPr>
          <w:sz w:val="24"/>
        </w:rPr>
      </w:pPr>
      <w:r>
        <w:rPr>
          <w:sz w:val="24"/>
        </w:rPr>
        <w:t>A collective agreement or a change to a collective agreement shall be submitted to the competent body by the party which is listed first in this agreement and, in case of cancellation, by the cancelling</w:t>
      </w:r>
      <w:r>
        <w:rPr>
          <w:spacing w:val="-7"/>
          <w:sz w:val="24"/>
        </w:rPr>
        <w:t xml:space="preserve"> </w:t>
      </w:r>
      <w:r>
        <w:rPr>
          <w:sz w:val="24"/>
        </w:rPr>
        <w:t>party.</w:t>
      </w:r>
    </w:p>
    <w:p w:rsidR="008A38BE" w:rsidRDefault="001768FA">
      <w:pPr>
        <w:pStyle w:val="Odlomakpopisa"/>
        <w:numPr>
          <w:ilvl w:val="0"/>
          <w:numId w:val="34"/>
        </w:numPr>
        <w:tabs>
          <w:tab w:val="left" w:pos="1218"/>
        </w:tabs>
        <w:spacing w:line="244" w:lineRule="auto"/>
        <w:ind w:right="138" w:firstLine="720"/>
        <w:rPr>
          <w:sz w:val="24"/>
        </w:rPr>
      </w:pPr>
      <w:r>
        <w:rPr>
          <w:sz w:val="24"/>
        </w:rPr>
        <w:t>An employer’s association or a higher-level employers’ association shall provide the competent body with a list of employers bound by the collective agreement concluded by the employer’s association or the higher-level employers’ association, as well as all changes to the association’s membership that may have occurred during the period of the collective agreement’s</w:t>
      </w:r>
      <w:r>
        <w:rPr>
          <w:spacing w:val="-1"/>
          <w:sz w:val="24"/>
        </w:rPr>
        <w:t xml:space="preserve"> </w:t>
      </w:r>
      <w:r>
        <w:rPr>
          <w:sz w:val="24"/>
        </w:rPr>
        <w:t>validity.</w:t>
      </w:r>
    </w:p>
    <w:p w:rsidR="008A38BE" w:rsidRDefault="001768FA">
      <w:pPr>
        <w:pStyle w:val="Odlomakpopisa"/>
        <w:numPr>
          <w:ilvl w:val="0"/>
          <w:numId w:val="34"/>
        </w:numPr>
        <w:tabs>
          <w:tab w:val="left" w:pos="1218"/>
        </w:tabs>
        <w:spacing w:line="244" w:lineRule="auto"/>
        <w:ind w:right="138" w:firstLine="720"/>
        <w:rPr>
          <w:sz w:val="24"/>
        </w:rPr>
      </w:pPr>
      <w:r>
        <w:rPr>
          <w:sz w:val="24"/>
        </w:rPr>
        <w:t>The Minister shall regulate the procedure for submitting collective agreements and changes thereto to the competent state body, as well as the methods for keeping records of the collective agreements and changes thereto that have been submitted, by virtue of an ordinance.</w:t>
      </w:r>
    </w:p>
    <w:p w:rsidR="008A38BE" w:rsidRDefault="001768FA">
      <w:pPr>
        <w:pStyle w:val="Naslov2"/>
        <w:spacing w:before="177"/>
        <w:ind w:left="2819"/>
        <w:jc w:val="left"/>
      </w:pPr>
      <w:r>
        <w:t>Publication of a collective agreement</w:t>
      </w:r>
    </w:p>
    <w:p w:rsidR="008A38BE" w:rsidRDefault="008A38BE">
      <w:pPr>
        <w:pStyle w:val="Tijeloteksta"/>
        <w:ind w:left="0"/>
        <w:rPr>
          <w:b/>
          <w:i/>
          <w:sz w:val="25"/>
        </w:rPr>
      </w:pPr>
    </w:p>
    <w:p w:rsidR="008A38BE" w:rsidRDefault="001768FA">
      <w:pPr>
        <w:spacing w:before="1"/>
        <w:ind w:left="178" w:right="183"/>
        <w:jc w:val="center"/>
        <w:rPr>
          <w:b/>
          <w:sz w:val="24"/>
        </w:rPr>
      </w:pPr>
      <w:r>
        <w:rPr>
          <w:b/>
          <w:sz w:val="24"/>
        </w:rPr>
        <w:t>Article 202</w:t>
      </w:r>
    </w:p>
    <w:p w:rsidR="008A38BE" w:rsidRDefault="008A38BE">
      <w:pPr>
        <w:pStyle w:val="Tijeloteksta"/>
        <w:ind w:left="0"/>
        <w:rPr>
          <w:b/>
          <w:sz w:val="26"/>
        </w:rPr>
      </w:pPr>
    </w:p>
    <w:p w:rsidR="008A38BE" w:rsidRDefault="001768FA">
      <w:pPr>
        <w:pStyle w:val="Odlomakpopisa"/>
        <w:numPr>
          <w:ilvl w:val="0"/>
          <w:numId w:val="33"/>
        </w:numPr>
        <w:tabs>
          <w:tab w:val="left" w:pos="1218"/>
        </w:tabs>
        <w:spacing w:before="169"/>
        <w:ind w:firstLine="720"/>
        <w:rPr>
          <w:sz w:val="24"/>
        </w:rPr>
      </w:pPr>
      <w:r>
        <w:rPr>
          <w:sz w:val="24"/>
        </w:rPr>
        <w:t>A collective agreement shall be</w:t>
      </w:r>
      <w:r>
        <w:rPr>
          <w:spacing w:val="-3"/>
          <w:sz w:val="24"/>
        </w:rPr>
        <w:t xml:space="preserve"> </w:t>
      </w:r>
      <w:r>
        <w:rPr>
          <w:sz w:val="24"/>
        </w:rPr>
        <w:t>published.</w:t>
      </w:r>
    </w:p>
    <w:p w:rsidR="008A38BE" w:rsidRDefault="001768FA">
      <w:pPr>
        <w:pStyle w:val="Odlomakpopisa"/>
        <w:numPr>
          <w:ilvl w:val="0"/>
          <w:numId w:val="33"/>
        </w:numPr>
        <w:tabs>
          <w:tab w:val="left" w:pos="1218"/>
        </w:tabs>
        <w:spacing w:before="57" w:line="244" w:lineRule="auto"/>
        <w:ind w:right="139" w:firstLine="720"/>
        <w:rPr>
          <w:sz w:val="24"/>
        </w:rPr>
      </w:pPr>
      <w:r>
        <w:rPr>
          <w:sz w:val="24"/>
        </w:rPr>
        <w:t>The Minister shall regulate the methods for publishing collective agreements referred to in paragraph 1 of this Article, by virtue of an</w:t>
      </w:r>
      <w:r>
        <w:rPr>
          <w:spacing w:val="-5"/>
          <w:sz w:val="24"/>
        </w:rPr>
        <w:t xml:space="preserve"> </w:t>
      </w:r>
      <w:r>
        <w:rPr>
          <w:sz w:val="24"/>
        </w:rPr>
        <w:t>ordinance.</w:t>
      </w:r>
    </w:p>
    <w:p w:rsidR="008A38BE" w:rsidRDefault="001768FA">
      <w:pPr>
        <w:pStyle w:val="Odlomakpopisa"/>
        <w:numPr>
          <w:ilvl w:val="0"/>
          <w:numId w:val="33"/>
        </w:numPr>
        <w:tabs>
          <w:tab w:val="left" w:pos="1218"/>
        </w:tabs>
        <w:spacing w:line="275" w:lineRule="exact"/>
        <w:ind w:firstLine="720"/>
        <w:rPr>
          <w:sz w:val="24"/>
        </w:rPr>
      </w:pPr>
      <w:r>
        <w:rPr>
          <w:sz w:val="24"/>
        </w:rPr>
        <w:t>The</w:t>
      </w:r>
      <w:r>
        <w:rPr>
          <w:spacing w:val="16"/>
          <w:sz w:val="24"/>
        </w:rPr>
        <w:t xml:space="preserve"> </w:t>
      </w:r>
      <w:r>
        <w:rPr>
          <w:sz w:val="24"/>
        </w:rPr>
        <w:t>employer’s</w:t>
      </w:r>
      <w:r>
        <w:rPr>
          <w:spacing w:val="18"/>
          <w:sz w:val="24"/>
        </w:rPr>
        <w:t xml:space="preserve"> </w:t>
      </w:r>
      <w:r>
        <w:rPr>
          <w:sz w:val="24"/>
        </w:rPr>
        <w:t>failure</w:t>
      </w:r>
      <w:r>
        <w:rPr>
          <w:spacing w:val="17"/>
          <w:sz w:val="24"/>
        </w:rPr>
        <w:t xml:space="preserve"> </w:t>
      </w:r>
      <w:r>
        <w:rPr>
          <w:sz w:val="24"/>
        </w:rPr>
        <w:t>to</w:t>
      </w:r>
      <w:r>
        <w:rPr>
          <w:spacing w:val="18"/>
          <w:sz w:val="24"/>
        </w:rPr>
        <w:t xml:space="preserve"> </w:t>
      </w:r>
      <w:r>
        <w:rPr>
          <w:sz w:val="24"/>
        </w:rPr>
        <w:t>publish</w:t>
      </w:r>
      <w:r>
        <w:rPr>
          <w:spacing w:val="18"/>
          <w:sz w:val="24"/>
        </w:rPr>
        <w:t xml:space="preserve"> </w:t>
      </w:r>
      <w:r>
        <w:rPr>
          <w:sz w:val="24"/>
        </w:rPr>
        <w:t>the</w:t>
      </w:r>
      <w:r>
        <w:rPr>
          <w:spacing w:val="17"/>
          <w:sz w:val="24"/>
        </w:rPr>
        <w:t xml:space="preserve"> </w:t>
      </w:r>
      <w:r>
        <w:rPr>
          <w:sz w:val="24"/>
        </w:rPr>
        <w:t>collective</w:t>
      </w:r>
      <w:r>
        <w:rPr>
          <w:spacing w:val="14"/>
          <w:sz w:val="24"/>
        </w:rPr>
        <w:t xml:space="preserve"> </w:t>
      </w:r>
      <w:r>
        <w:rPr>
          <w:sz w:val="24"/>
        </w:rPr>
        <w:t>agreement</w:t>
      </w:r>
      <w:r>
        <w:rPr>
          <w:spacing w:val="18"/>
          <w:sz w:val="24"/>
        </w:rPr>
        <w:t xml:space="preserve"> </w:t>
      </w:r>
      <w:r>
        <w:rPr>
          <w:sz w:val="24"/>
        </w:rPr>
        <w:t>by</w:t>
      </w:r>
      <w:r>
        <w:rPr>
          <w:spacing w:val="13"/>
          <w:sz w:val="24"/>
        </w:rPr>
        <w:t xml:space="preserve"> </w:t>
      </w:r>
      <w:r>
        <w:rPr>
          <w:sz w:val="24"/>
        </w:rPr>
        <w:t>which</w:t>
      </w:r>
      <w:r>
        <w:rPr>
          <w:spacing w:val="24"/>
          <w:sz w:val="24"/>
        </w:rPr>
        <w:t xml:space="preserve"> </w:t>
      </w:r>
      <w:r>
        <w:rPr>
          <w:sz w:val="24"/>
        </w:rPr>
        <w:t>he</w:t>
      </w:r>
      <w:r>
        <w:rPr>
          <w:spacing w:val="17"/>
          <w:sz w:val="24"/>
        </w:rPr>
        <w:t xml:space="preserve"> </w:t>
      </w:r>
      <w:r>
        <w:rPr>
          <w:sz w:val="24"/>
        </w:rPr>
        <w:t>is</w:t>
      </w:r>
      <w:r>
        <w:rPr>
          <w:spacing w:val="18"/>
          <w:sz w:val="24"/>
        </w:rPr>
        <w:t xml:space="preserve"> </w:t>
      </w:r>
      <w:r>
        <w:rPr>
          <w:sz w:val="24"/>
        </w:rPr>
        <w:t>bound</w:t>
      </w:r>
    </w:p>
    <w:p w:rsidR="008A38BE" w:rsidRDefault="008A38BE">
      <w:pPr>
        <w:spacing w:line="275" w:lineRule="exact"/>
        <w:rPr>
          <w:sz w:val="24"/>
        </w:rPr>
        <w:sectPr w:rsidR="008A38BE">
          <w:pgSz w:w="11910" w:h="16840"/>
          <w:pgMar w:top="1280" w:right="1297" w:bottom="280" w:left="1300" w:header="792" w:footer="0" w:gutter="0"/>
          <w:cols w:space="720"/>
        </w:sectPr>
      </w:pPr>
    </w:p>
    <w:p w:rsidR="008A38BE" w:rsidRDefault="001768FA">
      <w:pPr>
        <w:pStyle w:val="Tijeloteksta"/>
        <w:spacing w:before="130"/>
      </w:pPr>
      <w:r>
        <w:lastRenderedPageBreak/>
        <w:t>shall not affect the fulfilment of his obligations arising from the collective agreement.</w:t>
      </w:r>
    </w:p>
    <w:p w:rsidR="008A38BE" w:rsidRDefault="001768FA">
      <w:pPr>
        <w:pStyle w:val="Naslov2"/>
        <w:spacing w:before="195"/>
        <w:ind w:left="1993"/>
        <w:jc w:val="left"/>
      </w:pPr>
      <w:r>
        <w:t>Extension of the application of a collective agreement</w:t>
      </w:r>
    </w:p>
    <w:p w:rsidR="008A38BE" w:rsidRDefault="008A38BE">
      <w:pPr>
        <w:pStyle w:val="Tijeloteksta"/>
        <w:spacing w:before="2"/>
        <w:ind w:left="0"/>
        <w:rPr>
          <w:b/>
          <w:i/>
          <w:sz w:val="25"/>
        </w:rPr>
      </w:pPr>
    </w:p>
    <w:p w:rsidR="008A38BE" w:rsidRDefault="001768FA">
      <w:pPr>
        <w:spacing w:before="1"/>
        <w:ind w:left="178" w:right="183"/>
        <w:jc w:val="center"/>
        <w:rPr>
          <w:b/>
          <w:sz w:val="24"/>
        </w:rPr>
      </w:pPr>
      <w:r>
        <w:rPr>
          <w:b/>
          <w:sz w:val="24"/>
        </w:rPr>
        <w:t>Article 203</w:t>
      </w:r>
    </w:p>
    <w:p w:rsidR="008A38BE" w:rsidRDefault="008A38BE">
      <w:pPr>
        <w:pStyle w:val="Tijeloteksta"/>
        <w:ind w:left="0"/>
        <w:rPr>
          <w:b/>
          <w:sz w:val="21"/>
        </w:rPr>
      </w:pPr>
    </w:p>
    <w:p w:rsidR="008A38BE" w:rsidRDefault="001768FA">
      <w:pPr>
        <w:pStyle w:val="Odlomakpopisa"/>
        <w:numPr>
          <w:ilvl w:val="0"/>
          <w:numId w:val="32"/>
        </w:numPr>
        <w:tabs>
          <w:tab w:val="left" w:pos="1218"/>
        </w:tabs>
        <w:spacing w:before="1" w:line="242" w:lineRule="auto"/>
        <w:ind w:right="141" w:firstLine="720"/>
        <w:rPr>
          <w:sz w:val="24"/>
        </w:rPr>
      </w:pPr>
      <w:r>
        <w:rPr>
          <w:sz w:val="24"/>
        </w:rPr>
        <w:t>The Minister may, at the proposal of all parties to a collective agreement, extend the application of a collective agreement concluded with an employer’s association or a higher-level employers’ association, to an employer who is not a member of the employer’s association or higher-level employers’ association that is a signatory of this collective agreement.</w:t>
      </w:r>
    </w:p>
    <w:p w:rsidR="008A38BE" w:rsidRDefault="001768FA">
      <w:pPr>
        <w:pStyle w:val="Odlomakpopisa"/>
        <w:numPr>
          <w:ilvl w:val="0"/>
          <w:numId w:val="32"/>
        </w:numPr>
        <w:tabs>
          <w:tab w:val="left" w:pos="1218"/>
        </w:tabs>
        <w:spacing w:before="5" w:line="244" w:lineRule="auto"/>
        <w:ind w:right="137" w:firstLine="720"/>
        <w:rPr>
          <w:sz w:val="24"/>
        </w:rPr>
      </w:pPr>
      <w:r>
        <w:rPr>
          <w:sz w:val="24"/>
        </w:rPr>
        <w:t>The decision referred to in paragraph 1 of this Article shall be rendered by the Minister if there is a public interest for extension of a collective agreement and if</w:t>
      </w:r>
      <w:r>
        <w:rPr>
          <w:spacing w:val="33"/>
          <w:sz w:val="24"/>
        </w:rPr>
        <w:t xml:space="preserve"> </w:t>
      </w:r>
      <w:r>
        <w:rPr>
          <w:spacing w:val="2"/>
          <w:sz w:val="24"/>
        </w:rPr>
        <w:t xml:space="preserve">the </w:t>
      </w:r>
      <w:r>
        <w:rPr>
          <w:sz w:val="24"/>
        </w:rPr>
        <w:t>collective agreement was concluded by trade unions which have the highest number of members and an employer’s association which has the highest number of workers, at the level for which it is</w:t>
      </w:r>
      <w:r>
        <w:rPr>
          <w:spacing w:val="-3"/>
          <w:sz w:val="24"/>
        </w:rPr>
        <w:t xml:space="preserve"> </w:t>
      </w:r>
      <w:r>
        <w:rPr>
          <w:sz w:val="24"/>
        </w:rPr>
        <w:t>extended.</w:t>
      </w:r>
    </w:p>
    <w:p w:rsidR="008A38BE" w:rsidRDefault="001768FA">
      <w:pPr>
        <w:pStyle w:val="Odlomakpopisa"/>
        <w:numPr>
          <w:ilvl w:val="0"/>
          <w:numId w:val="32"/>
        </w:numPr>
        <w:tabs>
          <w:tab w:val="left" w:pos="1218"/>
        </w:tabs>
        <w:spacing w:line="244" w:lineRule="auto"/>
        <w:ind w:right="140" w:firstLine="720"/>
        <w:rPr>
          <w:sz w:val="24"/>
        </w:rPr>
      </w:pPr>
      <w:r>
        <w:rPr>
          <w:sz w:val="24"/>
        </w:rPr>
        <w:t>Based on the information on a number and structure of employers to which a collective agreement will be extended, based on the information on a number of workers employed with them and the level of workers’ material rights, and following consultations with representatives of the employers to which the collective agreement will be extended, the Minister shall determine whether there is a public interest referred to in paragraph 2 of this Article.</w:t>
      </w:r>
    </w:p>
    <w:p w:rsidR="008A38BE" w:rsidRDefault="001768FA">
      <w:pPr>
        <w:pStyle w:val="Odlomakpopisa"/>
        <w:numPr>
          <w:ilvl w:val="0"/>
          <w:numId w:val="32"/>
        </w:numPr>
        <w:tabs>
          <w:tab w:val="left" w:pos="1218"/>
        </w:tabs>
        <w:spacing w:line="244" w:lineRule="auto"/>
        <w:ind w:right="134" w:firstLine="720"/>
        <w:rPr>
          <w:sz w:val="24"/>
        </w:rPr>
      </w:pPr>
      <w:r>
        <w:rPr>
          <w:sz w:val="24"/>
        </w:rPr>
        <w:t>In the decision referred to in paragraph 2 of this Article, the Minister shall specify the area of application of a collective agreement whose application is</w:t>
      </w:r>
      <w:r>
        <w:rPr>
          <w:spacing w:val="-6"/>
          <w:sz w:val="24"/>
        </w:rPr>
        <w:t xml:space="preserve"> </w:t>
      </w:r>
      <w:r>
        <w:rPr>
          <w:sz w:val="24"/>
        </w:rPr>
        <w:t>extended.</w:t>
      </w:r>
    </w:p>
    <w:p w:rsidR="008A38BE" w:rsidRDefault="001768FA">
      <w:pPr>
        <w:pStyle w:val="Odlomakpopisa"/>
        <w:numPr>
          <w:ilvl w:val="0"/>
          <w:numId w:val="32"/>
        </w:numPr>
        <w:tabs>
          <w:tab w:val="left" w:pos="1218"/>
        </w:tabs>
        <w:spacing w:line="242" w:lineRule="auto"/>
        <w:ind w:right="140" w:firstLine="720"/>
        <w:rPr>
          <w:sz w:val="24"/>
        </w:rPr>
      </w:pPr>
      <w:r>
        <w:rPr>
          <w:sz w:val="24"/>
        </w:rPr>
        <w:t>The extended application of a collective agreement referred to in paragraph 4 of this Article shall cease after the expiration of a cancellation period of a collective agreement to be cancelled, or the expiration of the deadline for which the collective agreement was concluded, in which case the legal rules of this collective agreement shall not be applied under Article 199 of this</w:t>
      </w:r>
      <w:r>
        <w:rPr>
          <w:spacing w:val="-3"/>
          <w:sz w:val="24"/>
        </w:rPr>
        <w:t xml:space="preserve"> </w:t>
      </w:r>
      <w:r>
        <w:rPr>
          <w:sz w:val="24"/>
        </w:rPr>
        <w:t>Act.</w:t>
      </w:r>
    </w:p>
    <w:p w:rsidR="008A38BE" w:rsidRDefault="001768FA">
      <w:pPr>
        <w:pStyle w:val="Odlomakpopisa"/>
        <w:numPr>
          <w:ilvl w:val="0"/>
          <w:numId w:val="32"/>
        </w:numPr>
        <w:tabs>
          <w:tab w:val="left" w:pos="1247"/>
        </w:tabs>
        <w:spacing w:line="242" w:lineRule="auto"/>
        <w:ind w:right="157" w:firstLine="720"/>
        <w:rPr>
          <w:sz w:val="24"/>
        </w:rPr>
      </w:pPr>
      <w:r>
        <w:rPr>
          <w:sz w:val="24"/>
        </w:rPr>
        <w:t>The Minister may revoke a decision on extension of a collective agreement, and if the application of a collective agreement has been extended, and there have been changes, amendments or renewals after its extension, for which a proposal for extension has not been submitted within thirty days following the submission of the change, amendment or renewal to the competent body, the Minister shall render a decision on revoking the decision on extension of a collective agreement that has been changed, amended or renewed.</w:t>
      </w:r>
    </w:p>
    <w:p w:rsidR="008A38BE" w:rsidRDefault="001768FA">
      <w:pPr>
        <w:pStyle w:val="Odlomakpopisa"/>
        <w:numPr>
          <w:ilvl w:val="0"/>
          <w:numId w:val="32"/>
        </w:numPr>
        <w:tabs>
          <w:tab w:val="left" w:pos="1247"/>
        </w:tabs>
        <w:spacing w:line="242" w:lineRule="auto"/>
        <w:ind w:right="164" w:firstLine="720"/>
        <w:rPr>
          <w:sz w:val="24"/>
        </w:rPr>
      </w:pPr>
      <w:r>
        <w:rPr>
          <w:sz w:val="24"/>
        </w:rPr>
        <w:t>A decision to extend the application of a collective agreement and the collective agreement to be extended or a decision on revoking the extended application of a collective agreement shall be published in the Official</w:t>
      </w:r>
      <w:r>
        <w:rPr>
          <w:spacing w:val="-4"/>
          <w:sz w:val="24"/>
        </w:rPr>
        <w:t xml:space="preserve"> </w:t>
      </w:r>
      <w:r>
        <w:rPr>
          <w:sz w:val="24"/>
        </w:rPr>
        <w:t>Gazette.</w:t>
      </w:r>
    </w:p>
    <w:p w:rsidR="008A38BE" w:rsidRDefault="001768FA">
      <w:pPr>
        <w:pStyle w:val="Odlomakpopisa"/>
        <w:numPr>
          <w:ilvl w:val="0"/>
          <w:numId w:val="32"/>
        </w:numPr>
        <w:tabs>
          <w:tab w:val="left" w:pos="1247"/>
        </w:tabs>
        <w:spacing w:line="244" w:lineRule="auto"/>
        <w:ind w:right="162" w:firstLine="720"/>
        <w:rPr>
          <w:sz w:val="24"/>
        </w:rPr>
      </w:pPr>
      <w:r>
        <w:rPr>
          <w:sz w:val="24"/>
        </w:rPr>
        <w:t>When an employer has to apply two or more extended collective agreements and in the event of any dispute on application of a collective agreement, the collective agreement applied in business activities where the employer is classified according to the official statistical classification shall be</w:t>
      </w:r>
      <w:r>
        <w:rPr>
          <w:spacing w:val="-2"/>
          <w:sz w:val="24"/>
        </w:rPr>
        <w:t xml:space="preserve"> </w:t>
      </w:r>
      <w:r>
        <w:rPr>
          <w:sz w:val="24"/>
        </w:rPr>
        <w:t>applied.</w:t>
      </w:r>
    </w:p>
    <w:p w:rsidR="008A38BE" w:rsidRDefault="001768FA">
      <w:pPr>
        <w:pStyle w:val="Naslov2"/>
        <w:spacing w:before="187"/>
        <w:ind w:left="1313"/>
        <w:jc w:val="left"/>
      </w:pPr>
      <w:r>
        <w:t>Judicial protection of the rights arising from a collective agreement</w:t>
      </w:r>
    </w:p>
    <w:p w:rsidR="008A38BE" w:rsidRDefault="008A38BE">
      <w:pPr>
        <w:pStyle w:val="Tijeloteksta"/>
        <w:ind w:left="0"/>
        <w:rPr>
          <w:b/>
          <w:i/>
          <w:sz w:val="25"/>
        </w:rPr>
      </w:pPr>
    </w:p>
    <w:p w:rsidR="008A38BE" w:rsidRDefault="001768FA">
      <w:pPr>
        <w:ind w:left="178" w:right="183"/>
        <w:jc w:val="center"/>
        <w:rPr>
          <w:b/>
          <w:sz w:val="24"/>
        </w:rPr>
      </w:pPr>
      <w:r>
        <w:rPr>
          <w:b/>
          <w:sz w:val="24"/>
        </w:rPr>
        <w:t>Article 204</w:t>
      </w:r>
    </w:p>
    <w:p w:rsidR="008A38BE" w:rsidRDefault="008A38BE">
      <w:pPr>
        <w:pStyle w:val="Tijeloteksta"/>
        <w:spacing w:before="1"/>
        <w:ind w:left="0"/>
        <w:rPr>
          <w:b/>
          <w:sz w:val="21"/>
        </w:rPr>
      </w:pPr>
    </w:p>
    <w:p w:rsidR="008A38BE" w:rsidRDefault="001768FA">
      <w:pPr>
        <w:pStyle w:val="Odlomakpopisa"/>
        <w:numPr>
          <w:ilvl w:val="0"/>
          <w:numId w:val="31"/>
        </w:numPr>
        <w:tabs>
          <w:tab w:val="left" w:pos="1247"/>
        </w:tabs>
        <w:spacing w:line="244" w:lineRule="auto"/>
        <w:ind w:right="163" w:firstLine="720"/>
        <w:rPr>
          <w:sz w:val="24"/>
        </w:rPr>
      </w:pPr>
      <w:r>
        <w:rPr>
          <w:sz w:val="24"/>
        </w:rPr>
        <w:t>A party to a collective agreement may seek judicial protection of the rights arising from such an agreement, by a complaint filed with the court having</w:t>
      </w:r>
      <w:r>
        <w:rPr>
          <w:spacing w:val="-6"/>
          <w:sz w:val="24"/>
        </w:rPr>
        <w:t xml:space="preserve"> </w:t>
      </w:r>
      <w:r>
        <w:rPr>
          <w:sz w:val="24"/>
        </w:rPr>
        <w:t>jurisdiction.</w:t>
      </w:r>
    </w:p>
    <w:p w:rsidR="008A38BE" w:rsidRDefault="001768FA">
      <w:pPr>
        <w:pStyle w:val="Odlomakpopisa"/>
        <w:numPr>
          <w:ilvl w:val="0"/>
          <w:numId w:val="31"/>
        </w:numPr>
        <w:tabs>
          <w:tab w:val="left" w:pos="1247"/>
        </w:tabs>
        <w:spacing w:line="275" w:lineRule="exact"/>
        <w:ind w:firstLine="720"/>
        <w:rPr>
          <w:sz w:val="24"/>
        </w:rPr>
      </w:pPr>
      <w:r>
        <w:rPr>
          <w:sz w:val="24"/>
        </w:rPr>
        <w:t>In</w:t>
      </w:r>
      <w:r>
        <w:rPr>
          <w:spacing w:val="44"/>
          <w:sz w:val="24"/>
        </w:rPr>
        <w:t xml:space="preserve"> </w:t>
      </w:r>
      <w:r>
        <w:rPr>
          <w:sz w:val="24"/>
        </w:rPr>
        <w:t>the</w:t>
      </w:r>
      <w:r>
        <w:rPr>
          <w:spacing w:val="43"/>
          <w:sz w:val="24"/>
        </w:rPr>
        <w:t xml:space="preserve"> </w:t>
      </w:r>
      <w:r>
        <w:rPr>
          <w:sz w:val="24"/>
        </w:rPr>
        <w:t>event</w:t>
      </w:r>
      <w:r>
        <w:rPr>
          <w:spacing w:val="45"/>
          <w:sz w:val="24"/>
        </w:rPr>
        <w:t xml:space="preserve"> </w:t>
      </w:r>
      <w:r>
        <w:rPr>
          <w:sz w:val="24"/>
        </w:rPr>
        <w:t>of</w:t>
      </w:r>
      <w:r>
        <w:rPr>
          <w:spacing w:val="43"/>
          <w:sz w:val="24"/>
        </w:rPr>
        <w:t xml:space="preserve"> </w:t>
      </w:r>
      <w:r>
        <w:rPr>
          <w:sz w:val="24"/>
        </w:rPr>
        <w:t>any</w:t>
      </w:r>
      <w:r>
        <w:rPr>
          <w:spacing w:val="37"/>
          <w:sz w:val="24"/>
        </w:rPr>
        <w:t xml:space="preserve"> </w:t>
      </w:r>
      <w:r>
        <w:rPr>
          <w:sz w:val="24"/>
        </w:rPr>
        <w:t>dispute</w:t>
      </w:r>
      <w:r>
        <w:rPr>
          <w:spacing w:val="44"/>
          <w:sz w:val="24"/>
        </w:rPr>
        <w:t xml:space="preserve"> </w:t>
      </w:r>
      <w:r>
        <w:rPr>
          <w:sz w:val="24"/>
        </w:rPr>
        <w:t>due</w:t>
      </w:r>
      <w:r>
        <w:rPr>
          <w:spacing w:val="43"/>
          <w:sz w:val="24"/>
        </w:rPr>
        <w:t xml:space="preserve"> </w:t>
      </w:r>
      <w:r>
        <w:rPr>
          <w:sz w:val="24"/>
        </w:rPr>
        <w:t>to</w:t>
      </w:r>
      <w:r>
        <w:rPr>
          <w:spacing w:val="45"/>
          <w:sz w:val="24"/>
        </w:rPr>
        <w:t xml:space="preserve"> </w:t>
      </w:r>
      <w:r>
        <w:rPr>
          <w:sz w:val="24"/>
        </w:rPr>
        <w:t>cancellation</w:t>
      </w:r>
      <w:r>
        <w:rPr>
          <w:spacing w:val="46"/>
          <w:sz w:val="24"/>
        </w:rPr>
        <w:t xml:space="preserve"> </w:t>
      </w:r>
      <w:r>
        <w:rPr>
          <w:sz w:val="24"/>
        </w:rPr>
        <w:t>of</w:t>
      </w:r>
      <w:r>
        <w:rPr>
          <w:spacing w:val="43"/>
          <w:sz w:val="24"/>
        </w:rPr>
        <w:t xml:space="preserve"> </w:t>
      </w:r>
      <w:r>
        <w:rPr>
          <w:sz w:val="24"/>
        </w:rPr>
        <w:t>a</w:t>
      </w:r>
      <w:r>
        <w:rPr>
          <w:spacing w:val="44"/>
          <w:sz w:val="24"/>
        </w:rPr>
        <w:t xml:space="preserve"> </w:t>
      </w:r>
      <w:r>
        <w:rPr>
          <w:sz w:val="24"/>
        </w:rPr>
        <w:t>collective</w:t>
      </w:r>
      <w:r>
        <w:rPr>
          <w:spacing w:val="43"/>
          <w:sz w:val="24"/>
        </w:rPr>
        <w:t xml:space="preserve"> </w:t>
      </w:r>
      <w:r>
        <w:rPr>
          <w:sz w:val="24"/>
        </w:rPr>
        <w:t>agreement,</w:t>
      </w:r>
      <w:r>
        <w:rPr>
          <w:spacing w:val="45"/>
          <w:sz w:val="24"/>
        </w:rPr>
        <w:t xml:space="preserve"> </w:t>
      </w:r>
      <w:r>
        <w:rPr>
          <w:sz w:val="24"/>
        </w:rPr>
        <w:t>the</w:t>
      </w:r>
    </w:p>
    <w:p w:rsidR="008A38BE" w:rsidRDefault="008A38BE">
      <w:pPr>
        <w:spacing w:line="275" w:lineRule="exact"/>
        <w:rPr>
          <w:sz w:val="24"/>
        </w:rPr>
        <w:sectPr w:rsidR="008A38BE">
          <w:pgSz w:w="11910" w:h="16840"/>
          <w:pgMar w:top="1280" w:right="1297" w:bottom="280" w:left="1300" w:header="792" w:footer="0" w:gutter="0"/>
          <w:cols w:space="720"/>
        </w:sectPr>
      </w:pPr>
    </w:p>
    <w:p w:rsidR="008A38BE" w:rsidRDefault="001768FA">
      <w:pPr>
        <w:pStyle w:val="Tijeloteksta"/>
        <w:spacing w:before="130"/>
      </w:pPr>
      <w:r>
        <w:lastRenderedPageBreak/>
        <w:t>provisions of Article 219 of this Act shall be applied, as appropriate.</w:t>
      </w:r>
    </w:p>
    <w:p w:rsidR="008A38BE" w:rsidRDefault="008A38BE">
      <w:pPr>
        <w:pStyle w:val="Tijeloteksta"/>
        <w:spacing w:before="6"/>
        <w:ind w:left="0"/>
        <w:rPr>
          <w:sz w:val="21"/>
        </w:rPr>
      </w:pPr>
    </w:p>
    <w:p w:rsidR="008A38BE" w:rsidRDefault="001768FA">
      <w:pPr>
        <w:pStyle w:val="Naslov1"/>
        <w:numPr>
          <w:ilvl w:val="1"/>
          <w:numId w:val="68"/>
        </w:numPr>
        <w:tabs>
          <w:tab w:val="left" w:pos="1137"/>
        </w:tabs>
        <w:ind w:left="1136" w:right="0" w:hanging="283"/>
        <w:jc w:val="left"/>
      </w:pPr>
      <w:r>
        <w:t>STRIKE AND COLLECTIVE LABOUR DISPUTE</w:t>
      </w:r>
      <w:r>
        <w:rPr>
          <w:spacing w:val="-3"/>
        </w:rPr>
        <w:t xml:space="preserve"> </w:t>
      </w:r>
      <w:r>
        <w:t>RESOLUTION</w:t>
      </w:r>
    </w:p>
    <w:p w:rsidR="008A38BE" w:rsidRDefault="008A38BE">
      <w:pPr>
        <w:pStyle w:val="Tijeloteksta"/>
        <w:spacing w:before="10"/>
        <w:ind w:left="0"/>
        <w:rPr>
          <w:b/>
          <w:sz w:val="21"/>
        </w:rPr>
      </w:pPr>
    </w:p>
    <w:p w:rsidR="008A38BE" w:rsidRDefault="001768FA">
      <w:pPr>
        <w:pStyle w:val="Naslov2"/>
        <w:spacing w:before="1"/>
        <w:ind w:right="179"/>
      </w:pPr>
      <w:r>
        <w:t>Strike and solidarity strike</w:t>
      </w:r>
    </w:p>
    <w:p w:rsidR="008A38BE" w:rsidRDefault="008A38BE">
      <w:pPr>
        <w:pStyle w:val="Tijeloteksta"/>
        <w:ind w:left="0"/>
        <w:rPr>
          <w:b/>
          <w:i/>
          <w:sz w:val="25"/>
        </w:rPr>
      </w:pPr>
    </w:p>
    <w:p w:rsidR="008A38BE" w:rsidRDefault="001768FA">
      <w:pPr>
        <w:ind w:left="178" w:right="183"/>
        <w:jc w:val="center"/>
        <w:rPr>
          <w:b/>
          <w:sz w:val="24"/>
        </w:rPr>
      </w:pPr>
      <w:r>
        <w:rPr>
          <w:b/>
          <w:sz w:val="24"/>
        </w:rPr>
        <w:t>Article 205</w:t>
      </w:r>
    </w:p>
    <w:p w:rsidR="008A38BE" w:rsidRDefault="008A38BE">
      <w:pPr>
        <w:pStyle w:val="Tijeloteksta"/>
        <w:spacing w:before="1"/>
        <w:ind w:left="0"/>
        <w:rPr>
          <w:b/>
          <w:sz w:val="21"/>
        </w:rPr>
      </w:pPr>
    </w:p>
    <w:p w:rsidR="008A38BE" w:rsidRDefault="001768FA">
      <w:pPr>
        <w:pStyle w:val="Odlomakpopisa"/>
        <w:numPr>
          <w:ilvl w:val="0"/>
          <w:numId w:val="30"/>
        </w:numPr>
        <w:tabs>
          <w:tab w:val="left" w:pos="1247"/>
        </w:tabs>
        <w:spacing w:line="242" w:lineRule="auto"/>
        <w:ind w:right="156" w:firstLine="720"/>
        <w:rPr>
          <w:sz w:val="24"/>
        </w:rPr>
      </w:pPr>
      <w:r>
        <w:rPr>
          <w:sz w:val="24"/>
        </w:rPr>
        <w:t xml:space="preserve">Trade unions shall have the right to call and undertake a strike in order to protect and promote the economic and social interests of their members or on the ground of </w:t>
      </w:r>
      <w:r>
        <w:rPr>
          <w:spacing w:val="2"/>
          <w:sz w:val="24"/>
        </w:rPr>
        <w:t xml:space="preserve">non- </w:t>
      </w:r>
      <w:r>
        <w:rPr>
          <w:sz w:val="24"/>
        </w:rPr>
        <w:t>payment of remuneration or compensation, or a part thereof, if they have not been paid by their maturity</w:t>
      </w:r>
      <w:r>
        <w:rPr>
          <w:spacing w:val="-6"/>
          <w:sz w:val="24"/>
        </w:rPr>
        <w:t xml:space="preserve"> </w:t>
      </w:r>
      <w:r>
        <w:rPr>
          <w:sz w:val="24"/>
        </w:rPr>
        <w:t>date.</w:t>
      </w:r>
    </w:p>
    <w:p w:rsidR="008A38BE" w:rsidRDefault="001768FA">
      <w:pPr>
        <w:pStyle w:val="Odlomakpopisa"/>
        <w:numPr>
          <w:ilvl w:val="0"/>
          <w:numId w:val="30"/>
        </w:numPr>
        <w:tabs>
          <w:tab w:val="left" w:pos="1247"/>
        </w:tabs>
        <w:spacing w:before="6" w:line="244" w:lineRule="auto"/>
        <w:ind w:right="160" w:firstLine="720"/>
        <w:rPr>
          <w:sz w:val="24"/>
        </w:rPr>
      </w:pPr>
      <w:r>
        <w:rPr>
          <w:sz w:val="24"/>
        </w:rPr>
        <w:t>In the event of any dispute related to conclusion, amendment or renewal of a collection agreement, the right to call and undertake a strike shall have trade unions which have been determined as representative, under specific provisions, for collective bargaining and conclusion of a collective agreement and which have negotiated the conclusion of a collective</w:t>
      </w:r>
      <w:r>
        <w:rPr>
          <w:spacing w:val="-2"/>
          <w:sz w:val="24"/>
        </w:rPr>
        <w:t xml:space="preserve"> </w:t>
      </w:r>
      <w:r>
        <w:rPr>
          <w:sz w:val="24"/>
        </w:rPr>
        <w:t>agreement.</w:t>
      </w:r>
    </w:p>
    <w:p w:rsidR="008A38BE" w:rsidRDefault="001768FA">
      <w:pPr>
        <w:pStyle w:val="Odlomakpopisa"/>
        <w:numPr>
          <w:ilvl w:val="0"/>
          <w:numId w:val="30"/>
        </w:numPr>
        <w:tabs>
          <w:tab w:val="left" w:pos="1247"/>
        </w:tabs>
        <w:spacing w:line="244" w:lineRule="auto"/>
        <w:ind w:right="164" w:firstLine="720"/>
        <w:rPr>
          <w:sz w:val="24"/>
        </w:rPr>
      </w:pPr>
      <w:r>
        <w:rPr>
          <w:sz w:val="24"/>
        </w:rPr>
        <w:t>A strike must be announced to the employer, or to the employers’ association, against which it is directed, whereas a solidarity strike must be announced to the employer on whose premises it is</w:t>
      </w:r>
      <w:r>
        <w:rPr>
          <w:spacing w:val="-2"/>
          <w:sz w:val="24"/>
        </w:rPr>
        <w:t xml:space="preserve"> </w:t>
      </w:r>
      <w:r>
        <w:rPr>
          <w:sz w:val="24"/>
        </w:rPr>
        <w:t>organised.</w:t>
      </w:r>
    </w:p>
    <w:p w:rsidR="008A38BE" w:rsidRDefault="001768FA">
      <w:pPr>
        <w:pStyle w:val="Odlomakpopisa"/>
        <w:numPr>
          <w:ilvl w:val="0"/>
          <w:numId w:val="30"/>
        </w:numPr>
        <w:tabs>
          <w:tab w:val="left" w:pos="1247"/>
        </w:tabs>
        <w:spacing w:line="244" w:lineRule="auto"/>
        <w:ind w:right="157" w:firstLine="720"/>
        <w:rPr>
          <w:sz w:val="24"/>
        </w:rPr>
      </w:pPr>
      <w:r>
        <w:rPr>
          <w:sz w:val="24"/>
        </w:rPr>
        <w:t>A strike may not begin before the conclusion of the mediation procedure, when such a procedure is provided for by this Act, or prior to the completion of other amicable dispute resolution procedures agreed upon by the</w:t>
      </w:r>
      <w:r>
        <w:rPr>
          <w:spacing w:val="-5"/>
          <w:sz w:val="24"/>
        </w:rPr>
        <w:t xml:space="preserve"> </w:t>
      </w:r>
      <w:r>
        <w:rPr>
          <w:sz w:val="24"/>
        </w:rPr>
        <w:t>parties.</w:t>
      </w:r>
    </w:p>
    <w:p w:rsidR="008A38BE" w:rsidRDefault="001768FA">
      <w:pPr>
        <w:pStyle w:val="Odlomakpopisa"/>
        <w:numPr>
          <w:ilvl w:val="0"/>
          <w:numId w:val="30"/>
        </w:numPr>
        <w:tabs>
          <w:tab w:val="left" w:pos="1247"/>
        </w:tabs>
        <w:spacing w:line="244" w:lineRule="auto"/>
        <w:ind w:right="166" w:firstLine="720"/>
        <w:rPr>
          <w:sz w:val="24"/>
        </w:rPr>
      </w:pPr>
      <w:r>
        <w:rPr>
          <w:sz w:val="24"/>
        </w:rPr>
        <w:t>A solidarity strike may begin even if the mediation procedure has not been conducted, but not before the expiration of two days from the date of commencement of the strike in whose support it is</w:t>
      </w:r>
      <w:r>
        <w:rPr>
          <w:spacing w:val="-2"/>
          <w:sz w:val="24"/>
        </w:rPr>
        <w:t xml:space="preserve"> </w:t>
      </w:r>
      <w:r>
        <w:rPr>
          <w:sz w:val="24"/>
        </w:rPr>
        <w:t>organised.</w:t>
      </w:r>
    </w:p>
    <w:p w:rsidR="008A38BE" w:rsidRDefault="001768FA">
      <w:pPr>
        <w:pStyle w:val="Odlomakpopisa"/>
        <w:numPr>
          <w:ilvl w:val="0"/>
          <w:numId w:val="30"/>
        </w:numPr>
        <w:tabs>
          <w:tab w:val="left" w:pos="1247"/>
        </w:tabs>
        <w:spacing w:line="244" w:lineRule="auto"/>
        <w:ind w:right="164" w:firstLine="720"/>
        <w:rPr>
          <w:sz w:val="24"/>
        </w:rPr>
      </w:pPr>
      <w:r>
        <w:rPr>
          <w:sz w:val="24"/>
        </w:rPr>
        <w:t>A letter announcing the strike must state the reasons for the strike, the place, date and time of its commencement, as well as the method of its</w:t>
      </w:r>
      <w:r>
        <w:rPr>
          <w:spacing w:val="-4"/>
          <w:sz w:val="24"/>
        </w:rPr>
        <w:t xml:space="preserve"> </w:t>
      </w:r>
      <w:r>
        <w:rPr>
          <w:sz w:val="24"/>
        </w:rPr>
        <w:t>execution.</w:t>
      </w:r>
    </w:p>
    <w:p w:rsidR="008A38BE" w:rsidRDefault="001768FA">
      <w:pPr>
        <w:pStyle w:val="Naslov2"/>
        <w:spacing w:before="208"/>
        <w:ind w:left="2569"/>
        <w:jc w:val="left"/>
      </w:pPr>
      <w:r>
        <w:t>Disputes in which mediation is mandatory</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206</w:t>
      </w:r>
    </w:p>
    <w:p w:rsidR="008A38BE" w:rsidRDefault="008A38BE">
      <w:pPr>
        <w:pStyle w:val="Tijeloteksta"/>
        <w:spacing w:before="1"/>
        <w:ind w:left="0"/>
        <w:rPr>
          <w:b/>
          <w:sz w:val="21"/>
        </w:rPr>
      </w:pPr>
    </w:p>
    <w:p w:rsidR="008A38BE" w:rsidRDefault="001768FA">
      <w:pPr>
        <w:pStyle w:val="Odlomakpopisa"/>
        <w:numPr>
          <w:ilvl w:val="0"/>
          <w:numId w:val="29"/>
        </w:numPr>
        <w:tabs>
          <w:tab w:val="left" w:pos="1218"/>
        </w:tabs>
        <w:spacing w:line="242" w:lineRule="auto"/>
        <w:ind w:right="144" w:firstLine="720"/>
        <w:rPr>
          <w:sz w:val="24"/>
        </w:rPr>
      </w:pPr>
      <w:r>
        <w:rPr>
          <w:sz w:val="24"/>
        </w:rPr>
        <w:t>In case of dispute which could result in a strike or other form of industrial action, the mediation procedure must be conducted as prescribed by this Act, except when the parties have reached an agreement on an alternative amicable method for its</w:t>
      </w:r>
      <w:r>
        <w:rPr>
          <w:spacing w:val="-1"/>
          <w:sz w:val="24"/>
        </w:rPr>
        <w:t xml:space="preserve"> </w:t>
      </w:r>
      <w:r>
        <w:rPr>
          <w:sz w:val="24"/>
        </w:rPr>
        <w:t>resolution.</w:t>
      </w:r>
    </w:p>
    <w:p w:rsidR="008A38BE" w:rsidRDefault="001768FA">
      <w:pPr>
        <w:pStyle w:val="Odlomakpopisa"/>
        <w:numPr>
          <w:ilvl w:val="0"/>
          <w:numId w:val="29"/>
        </w:numPr>
        <w:tabs>
          <w:tab w:val="left" w:pos="1218"/>
        </w:tabs>
        <w:spacing w:before="4" w:line="244" w:lineRule="auto"/>
        <w:ind w:right="145" w:firstLine="720"/>
        <w:rPr>
          <w:sz w:val="24"/>
        </w:rPr>
      </w:pPr>
      <w:r>
        <w:rPr>
          <w:sz w:val="24"/>
        </w:rPr>
        <w:t>The mediation referred to in paragraph 1 of this Article shall be conducted by the mediator selected by the parties to a dispute from the list established by the Economic and Social Council or determined by mutual</w:t>
      </w:r>
      <w:r>
        <w:rPr>
          <w:spacing w:val="-6"/>
          <w:sz w:val="24"/>
        </w:rPr>
        <w:t xml:space="preserve"> </w:t>
      </w:r>
      <w:r>
        <w:rPr>
          <w:sz w:val="24"/>
        </w:rPr>
        <w:t>agreement.</w:t>
      </w:r>
    </w:p>
    <w:p w:rsidR="008A38BE" w:rsidRDefault="001768FA">
      <w:pPr>
        <w:pStyle w:val="Naslov2"/>
        <w:spacing w:before="188"/>
        <w:ind w:right="182"/>
      </w:pPr>
      <w:r>
        <w:t>List of mediators</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207</w:t>
      </w:r>
    </w:p>
    <w:p w:rsidR="008A38BE" w:rsidRDefault="008A38BE">
      <w:pPr>
        <w:pStyle w:val="Tijeloteksta"/>
        <w:spacing w:before="1"/>
        <w:ind w:left="0"/>
        <w:rPr>
          <w:b/>
          <w:sz w:val="21"/>
        </w:rPr>
      </w:pPr>
    </w:p>
    <w:p w:rsidR="008A38BE" w:rsidRDefault="001768FA">
      <w:pPr>
        <w:pStyle w:val="Odlomakpopisa"/>
        <w:numPr>
          <w:ilvl w:val="0"/>
          <w:numId w:val="28"/>
        </w:numPr>
        <w:tabs>
          <w:tab w:val="left" w:pos="1250"/>
        </w:tabs>
        <w:ind w:firstLine="708"/>
        <w:rPr>
          <w:sz w:val="24"/>
        </w:rPr>
      </w:pPr>
      <w:r>
        <w:rPr>
          <w:sz w:val="24"/>
        </w:rPr>
        <w:t>The Economic and Social Council shall keep a list of mediators established by</w:t>
      </w:r>
      <w:r>
        <w:rPr>
          <w:spacing w:val="-11"/>
          <w:sz w:val="24"/>
        </w:rPr>
        <w:t xml:space="preserve"> </w:t>
      </w:r>
      <w:r>
        <w:rPr>
          <w:sz w:val="24"/>
        </w:rPr>
        <w:t>it.</w:t>
      </w:r>
    </w:p>
    <w:p w:rsidR="008A38BE" w:rsidRDefault="001768FA">
      <w:pPr>
        <w:pStyle w:val="Odlomakpopisa"/>
        <w:numPr>
          <w:ilvl w:val="0"/>
          <w:numId w:val="28"/>
        </w:numPr>
        <w:tabs>
          <w:tab w:val="left" w:pos="1250"/>
        </w:tabs>
        <w:spacing w:before="2" w:line="244" w:lineRule="auto"/>
        <w:ind w:right="138" w:firstLine="708"/>
        <w:rPr>
          <w:sz w:val="24"/>
        </w:rPr>
      </w:pPr>
      <w:r>
        <w:rPr>
          <w:sz w:val="24"/>
        </w:rPr>
        <w:t>A decision on the level of mediators’ fees shall be made by the Minister, with a prior opinion from the Economic and Social Council and consent from the minister of finance.</w:t>
      </w:r>
    </w:p>
    <w:p w:rsidR="008A38BE" w:rsidRDefault="001768FA">
      <w:pPr>
        <w:pStyle w:val="Odlomakpopisa"/>
        <w:numPr>
          <w:ilvl w:val="0"/>
          <w:numId w:val="28"/>
        </w:numPr>
        <w:tabs>
          <w:tab w:val="left" w:pos="1250"/>
        </w:tabs>
        <w:spacing w:line="244" w:lineRule="auto"/>
        <w:ind w:right="143" w:firstLine="708"/>
        <w:rPr>
          <w:sz w:val="24"/>
        </w:rPr>
      </w:pPr>
      <w:r>
        <w:rPr>
          <w:sz w:val="24"/>
        </w:rPr>
        <w:t>The Minister shall, alongside a prior opinion of the Economic and Social Council, adopt an ordinance regulating the methods for the selection of mediators, conduct of the mediation procedure and performance of administrative work necessary for this</w:t>
      </w:r>
      <w:r>
        <w:rPr>
          <w:spacing w:val="-12"/>
          <w:sz w:val="24"/>
        </w:rPr>
        <w:t xml:space="preserve"> </w:t>
      </w:r>
      <w:r>
        <w:rPr>
          <w:sz w:val="24"/>
        </w:rPr>
        <w:t>procedure.</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1768FA">
      <w:pPr>
        <w:pStyle w:val="Naslov2"/>
        <w:spacing w:before="80"/>
        <w:ind w:left="1839"/>
        <w:jc w:val="left"/>
      </w:pPr>
      <w:r>
        <w:lastRenderedPageBreak/>
        <w:t>Time limit for the completion of the mediation procedure</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208</w:t>
      </w:r>
    </w:p>
    <w:p w:rsidR="008A38BE" w:rsidRDefault="008A38BE">
      <w:pPr>
        <w:pStyle w:val="Tijeloteksta"/>
        <w:spacing w:before="1"/>
        <w:ind w:left="0"/>
        <w:rPr>
          <w:b/>
          <w:sz w:val="21"/>
        </w:rPr>
      </w:pPr>
    </w:p>
    <w:p w:rsidR="008A38BE" w:rsidRDefault="001768FA">
      <w:pPr>
        <w:pStyle w:val="Tijeloteksta"/>
        <w:spacing w:line="242" w:lineRule="auto"/>
        <w:ind w:left="116" w:right="142" w:firstLine="719"/>
        <w:jc w:val="both"/>
      </w:pPr>
      <w:r>
        <w:t>Unless otherwise agreed by the parties to a dispute, the mediation provided by this Act must be completed within five days following the submission of information about the dispute to the Economic and Social Council, or to a state administrative office in a county or the City of Zagreb responsible for labour</w:t>
      </w:r>
      <w:r>
        <w:rPr>
          <w:spacing w:val="-12"/>
        </w:rPr>
        <w:t xml:space="preserve"> </w:t>
      </w:r>
      <w:r>
        <w:t>affairs.</w:t>
      </w:r>
    </w:p>
    <w:p w:rsidR="008A38BE" w:rsidRDefault="001768FA">
      <w:pPr>
        <w:pStyle w:val="Naslov2"/>
        <w:spacing w:before="198"/>
        <w:ind w:left="2259"/>
        <w:jc w:val="left"/>
      </w:pPr>
      <w:r>
        <w:t>An agreement made by the parties and its effects</w:t>
      </w:r>
    </w:p>
    <w:p w:rsidR="008A38BE" w:rsidRDefault="008A38BE">
      <w:pPr>
        <w:pStyle w:val="Tijeloteksta"/>
        <w:ind w:left="0"/>
        <w:rPr>
          <w:b/>
          <w:i/>
          <w:sz w:val="25"/>
        </w:rPr>
      </w:pPr>
    </w:p>
    <w:p w:rsidR="008A38BE" w:rsidRDefault="001768FA">
      <w:pPr>
        <w:ind w:left="178" w:right="183"/>
        <w:jc w:val="center"/>
        <w:rPr>
          <w:b/>
          <w:sz w:val="24"/>
        </w:rPr>
      </w:pPr>
      <w:r>
        <w:rPr>
          <w:b/>
          <w:sz w:val="24"/>
        </w:rPr>
        <w:t>Article 209</w:t>
      </w:r>
    </w:p>
    <w:p w:rsidR="008A38BE" w:rsidRDefault="008A38BE">
      <w:pPr>
        <w:pStyle w:val="Tijeloteksta"/>
        <w:spacing w:before="2"/>
        <w:ind w:left="0"/>
        <w:rPr>
          <w:b/>
          <w:sz w:val="21"/>
        </w:rPr>
      </w:pPr>
    </w:p>
    <w:p w:rsidR="008A38BE" w:rsidRDefault="001768FA">
      <w:pPr>
        <w:pStyle w:val="Odlomakpopisa"/>
        <w:numPr>
          <w:ilvl w:val="0"/>
          <w:numId w:val="27"/>
        </w:numPr>
        <w:tabs>
          <w:tab w:val="left" w:pos="1218"/>
        </w:tabs>
        <w:ind w:firstLine="720"/>
        <w:rPr>
          <w:sz w:val="24"/>
        </w:rPr>
      </w:pPr>
      <w:r>
        <w:rPr>
          <w:sz w:val="24"/>
        </w:rPr>
        <w:t>Parties may finalise the mediation procedure with an</w:t>
      </w:r>
      <w:r>
        <w:rPr>
          <w:spacing w:val="-4"/>
          <w:sz w:val="24"/>
        </w:rPr>
        <w:t xml:space="preserve"> </w:t>
      </w:r>
      <w:r>
        <w:rPr>
          <w:sz w:val="24"/>
        </w:rPr>
        <w:t>agreement.</w:t>
      </w:r>
    </w:p>
    <w:p w:rsidR="008A38BE" w:rsidRDefault="001768FA">
      <w:pPr>
        <w:pStyle w:val="Odlomakpopisa"/>
        <w:numPr>
          <w:ilvl w:val="0"/>
          <w:numId w:val="27"/>
        </w:numPr>
        <w:tabs>
          <w:tab w:val="left" w:pos="1218"/>
        </w:tabs>
        <w:spacing w:before="5" w:line="242" w:lineRule="auto"/>
        <w:ind w:right="135" w:firstLine="720"/>
        <w:rPr>
          <w:sz w:val="24"/>
        </w:rPr>
      </w:pPr>
      <w:r>
        <w:rPr>
          <w:sz w:val="24"/>
        </w:rPr>
        <w:t>The agreement referred to in paragraph 1 of this Article reached in the event of dispute related to conclusion, amendment or renewal of a collective agreement shall have legal force and effects of a collective agreement.</w:t>
      </w:r>
    </w:p>
    <w:p w:rsidR="008A38BE" w:rsidRDefault="001768FA">
      <w:pPr>
        <w:pStyle w:val="Odlomakpopisa"/>
        <w:numPr>
          <w:ilvl w:val="0"/>
          <w:numId w:val="27"/>
        </w:numPr>
        <w:tabs>
          <w:tab w:val="left" w:pos="1218"/>
        </w:tabs>
        <w:spacing w:before="3" w:line="244" w:lineRule="auto"/>
        <w:ind w:right="134" w:firstLine="720"/>
        <w:rPr>
          <w:sz w:val="24"/>
        </w:rPr>
      </w:pPr>
      <w:r>
        <w:rPr>
          <w:sz w:val="24"/>
        </w:rPr>
        <w:t>The agreement referred to in paragraph 1 of this Article reached in the event of dispute over remuneration or compensation, or a part thereof, if not paid by their maturity dates, may be used to agree upon the method and dynamics of their</w:t>
      </w:r>
      <w:r>
        <w:rPr>
          <w:spacing w:val="-8"/>
          <w:sz w:val="24"/>
        </w:rPr>
        <w:t xml:space="preserve"> </w:t>
      </w:r>
      <w:r>
        <w:rPr>
          <w:sz w:val="24"/>
        </w:rPr>
        <w:t>payment.</w:t>
      </w:r>
    </w:p>
    <w:p w:rsidR="008A38BE" w:rsidRDefault="001768FA">
      <w:pPr>
        <w:pStyle w:val="Naslov2"/>
        <w:spacing w:before="188"/>
        <w:ind w:left="2850"/>
        <w:jc w:val="left"/>
      </w:pPr>
      <w:r>
        <w:t>Resolution of disputes by</w:t>
      </w:r>
      <w:r>
        <w:rPr>
          <w:spacing w:val="-7"/>
        </w:rPr>
        <w:t xml:space="preserve"> </w:t>
      </w:r>
      <w:r>
        <w:t>arbitration</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210</w:t>
      </w:r>
    </w:p>
    <w:p w:rsidR="008A38BE" w:rsidRDefault="008A38BE">
      <w:pPr>
        <w:pStyle w:val="Tijeloteksta"/>
        <w:spacing w:before="1"/>
        <w:ind w:left="0"/>
        <w:rPr>
          <w:b/>
          <w:sz w:val="21"/>
        </w:rPr>
      </w:pPr>
    </w:p>
    <w:p w:rsidR="008A38BE" w:rsidRDefault="001768FA">
      <w:pPr>
        <w:pStyle w:val="Odlomakpopisa"/>
        <w:numPr>
          <w:ilvl w:val="0"/>
          <w:numId w:val="26"/>
        </w:numPr>
        <w:tabs>
          <w:tab w:val="left" w:pos="1218"/>
        </w:tabs>
        <w:spacing w:line="242" w:lineRule="auto"/>
        <w:ind w:right="144" w:firstLine="720"/>
        <w:rPr>
          <w:sz w:val="24"/>
        </w:rPr>
      </w:pPr>
      <w:r>
        <w:rPr>
          <w:sz w:val="24"/>
        </w:rPr>
        <w:t>Parties to a dispute may agree to bring their collective labour dispute before an arbitration</w:t>
      </w:r>
      <w:r>
        <w:rPr>
          <w:spacing w:val="-1"/>
          <w:sz w:val="24"/>
        </w:rPr>
        <w:t xml:space="preserve"> </w:t>
      </w:r>
      <w:r>
        <w:rPr>
          <w:sz w:val="24"/>
        </w:rPr>
        <w:t>body.</w:t>
      </w:r>
    </w:p>
    <w:p w:rsidR="008A38BE" w:rsidRDefault="001768FA">
      <w:pPr>
        <w:pStyle w:val="Odlomakpopisa"/>
        <w:numPr>
          <w:ilvl w:val="0"/>
          <w:numId w:val="26"/>
        </w:numPr>
        <w:tabs>
          <w:tab w:val="left" w:pos="1218"/>
        </w:tabs>
        <w:spacing w:before="2" w:line="242" w:lineRule="auto"/>
        <w:ind w:right="142" w:firstLine="720"/>
        <w:rPr>
          <w:sz w:val="24"/>
        </w:rPr>
      </w:pPr>
      <w:r>
        <w:rPr>
          <w:sz w:val="24"/>
        </w:rPr>
        <w:t>The appointment of an individual arbiter or an arbitration board and other issues related to the arbitration procedure may be regulated by a collective agreement or by an agreement of the parties made after the dispute has</w:t>
      </w:r>
      <w:r>
        <w:rPr>
          <w:spacing w:val="-4"/>
          <w:sz w:val="24"/>
        </w:rPr>
        <w:t xml:space="preserve"> </w:t>
      </w:r>
      <w:r>
        <w:rPr>
          <w:sz w:val="24"/>
        </w:rPr>
        <w:t>arisen.</w:t>
      </w:r>
    </w:p>
    <w:p w:rsidR="008A38BE" w:rsidRDefault="008A38BE">
      <w:pPr>
        <w:pStyle w:val="Tijeloteksta"/>
        <w:spacing w:before="6"/>
        <w:ind w:left="0"/>
        <w:rPr>
          <w:sz w:val="20"/>
        </w:rPr>
      </w:pPr>
    </w:p>
    <w:p w:rsidR="008A38BE" w:rsidRDefault="001768FA">
      <w:pPr>
        <w:pStyle w:val="Naslov2"/>
        <w:ind w:left="2968"/>
        <w:jc w:val="left"/>
      </w:pPr>
      <w:r>
        <w:t>Issues to be decided by arbitration</w:t>
      </w:r>
    </w:p>
    <w:p w:rsidR="008A38BE" w:rsidRDefault="008A38BE">
      <w:pPr>
        <w:pStyle w:val="Tijeloteksta"/>
        <w:spacing w:before="1"/>
        <w:ind w:left="0"/>
        <w:rPr>
          <w:b/>
          <w:i/>
          <w:sz w:val="25"/>
        </w:rPr>
      </w:pPr>
    </w:p>
    <w:p w:rsidR="008A38BE" w:rsidRDefault="001768FA">
      <w:pPr>
        <w:ind w:left="178" w:right="183"/>
        <w:jc w:val="center"/>
        <w:rPr>
          <w:b/>
          <w:sz w:val="24"/>
        </w:rPr>
      </w:pPr>
      <w:r>
        <w:rPr>
          <w:b/>
          <w:sz w:val="24"/>
        </w:rPr>
        <w:t>Article 211</w:t>
      </w:r>
    </w:p>
    <w:p w:rsidR="008A38BE" w:rsidRDefault="008A38BE">
      <w:pPr>
        <w:pStyle w:val="Tijeloteksta"/>
        <w:spacing w:before="1"/>
        <w:ind w:left="0"/>
        <w:rPr>
          <w:b/>
          <w:sz w:val="21"/>
        </w:rPr>
      </w:pPr>
    </w:p>
    <w:p w:rsidR="008A38BE" w:rsidRDefault="001768FA">
      <w:pPr>
        <w:pStyle w:val="Odlomakpopisa"/>
        <w:numPr>
          <w:ilvl w:val="0"/>
          <w:numId w:val="25"/>
        </w:numPr>
        <w:tabs>
          <w:tab w:val="left" w:pos="1185"/>
        </w:tabs>
        <w:spacing w:line="244" w:lineRule="auto"/>
        <w:ind w:right="143" w:firstLine="720"/>
        <w:rPr>
          <w:sz w:val="24"/>
        </w:rPr>
      </w:pPr>
      <w:r>
        <w:rPr>
          <w:sz w:val="24"/>
        </w:rPr>
        <w:t>In their agreement to bring a dispute before an arbitration body, the parties shall define the issue to be</w:t>
      </w:r>
      <w:r>
        <w:rPr>
          <w:spacing w:val="-3"/>
          <w:sz w:val="24"/>
        </w:rPr>
        <w:t xml:space="preserve"> </w:t>
      </w:r>
      <w:r>
        <w:rPr>
          <w:sz w:val="24"/>
        </w:rPr>
        <w:t>resolved.</w:t>
      </w:r>
    </w:p>
    <w:p w:rsidR="008A38BE" w:rsidRDefault="001768FA">
      <w:pPr>
        <w:pStyle w:val="Odlomakpopisa"/>
        <w:numPr>
          <w:ilvl w:val="0"/>
          <w:numId w:val="25"/>
        </w:numPr>
        <w:tabs>
          <w:tab w:val="left" w:pos="1185"/>
        </w:tabs>
        <w:spacing w:line="244" w:lineRule="auto"/>
        <w:ind w:right="126" w:firstLine="720"/>
        <w:rPr>
          <w:sz w:val="24"/>
        </w:rPr>
      </w:pPr>
      <w:r>
        <w:rPr>
          <w:sz w:val="24"/>
        </w:rPr>
        <w:t>The arbitration body may decide only upon the issues brought before it by the parties to a</w:t>
      </w:r>
      <w:r>
        <w:rPr>
          <w:spacing w:val="-2"/>
          <w:sz w:val="24"/>
        </w:rPr>
        <w:t xml:space="preserve"> </w:t>
      </w:r>
      <w:r>
        <w:rPr>
          <w:sz w:val="24"/>
        </w:rPr>
        <w:t>dispute.</w:t>
      </w:r>
    </w:p>
    <w:p w:rsidR="008A38BE" w:rsidRDefault="001768FA">
      <w:pPr>
        <w:pStyle w:val="Naslov2"/>
        <w:spacing w:before="187"/>
        <w:ind w:right="182"/>
      </w:pPr>
      <w:r>
        <w:t>Arbitration award</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212</w:t>
      </w:r>
    </w:p>
    <w:p w:rsidR="008A38BE" w:rsidRDefault="008A38BE">
      <w:pPr>
        <w:pStyle w:val="Tijeloteksta"/>
        <w:spacing w:before="1"/>
        <w:ind w:left="0"/>
        <w:rPr>
          <w:b/>
          <w:sz w:val="21"/>
        </w:rPr>
      </w:pPr>
    </w:p>
    <w:p w:rsidR="008A38BE" w:rsidRDefault="001768FA">
      <w:pPr>
        <w:pStyle w:val="Odlomakpopisa"/>
        <w:numPr>
          <w:ilvl w:val="0"/>
          <w:numId w:val="24"/>
        </w:numPr>
        <w:tabs>
          <w:tab w:val="left" w:pos="1185"/>
        </w:tabs>
        <w:spacing w:line="242" w:lineRule="auto"/>
        <w:ind w:right="135" w:firstLine="720"/>
        <w:rPr>
          <w:sz w:val="24"/>
        </w:rPr>
      </w:pPr>
      <w:r>
        <w:rPr>
          <w:sz w:val="24"/>
        </w:rPr>
        <w:t>If a dispute concerns the application of laws and regulations or collective agreement, an arbitration body shall base its decision on such law, another regulation or collective</w:t>
      </w:r>
      <w:r>
        <w:rPr>
          <w:spacing w:val="-2"/>
          <w:sz w:val="24"/>
        </w:rPr>
        <w:t xml:space="preserve"> </w:t>
      </w:r>
      <w:r>
        <w:rPr>
          <w:sz w:val="24"/>
        </w:rPr>
        <w:t>agreement.</w:t>
      </w:r>
    </w:p>
    <w:p w:rsidR="008A38BE" w:rsidRDefault="001768FA">
      <w:pPr>
        <w:pStyle w:val="Odlomakpopisa"/>
        <w:numPr>
          <w:ilvl w:val="0"/>
          <w:numId w:val="24"/>
        </w:numPr>
        <w:tabs>
          <w:tab w:val="left" w:pos="1185"/>
        </w:tabs>
        <w:spacing w:before="4" w:line="242" w:lineRule="auto"/>
        <w:ind w:right="143" w:firstLine="720"/>
        <w:rPr>
          <w:sz w:val="24"/>
        </w:rPr>
      </w:pPr>
      <w:r>
        <w:rPr>
          <w:sz w:val="24"/>
        </w:rPr>
        <w:t>If a dispute concerns the conclusion, amendment or renewal of a collective agreement, an arbitration body shall base its decision on equitable</w:t>
      </w:r>
      <w:r>
        <w:rPr>
          <w:spacing w:val="-5"/>
          <w:sz w:val="24"/>
        </w:rPr>
        <w:t xml:space="preserve"> </w:t>
      </w:r>
      <w:r>
        <w:rPr>
          <w:sz w:val="24"/>
        </w:rPr>
        <w:t>grounds.</w:t>
      </w:r>
    </w:p>
    <w:p w:rsidR="008A38BE" w:rsidRDefault="001768FA">
      <w:pPr>
        <w:pStyle w:val="Odlomakpopisa"/>
        <w:numPr>
          <w:ilvl w:val="0"/>
          <w:numId w:val="24"/>
        </w:numPr>
        <w:tabs>
          <w:tab w:val="left" w:pos="1185"/>
        </w:tabs>
        <w:spacing w:before="2" w:line="244" w:lineRule="auto"/>
        <w:ind w:right="143" w:firstLine="720"/>
        <w:rPr>
          <w:sz w:val="24"/>
        </w:rPr>
      </w:pPr>
      <w:r>
        <w:rPr>
          <w:sz w:val="24"/>
        </w:rPr>
        <w:t>Unless the parties to a dispute specify otherwise in a collective agreement or an agreement to bring a dispute before an arbitration body, an arbitration award must include</w:t>
      </w:r>
      <w:r>
        <w:rPr>
          <w:spacing w:val="43"/>
          <w:sz w:val="24"/>
        </w:rPr>
        <w:t xml:space="preserve"> </w:t>
      </w:r>
      <w:r>
        <w:rPr>
          <w:sz w:val="24"/>
        </w:rPr>
        <w:t>the</w:t>
      </w:r>
    </w:p>
    <w:p w:rsidR="008A38BE" w:rsidRDefault="008A38BE">
      <w:pPr>
        <w:spacing w:line="244"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8"/>
        <w:ind w:left="116"/>
      </w:pPr>
      <w:r>
        <w:lastRenderedPageBreak/>
        <w:t>reasons for the award.</w:t>
      </w:r>
    </w:p>
    <w:p w:rsidR="008A38BE" w:rsidRDefault="001768FA">
      <w:pPr>
        <w:pStyle w:val="Odlomakpopisa"/>
        <w:numPr>
          <w:ilvl w:val="0"/>
          <w:numId w:val="24"/>
        </w:numPr>
        <w:tabs>
          <w:tab w:val="left" w:pos="1185"/>
        </w:tabs>
        <w:spacing w:before="5"/>
        <w:ind w:firstLine="720"/>
        <w:rPr>
          <w:sz w:val="24"/>
        </w:rPr>
      </w:pPr>
      <w:r>
        <w:rPr>
          <w:sz w:val="24"/>
        </w:rPr>
        <w:t>No appeal is permitted against an arbitration</w:t>
      </w:r>
      <w:r>
        <w:rPr>
          <w:spacing w:val="2"/>
          <w:sz w:val="24"/>
        </w:rPr>
        <w:t xml:space="preserve"> </w:t>
      </w:r>
      <w:r>
        <w:rPr>
          <w:sz w:val="24"/>
        </w:rPr>
        <w:t>award.</w:t>
      </w:r>
    </w:p>
    <w:p w:rsidR="008A38BE" w:rsidRDefault="001768FA">
      <w:pPr>
        <w:pStyle w:val="Odlomakpopisa"/>
        <w:numPr>
          <w:ilvl w:val="0"/>
          <w:numId w:val="24"/>
        </w:numPr>
        <w:tabs>
          <w:tab w:val="left" w:pos="1185"/>
        </w:tabs>
        <w:spacing w:before="5" w:line="242" w:lineRule="auto"/>
        <w:ind w:right="133" w:firstLine="720"/>
        <w:rPr>
          <w:sz w:val="24"/>
        </w:rPr>
      </w:pPr>
      <w:r>
        <w:rPr>
          <w:sz w:val="24"/>
        </w:rPr>
        <w:t>If a dispute concerns the conclusion, amendment or renewal of a collective agreement, an arbitration award shall have the legal force and effects of the collective agreement.</w:t>
      </w:r>
    </w:p>
    <w:p w:rsidR="008A38BE" w:rsidRDefault="008A38BE">
      <w:pPr>
        <w:pStyle w:val="Tijeloteksta"/>
        <w:spacing w:before="6"/>
        <w:ind w:left="0"/>
        <w:rPr>
          <w:sz w:val="12"/>
        </w:rPr>
      </w:pPr>
    </w:p>
    <w:p w:rsidR="008A38BE" w:rsidRDefault="001768FA">
      <w:pPr>
        <w:pStyle w:val="Naslov2"/>
        <w:spacing w:before="90"/>
        <w:ind w:right="181"/>
      </w:pPr>
      <w:r>
        <w:t>Lockout</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213</w:t>
      </w:r>
    </w:p>
    <w:p w:rsidR="008A38BE" w:rsidRDefault="008A38BE">
      <w:pPr>
        <w:pStyle w:val="Tijeloteksta"/>
        <w:ind w:left="0"/>
        <w:rPr>
          <w:b/>
          <w:sz w:val="21"/>
        </w:rPr>
      </w:pPr>
    </w:p>
    <w:p w:rsidR="008A38BE" w:rsidRDefault="001768FA">
      <w:pPr>
        <w:pStyle w:val="Odlomakpopisa"/>
        <w:numPr>
          <w:ilvl w:val="0"/>
          <w:numId w:val="23"/>
        </w:numPr>
        <w:tabs>
          <w:tab w:val="left" w:pos="1185"/>
        </w:tabs>
        <w:spacing w:before="1" w:line="244" w:lineRule="auto"/>
        <w:ind w:right="115" w:firstLine="720"/>
        <w:rPr>
          <w:sz w:val="24"/>
        </w:rPr>
      </w:pPr>
      <w:r>
        <w:rPr>
          <w:sz w:val="24"/>
        </w:rPr>
        <w:t>Employers may engage workers in a lockout only as a response to a strike already in</w:t>
      </w:r>
      <w:r>
        <w:rPr>
          <w:spacing w:val="-1"/>
          <w:sz w:val="24"/>
        </w:rPr>
        <w:t xml:space="preserve"> </w:t>
      </w:r>
      <w:r>
        <w:rPr>
          <w:sz w:val="24"/>
        </w:rPr>
        <w:t>progress.</w:t>
      </w:r>
    </w:p>
    <w:p w:rsidR="008A38BE" w:rsidRDefault="001768FA">
      <w:pPr>
        <w:pStyle w:val="Odlomakpopisa"/>
        <w:numPr>
          <w:ilvl w:val="0"/>
          <w:numId w:val="23"/>
        </w:numPr>
        <w:tabs>
          <w:tab w:val="left" w:pos="1185"/>
        </w:tabs>
        <w:spacing w:line="244" w:lineRule="auto"/>
        <w:ind w:right="120" w:firstLine="720"/>
        <w:rPr>
          <w:sz w:val="24"/>
        </w:rPr>
      </w:pPr>
      <w:r>
        <w:rPr>
          <w:sz w:val="24"/>
        </w:rPr>
        <w:t>A lockout must not commence prior to expiration of eight days from the date of the commencement of a</w:t>
      </w:r>
      <w:r>
        <w:rPr>
          <w:spacing w:val="-1"/>
          <w:sz w:val="24"/>
        </w:rPr>
        <w:t xml:space="preserve"> </w:t>
      </w:r>
      <w:r>
        <w:rPr>
          <w:sz w:val="24"/>
        </w:rPr>
        <w:t>strike.</w:t>
      </w:r>
    </w:p>
    <w:p w:rsidR="008A38BE" w:rsidRDefault="001768FA">
      <w:pPr>
        <w:pStyle w:val="Odlomakpopisa"/>
        <w:numPr>
          <w:ilvl w:val="0"/>
          <w:numId w:val="23"/>
        </w:numPr>
        <w:tabs>
          <w:tab w:val="left" w:pos="1185"/>
        </w:tabs>
        <w:spacing w:line="242" w:lineRule="auto"/>
        <w:ind w:right="125" w:firstLine="720"/>
        <w:rPr>
          <w:sz w:val="24"/>
        </w:rPr>
      </w:pPr>
      <w:r>
        <w:rPr>
          <w:sz w:val="24"/>
        </w:rPr>
        <w:t>The number of workers locked out must not be higher than one half of the workers on</w:t>
      </w:r>
      <w:r>
        <w:rPr>
          <w:spacing w:val="-1"/>
          <w:sz w:val="24"/>
        </w:rPr>
        <w:t xml:space="preserve"> </w:t>
      </w:r>
      <w:r>
        <w:rPr>
          <w:sz w:val="24"/>
        </w:rPr>
        <w:t>strike.</w:t>
      </w:r>
    </w:p>
    <w:p w:rsidR="008A38BE" w:rsidRDefault="001768FA">
      <w:pPr>
        <w:pStyle w:val="Odlomakpopisa"/>
        <w:numPr>
          <w:ilvl w:val="0"/>
          <w:numId w:val="23"/>
        </w:numPr>
        <w:tabs>
          <w:tab w:val="left" w:pos="1185"/>
        </w:tabs>
        <w:spacing w:line="244" w:lineRule="auto"/>
        <w:ind w:right="121" w:firstLine="720"/>
        <w:rPr>
          <w:sz w:val="24"/>
        </w:rPr>
      </w:pPr>
      <w:r>
        <w:rPr>
          <w:sz w:val="24"/>
        </w:rPr>
        <w:t>With respect to the workers who are locked out, employers must pay contributions prescribed by specific regulations on the base equivalent to the minimum</w:t>
      </w:r>
      <w:r>
        <w:rPr>
          <w:spacing w:val="-9"/>
          <w:sz w:val="24"/>
        </w:rPr>
        <w:t xml:space="preserve"> </w:t>
      </w:r>
      <w:r>
        <w:rPr>
          <w:sz w:val="24"/>
        </w:rPr>
        <w:t>salary.</w:t>
      </w:r>
    </w:p>
    <w:p w:rsidR="008A38BE" w:rsidRDefault="001768FA">
      <w:pPr>
        <w:pStyle w:val="Odlomakpopisa"/>
        <w:numPr>
          <w:ilvl w:val="0"/>
          <w:numId w:val="23"/>
        </w:numPr>
        <w:tabs>
          <w:tab w:val="left" w:pos="1185"/>
        </w:tabs>
        <w:spacing w:line="244" w:lineRule="auto"/>
        <w:ind w:right="122" w:firstLine="720"/>
        <w:rPr>
          <w:sz w:val="24"/>
        </w:rPr>
      </w:pPr>
      <w:r>
        <w:rPr>
          <w:sz w:val="24"/>
        </w:rPr>
        <w:t>This Act’s provisions applicable to strikes are also applicable, as appropriate, to the employer’s right to lock the workers out in the course of a collective labour</w:t>
      </w:r>
      <w:r>
        <w:rPr>
          <w:spacing w:val="-11"/>
          <w:sz w:val="24"/>
        </w:rPr>
        <w:t xml:space="preserve"> </w:t>
      </w:r>
      <w:r>
        <w:rPr>
          <w:sz w:val="24"/>
        </w:rPr>
        <w:t>dispute.</w:t>
      </w:r>
    </w:p>
    <w:p w:rsidR="008A38BE" w:rsidRDefault="001768FA">
      <w:pPr>
        <w:pStyle w:val="Naslov2"/>
        <w:spacing w:before="184"/>
        <w:ind w:left="1911"/>
        <w:jc w:val="left"/>
      </w:pPr>
      <w:r>
        <w:t>Rules applicable to activities which must not be stopped</w:t>
      </w:r>
    </w:p>
    <w:p w:rsidR="008A38BE" w:rsidRDefault="001768FA">
      <w:pPr>
        <w:spacing w:before="228"/>
        <w:ind w:left="178" w:right="183"/>
        <w:jc w:val="center"/>
        <w:rPr>
          <w:b/>
          <w:sz w:val="24"/>
        </w:rPr>
      </w:pPr>
      <w:r>
        <w:rPr>
          <w:b/>
          <w:sz w:val="24"/>
        </w:rPr>
        <w:t>Article 214</w:t>
      </w:r>
    </w:p>
    <w:p w:rsidR="008A38BE" w:rsidRDefault="008A38BE">
      <w:pPr>
        <w:pStyle w:val="Tijeloteksta"/>
        <w:spacing w:before="1"/>
        <w:ind w:left="0"/>
        <w:rPr>
          <w:b/>
          <w:sz w:val="21"/>
        </w:rPr>
      </w:pPr>
    </w:p>
    <w:p w:rsidR="008A38BE" w:rsidRDefault="001768FA">
      <w:pPr>
        <w:pStyle w:val="Odlomakpopisa"/>
        <w:numPr>
          <w:ilvl w:val="0"/>
          <w:numId w:val="22"/>
        </w:numPr>
        <w:tabs>
          <w:tab w:val="left" w:pos="1185"/>
        </w:tabs>
        <w:spacing w:line="244" w:lineRule="auto"/>
        <w:ind w:right="136" w:firstLine="720"/>
        <w:rPr>
          <w:sz w:val="24"/>
        </w:rPr>
      </w:pPr>
      <w:r>
        <w:rPr>
          <w:sz w:val="24"/>
        </w:rPr>
        <w:t>Upon a proposal by the employer, the trade union and the employer shall prepare and adopt, by an agreement, the rules applicable to maintenance of production activities and essential activities which must not be stopped during a strike or a</w:t>
      </w:r>
      <w:r>
        <w:rPr>
          <w:spacing w:val="-6"/>
          <w:sz w:val="24"/>
        </w:rPr>
        <w:t xml:space="preserve"> </w:t>
      </w:r>
      <w:r>
        <w:rPr>
          <w:sz w:val="24"/>
        </w:rPr>
        <w:t>lockout.</w:t>
      </w:r>
    </w:p>
    <w:p w:rsidR="008A38BE" w:rsidRDefault="001768FA">
      <w:pPr>
        <w:pStyle w:val="Odlomakpopisa"/>
        <w:numPr>
          <w:ilvl w:val="0"/>
          <w:numId w:val="22"/>
        </w:numPr>
        <w:tabs>
          <w:tab w:val="left" w:pos="1185"/>
        </w:tabs>
        <w:spacing w:line="244" w:lineRule="auto"/>
        <w:ind w:right="139" w:firstLine="720"/>
        <w:rPr>
          <w:sz w:val="24"/>
        </w:rPr>
      </w:pPr>
      <w:r>
        <w:rPr>
          <w:sz w:val="24"/>
        </w:rPr>
        <w:t>The rules referred to in paragraph 1 of this Article include, in particular, the provisions concerning activities and the number of workers who must perform such activities during a strike or a lockout, with the aim of enabling the restoration of regular work immediately after the strike (“the maintenance of production activities”), or with the aim of performance of work which is essential for the prevention of risks to life, personal safety or health of the population (“essential</w:t>
      </w:r>
      <w:r>
        <w:rPr>
          <w:spacing w:val="-3"/>
          <w:sz w:val="24"/>
        </w:rPr>
        <w:t xml:space="preserve"> </w:t>
      </w:r>
      <w:r>
        <w:rPr>
          <w:sz w:val="24"/>
        </w:rPr>
        <w:t>activities”).</w:t>
      </w:r>
    </w:p>
    <w:p w:rsidR="008A38BE" w:rsidRDefault="001768FA">
      <w:pPr>
        <w:pStyle w:val="Odlomakpopisa"/>
        <w:numPr>
          <w:ilvl w:val="0"/>
          <w:numId w:val="22"/>
        </w:numPr>
        <w:tabs>
          <w:tab w:val="left" w:pos="1185"/>
        </w:tabs>
        <w:spacing w:line="244" w:lineRule="auto"/>
        <w:ind w:right="139" w:firstLine="720"/>
        <w:rPr>
          <w:sz w:val="24"/>
        </w:rPr>
      </w:pPr>
      <w:r>
        <w:rPr>
          <w:sz w:val="24"/>
        </w:rPr>
        <w:t>The definition of the activities referred to in paragraph 1 of this Article must not deny or substantially restrict the right to</w:t>
      </w:r>
      <w:r>
        <w:rPr>
          <w:spacing w:val="-7"/>
          <w:sz w:val="24"/>
        </w:rPr>
        <w:t xml:space="preserve"> </w:t>
      </w:r>
      <w:r>
        <w:rPr>
          <w:sz w:val="24"/>
        </w:rPr>
        <w:t>strike.</w:t>
      </w:r>
    </w:p>
    <w:p w:rsidR="008A38BE" w:rsidRDefault="001768FA">
      <w:pPr>
        <w:pStyle w:val="Odlomakpopisa"/>
        <w:numPr>
          <w:ilvl w:val="0"/>
          <w:numId w:val="22"/>
        </w:numPr>
        <w:tabs>
          <w:tab w:val="left" w:pos="1230"/>
        </w:tabs>
        <w:spacing w:line="242" w:lineRule="auto"/>
        <w:ind w:left="157" w:right="134" w:firstLine="720"/>
        <w:rPr>
          <w:sz w:val="24"/>
        </w:rPr>
      </w:pPr>
      <w:r>
        <w:rPr>
          <w:sz w:val="24"/>
        </w:rPr>
        <w:t>If the trade union and the employer do not reach an agreement on activities referred to in paragraph 1 of this Article within fifteen days of the day when the employer’s proposal was submitted, the employer or the trade union may, within the next fifteen days, request that these activities be defined by an arbitration</w:t>
      </w:r>
      <w:r>
        <w:rPr>
          <w:spacing w:val="-5"/>
          <w:sz w:val="24"/>
        </w:rPr>
        <w:t xml:space="preserve"> </w:t>
      </w:r>
      <w:r>
        <w:rPr>
          <w:sz w:val="24"/>
        </w:rPr>
        <w:t>body.</w:t>
      </w:r>
    </w:p>
    <w:p w:rsidR="008A38BE" w:rsidRDefault="001768FA">
      <w:pPr>
        <w:pStyle w:val="Odlomakpopisa"/>
        <w:numPr>
          <w:ilvl w:val="0"/>
          <w:numId w:val="22"/>
        </w:numPr>
        <w:tabs>
          <w:tab w:val="left" w:pos="1230"/>
        </w:tabs>
        <w:spacing w:line="242" w:lineRule="auto"/>
        <w:ind w:left="157" w:right="138" w:firstLine="720"/>
        <w:rPr>
          <w:sz w:val="24"/>
        </w:rPr>
      </w:pPr>
      <w:r>
        <w:rPr>
          <w:sz w:val="24"/>
        </w:rPr>
        <w:t>The arbitration body referred to in paragraph 4 of this Article consists of one representative of the trade union, one representative of the employer and an independent chairperson who is appointed subject to an agreement between the trade union and the employer.</w:t>
      </w:r>
    </w:p>
    <w:p w:rsidR="008A38BE" w:rsidRDefault="001768FA">
      <w:pPr>
        <w:pStyle w:val="Odlomakpopisa"/>
        <w:numPr>
          <w:ilvl w:val="0"/>
          <w:numId w:val="22"/>
        </w:numPr>
        <w:tabs>
          <w:tab w:val="left" w:pos="1230"/>
        </w:tabs>
        <w:spacing w:line="244" w:lineRule="auto"/>
        <w:ind w:left="157" w:right="135" w:firstLine="720"/>
        <w:rPr>
          <w:sz w:val="24"/>
        </w:rPr>
      </w:pPr>
      <w:r>
        <w:rPr>
          <w:sz w:val="24"/>
        </w:rPr>
        <w:t>If the trade union and the employer fail to reach an agreement as to the appointment of the chairperson of the arbitration board, and these issues are not otherwise regulated by a collective agreement or an agreement between the parties, the chairperson shall be appointed by the president of the court which, according to the provisions of this Act, has first-instance jurisdiction to hear cases related to the prohibition of a strike or a</w:t>
      </w:r>
      <w:r>
        <w:rPr>
          <w:spacing w:val="-10"/>
          <w:sz w:val="24"/>
        </w:rPr>
        <w:t xml:space="preserve"> </w:t>
      </w:r>
      <w:r>
        <w:rPr>
          <w:sz w:val="24"/>
        </w:rPr>
        <w:t>lockout.</w:t>
      </w:r>
    </w:p>
    <w:p w:rsidR="008A38BE" w:rsidRDefault="001768FA">
      <w:pPr>
        <w:pStyle w:val="Odlomakpopisa"/>
        <w:numPr>
          <w:ilvl w:val="0"/>
          <w:numId w:val="22"/>
        </w:numPr>
        <w:tabs>
          <w:tab w:val="left" w:pos="1230"/>
        </w:tabs>
        <w:spacing w:line="268" w:lineRule="exact"/>
        <w:ind w:left="1230" w:hanging="353"/>
        <w:rPr>
          <w:sz w:val="24"/>
        </w:rPr>
      </w:pPr>
      <w:r>
        <w:rPr>
          <w:sz w:val="24"/>
        </w:rPr>
        <w:t>If</w:t>
      </w:r>
      <w:r>
        <w:rPr>
          <w:spacing w:val="14"/>
          <w:sz w:val="24"/>
        </w:rPr>
        <w:t xml:space="preserve"> </w:t>
      </w:r>
      <w:r>
        <w:rPr>
          <w:sz w:val="24"/>
        </w:rPr>
        <w:t>one</w:t>
      </w:r>
      <w:r>
        <w:rPr>
          <w:spacing w:val="12"/>
          <w:sz w:val="24"/>
        </w:rPr>
        <w:t xml:space="preserve"> </w:t>
      </w:r>
      <w:r>
        <w:rPr>
          <w:sz w:val="24"/>
        </w:rPr>
        <w:t>of</w:t>
      </w:r>
      <w:r>
        <w:rPr>
          <w:spacing w:val="12"/>
          <w:sz w:val="24"/>
        </w:rPr>
        <w:t xml:space="preserve"> </w:t>
      </w:r>
      <w:r>
        <w:rPr>
          <w:sz w:val="24"/>
        </w:rPr>
        <w:t>the</w:t>
      </w:r>
      <w:r>
        <w:rPr>
          <w:spacing w:val="13"/>
          <w:sz w:val="24"/>
        </w:rPr>
        <w:t xml:space="preserve"> </w:t>
      </w:r>
      <w:r>
        <w:rPr>
          <w:sz w:val="24"/>
        </w:rPr>
        <w:t>parties</w:t>
      </w:r>
      <w:r>
        <w:rPr>
          <w:spacing w:val="15"/>
          <w:sz w:val="24"/>
        </w:rPr>
        <w:t xml:space="preserve"> </w:t>
      </w:r>
      <w:r>
        <w:rPr>
          <w:sz w:val="24"/>
        </w:rPr>
        <w:t>refuses</w:t>
      </w:r>
      <w:r>
        <w:rPr>
          <w:spacing w:val="13"/>
          <w:sz w:val="24"/>
        </w:rPr>
        <w:t xml:space="preserve"> </w:t>
      </w:r>
      <w:r>
        <w:rPr>
          <w:sz w:val="24"/>
        </w:rPr>
        <w:t>to</w:t>
      </w:r>
      <w:r>
        <w:rPr>
          <w:spacing w:val="13"/>
          <w:sz w:val="24"/>
        </w:rPr>
        <w:t xml:space="preserve"> </w:t>
      </w:r>
      <w:r>
        <w:rPr>
          <w:sz w:val="24"/>
        </w:rPr>
        <w:t>participate</w:t>
      </w:r>
      <w:r>
        <w:rPr>
          <w:spacing w:val="13"/>
          <w:sz w:val="24"/>
        </w:rPr>
        <w:t xml:space="preserve"> </w:t>
      </w:r>
      <w:r>
        <w:rPr>
          <w:sz w:val="24"/>
        </w:rPr>
        <w:t>in</w:t>
      </w:r>
      <w:r>
        <w:rPr>
          <w:spacing w:val="13"/>
          <w:sz w:val="24"/>
        </w:rPr>
        <w:t xml:space="preserve"> </w:t>
      </w:r>
      <w:r>
        <w:rPr>
          <w:sz w:val="24"/>
        </w:rPr>
        <w:t>an</w:t>
      </w:r>
      <w:r>
        <w:rPr>
          <w:spacing w:val="15"/>
          <w:sz w:val="24"/>
        </w:rPr>
        <w:t xml:space="preserve"> </w:t>
      </w:r>
      <w:r>
        <w:rPr>
          <w:sz w:val="24"/>
        </w:rPr>
        <w:t>arbitration</w:t>
      </w:r>
      <w:r>
        <w:rPr>
          <w:spacing w:val="13"/>
          <w:sz w:val="24"/>
        </w:rPr>
        <w:t xml:space="preserve"> </w:t>
      </w:r>
      <w:r>
        <w:rPr>
          <w:sz w:val="24"/>
        </w:rPr>
        <w:t>procedure</w:t>
      </w:r>
      <w:r>
        <w:rPr>
          <w:spacing w:val="12"/>
          <w:sz w:val="24"/>
        </w:rPr>
        <w:t xml:space="preserve"> </w:t>
      </w:r>
      <w:r>
        <w:rPr>
          <w:sz w:val="24"/>
        </w:rPr>
        <w:t>for</w:t>
      </w:r>
      <w:r>
        <w:rPr>
          <w:spacing w:val="14"/>
          <w:sz w:val="24"/>
        </w:rPr>
        <w:t xml:space="preserve"> </w:t>
      </w:r>
      <w:r>
        <w:rPr>
          <w:sz w:val="24"/>
        </w:rPr>
        <w:t>defining</w:t>
      </w:r>
    </w:p>
    <w:p w:rsidR="008A38BE" w:rsidRDefault="008A38BE">
      <w:pPr>
        <w:spacing w:line="268" w:lineRule="exact"/>
        <w:rPr>
          <w:sz w:val="24"/>
        </w:rPr>
        <w:sectPr w:rsidR="008A38BE">
          <w:pgSz w:w="11910" w:h="16840"/>
          <w:pgMar w:top="1280" w:right="1297" w:bottom="280" w:left="1300" w:header="792" w:footer="0" w:gutter="0"/>
          <w:cols w:space="720"/>
        </w:sectPr>
      </w:pPr>
    </w:p>
    <w:p w:rsidR="008A38BE" w:rsidRDefault="001768FA">
      <w:pPr>
        <w:pStyle w:val="Tijeloteksta"/>
        <w:spacing w:before="128" w:line="244" w:lineRule="auto"/>
        <w:ind w:left="157" w:right="136"/>
        <w:jc w:val="both"/>
      </w:pPr>
      <w:r>
        <w:lastRenderedPageBreak/>
        <w:t>activities which must not be stopped, the procedure shall be completed without the participation of that party, and a decision on activities referred to in paragraph 1 of this Article shall be rendered by the chairperson of the arbitration</w:t>
      </w:r>
      <w:r>
        <w:rPr>
          <w:spacing w:val="-6"/>
        </w:rPr>
        <w:t xml:space="preserve"> </w:t>
      </w:r>
      <w:r>
        <w:t>board.</w:t>
      </w:r>
    </w:p>
    <w:p w:rsidR="008A38BE" w:rsidRDefault="001768FA">
      <w:pPr>
        <w:pStyle w:val="Odlomakpopisa"/>
        <w:numPr>
          <w:ilvl w:val="0"/>
          <w:numId w:val="22"/>
        </w:numPr>
        <w:tabs>
          <w:tab w:val="left" w:pos="1230"/>
        </w:tabs>
        <w:spacing w:line="244" w:lineRule="auto"/>
        <w:ind w:left="157" w:right="137" w:firstLine="720"/>
        <w:rPr>
          <w:sz w:val="24"/>
        </w:rPr>
      </w:pPr>
      <w:r>
        <w:rPr>
          <w:sz w:val="24"/>
        </w:rPr>
        <w:t>The arbitration body must render a decision on activities referred to in paragraph 1 of this Article within fifteen days following the initiation of the arbitration</w:t>
      </w:r>
      <w:r>
        <w:rPr>
          <w:spacing w:val="-9"/>
          <w:sz w:val="24"/>
        </w:rPr>
        <w:t xml:space="preserve"> </w:t>
      </w:r>
      <w:r>
        <w:rPr>
          <w:sz w:val="24"/>
        </w:rPr>
        <w:t>procedure.</w:t>
      </w:r>
    </w:p>
    <w:p w:rsidR="008A38BE" w:rsidRDefault="001768FA">
      <w:pPr>
        <w:pStyle w:val="Odlomakpopisa"/>
        <w:numPr>
          <w:ilvl w:val="0"/>
          <w:numId w:val="22"/>
        </w:numPr>
        <w:tabs>
          <w:tab w:val="left" w:pos="1230"/>
        </w:tabs>
        <w:spacing w:line="244" w:lineRule="auto"/>
        <w:ind w:left="157" w:right="140" w:firstLine="720"/>
        <w:rPr>
          <w:sz w:val="24"/>
        </w:rPr>
      </w:pPr>
      <w:r>
        <w:rPr>
          <w:sz w:val="24"/>
        </w:rPr>
        <w:t>If the employer proposed the definition of the activities referred to in paragraph 1 of this Article after the day when the mediation procedure had commenced, the procedure for defining these activities may not be initiated until the end of the</w:t>
      </w:r>
      <w:r>
        <w:rPr>
          <w:spacing w:val="-11"/>
          <w:sz w:val="24"/>
        </w:rPr>
        <w:t xml:space="preserve"> </w:t>
      </w:r>
      <w:r>
        <w:rPr>
          <w:sz w:val="24"/>
        </w:rPr>
        <w:t>strike.</w:t>
      </w:r>
    </w:p>
    <w:p w:rsidR="008A38BE" w:rsidRDefault="001768FA">
      <w:pPr>
        <w:pStyle w:val="Naslov2"/>
        <w:spacing w:before="182"/>
        <w:ind w:left="1309"/>
        <w:jc w:val="left"/>
      </w:pPr>
      <w:r>
        <w:t>Consequences of organisation of a strike or participation in a strike</w:t>
      </w:r>
    </w:p>
    <w:p w:rsidR="008A38BE" w:rsidRDefault="008A38BE">
      <w:pPr>
        <w:pStyle w:val="Tijeloteksta"/>
        <w:ind w:left="0"/>
        <w:rPr>
          <w:b/>
          <w:i/>
          <w:sz w:val="25"/>
        </w:rPr>
      </w:pPr>
    </w:p>
    <w:p w:rsidR="008A38BE" w:rsidRDefault="001768FA">
      <w:pPr>
        <w:ind w:left="178" w:right="183"/>
        <w:jc w:val="center"/>
        <w:rPr>
          <w:b/>
          <w:sz w:val="24"/>
        </w:rPr>
      </w:pPr>
      <w:r>
        <w:rPr>
          <w:b/>
          <w:sz w:val="24"/>
        </w:rPr>
        <w:t>Article 215</w:t>
      </w:r>
    </w:p>
    <w:p w:rsidR="008A38BE" w:rsidRDefault="008A38BE">
      <w:pPr>
        <w:pStyle w:val="Tijeloteksta"/>
        <w:spacing w:before="1"/>
        <w:ind w:left="0"/>
        <w:rPr>
          <w:b/>
          <w:sz w:val="21"/>
        </w:rPr>
      </w:pPr>
    </w:p>
    <w:p w:rsidR="008A38BE" w:rsidRDefault="001768FA">
      <w:pPr>
        <w:pStyle w:val="Odlomakpopisa"/>
        <w:numPr>
          <w:ilvl w:val="0"/>
          <w:numId w:val="21"/>
        </w:numPr>
        <w:tabs>
          <w:tab w:val="left" w:pos="1230"/>
        </w:tabs>
        <w:spacing w:before="1" w:line="244" w:lineRule="auto"/>
        <w:ind w:right="134" w:firstLine="720"/>
        <w:rPr>
          <w:sz w:val="24"/>
        </w:rPr>
      </w:pPr>
      <w:r>
        <w:rPr>
          <w:sz w:val="24"/>
        </w:rPr>
        <w:t>Organisation of a strike or participation in a strike, which is organised in compliance with the law, collective agreement and trade union rules, do not constitute a violation of an employment</w:t>
      </w:r>
      <w:r>
        <w:rPr>
          <w:spacing w:val="-2"/>
          <w:sz w:val="24"/>
        </w:rPr>
        <w:t xml:space="preserve"> </w:t>
      </w:r>
      <w:r>
        <w:rPr>
          <w:sz w:val="24"/>
        </w:rPr>
        <w:t>contract.</w:t>
      </w:r>
    </w:p>
    <w:p w:rsidR="008A38BE" w:rsidRDefault="001768FA">
      <w:pPr>
        <w:pStyle w:val="Odlomakpopisa"/>
        <w:numPr>
          <w:ilvl w:val="0"/>
          <w:numId w:val="21"/>
        </w:numPr>
        <w:tabs>
          <w:tab w:val="left" w:pos="1230"/>
        </w:tabs>
        <w:spacing w:line="244" w:lineRule="auto"/>
        <w:ind w:right="135" w:firstLine="720"/>
        <w:rPr>
          <w:sz w:val="24"/>
        </w:rPr>
      </w:pPr>
      <w:r>
        <w:rPr>
          <w:sz w:val="24"/>
        </w:rPr>
        <w:t>A worker shall not be discriminated because of his involvement in organisation or participation in a strike, organised in compliance with the law, collective agreement and trade union rules.</w:t>
      </w:r>
    </w:p>
    <w:p w:rsidR="008A38BE" w:rsidRDefault="001768FA">
      <w:pPr>
        <w:pStyle w:val="Odlomakpopisa"/>
        <w:numPr>
          <w:ilvl w:val="0"/>
          <w:numId w:val="21"/>
        </w:numPr>
        <w:tabs>
          <w:tab w:val="left" w:pos="1230"/>
        </w:tabs>
        <w:spacing w:line="244" w:lineRule="auto"/>
        <w:ind w:right="135" w:firstLine="720"/>
        <w:rPr>
          <w:sz w:val="24"/>
        </w:rPr>
      </w:pPr>
      <w:r>
        <w:rPr>
          <w:sz w:val="24"/>
        </w:rPr>
        <w:t>A worker may be dismissed only if he organises or participates in a strike non- compliant with the law, collective agreement or trade union rules, or if in the course of a strike he commits some other grave violation of an employment</w:t>
      </w:r>
      <w:r>
        <w:rPr>
          <w:spacing w:val="-8"/>
          <w:sz w:val="24"/>
        </w:rPr>
        <w:t xml:space="preserve"> </w:t>
      </w:r>
      <w:r>
        <w:rPr>
          <w:sz w:val="24"/>
        </w:rPr>
        <w:t>contract.</w:t>
      </w:r>
    </w:p>
    <w:p w:rsidR="008A38BE" w:rsidRDefault="001768FA">
      <w:pPr>
        <w:pStyle w:val="Odlomakpopisa"/>
        <w:numPr>
          <w:ilvl w:val="0"/>
          <w:numId w:val="21"/>
        </w:numPr>
        <w:tabs>
          <w:tab w:val="left" w:pos="1230"/>
        </w:tabs>
        <w:spacing w:line="274" w:lineRule="exact"/>
        <w:ind w:firstLine="720"/>
        <w:rPr>
          <w:sz w:val="24"/>
        </w:rPr>
      </w:pPr>
      <w:r>
        <w:rPr>
          <w:sz w:val="24"/>
        </w:rPr>
        <w:t xml:space="preserve">A worker must not, </w:t>
      </w:r>
      <w:r>
        <w:rPr>
          <w:spacing w:val="2"/>
          <w:sz w:val="24"/>
        </w:rPr>
        <w:t xml:space="preserve">by </w:t>
      </w:r>
      <w:r>
        <w:rPr>
          <w:sz w:val="24"/>
        </w:rPr>
        <w:t>any means, be coerced to participate in a</w:t>
      </w:r>
      <w:r>
        <w:rPr>
          <w:spacing w:val="-13"/>
          <w:sz w:val="24"/>
        </w:rPr>
        <w:t xml:space="preserve"> </w:t>
      </w:r>
      <w:r>
        <w:rPr>
          <w:sz w:val="24"/>
        </w:rPr>
        <w:t>strike.</w:t>
      </w:r>
    </w:p>
    <w:p w:rsidR="008A38BE" w:rsidRDefault="001768FA">
      <w:pPr>
        <w:pStyle w:val="Naslov2"/>
        <w:spacing w:before="231"/>
        <w:ind w:left="1741"/>
        <w:jc w:val="left"/>
      </w:pPr>
      <w:r>
        <w:t>Proportional reduction of remuneration and compensation</w:t>
      </w:r>
    </w:p>
    <w:p w:rsidR="008A38BE" w:rsidRDefault="008A38BE">
      <w:pPr>
        <w:pStyle w:val="Tijeloteksta"/>
        <w:spacing w:before="10"/>
        <w:ind w:left="0"/>
        <w:rPr>
          <w:b/>
          <w:i/>
          <w:sz w:val="20"/>
        </w:rPr>
      </w:pPr>
    </w:p>
    <w:p w:rsidR="008A38BE" w:rsidRDefault="001768FA">
      <w:pPr>
        <w:ind w:left="178" w:right="183"/>
        <w:jc w:val="center"/>
        <w:rPr>
          <w:b/>
          <w:sz w:val="24"/>
        </w:rPr>
      </w:pPr>
      <w:r>
        <w:rPr>
          <w:b/>
          <w:sz w:val="24"/>
        </w:rPr>
        <w:t>Article 216</w:t>
      </w:r>
    </w:p>
    <w:p w:rsidR="008A38BE" w:rsidRDefault="008A38BE">
      <w:pPr>
        <w:pStyle w:val="Tijeloteksta"/>
        <w:spacing w:before="1"/>
        <w:ind w:left="0"/>
        <w:rPr>
          <w:b/>
          <w:sz w:val="21"/>
        </w:rPr>
      </w:pPr>
    </w:p>
    <w:p w:rsidR="008A38BE" w:rsidRDefault="001768FA">
      <w:pPr>
        <w:pStyle w:val="Tijeloteksta"/>
        <w:spacing w:line="247" w:lineRule="auto"/>
        <w:ind w:left="157" w:right="141" w:firstLine="719"/>
        <w:jc w:val="both"/>
      </w:pPr>
      <w:r>
        <w:t>The employer may reduce the remuneration and compensation of a worker who has participated in a strike. The reduction must be proportionate to the time spent on strike.</w:t>
      </w:r>
    </w:p>
    <w:p w:rsidR="008A38BE" w:rsidRDefault="008A38BE">
      <w:pPr>
        <w:pStyle w:val="Tijeloteksta"/>
        <w:spacing w:before="1"/>
        <w:ind w:left="0"/>
        <w:rPr>
          <w:sz w:val="25"/>
        </w:rPr>
      </w:pPr>
    </w:p>
    <w:p w:rsidR="008A38BE" w:rsidRDefault="001768FA">
      <w:pPr>
        <w:pStyle w:val="Naslov2"/>
        <w:ind w:left="2000"/>
        <w:jc w:val="left"/>
      </w:pPr>
      <w:r>
        <w:t>Judicial prohibition of an illegal strike and indemnity</w:t>
      </w:r>
    </w:p>
    <w:p w:rsidR="008A38BE" w:rsidRDefault="001768FA">
      <w:pPr>
        <w:spacing w:before="137"/>
        <w:ind w:left="178" w:right="183"/>
        <w:jc w:val="center"/>
        <w:rPr>
          <w:b/>
          <w:sz w:val="24"/>
        </w:rPr>
      </w:pPr>
      <w:r>
        <w:rPr>
          <w:b/>
          <w:sz w:val="24"/>
        </w:rPr>
        <w:t>Article 217</w:t>
      </w:r>
    </w:p>
    <w:p w:rsidR="008A38BE" w:rsidRDefault="001768FA">
      <w:pPr>
        <w:pStyle w:val="Odlomakpopisa"/>
        <w:numPr>
          <w:ilvl w:val="0"/>
          <w:numId w:val="20"/>
        </w:numPr>
        <w:tabs>
          <w:tab w:val="left" w:pos="1230"/>
        </w:tabs>
        <w:spacing w:before="139" w:line="242" w:lineRule="auto"/>
        <w:ind w:right="136" w:firstLine="720"/>
        <w:rPr>
          <w:sz w:val="24"/>
        </w:rPr>
      </w:pPr>
      <w:r>
        <w:rPr>
          <w:sz w:val="24"/>
        </w:rPr>
        <w:t>An employer or an employer’s association may move the court having jurisdiction to prohibit the organisation and undertaking of a strike which is contrary to the provisions of the law.</w:t>
      </w:r>
    </w:p>
    <w:p w:rsidR="008A38BE" w:rsidRDefault="001768FA">
      <w:pPr>
        <w:pStyle w:val="Odlomakpopisa"/>
        <w:numPr>
          <w:ilvl w:val="0"/>
          <w:numId w:val="20"/>
        </w:numPr>
        <w:tabs>
          <w:tab w:val="left" w:pos="1216"/>
        </w:tabs>
        <w:spacing w:before="4" w:line="242" w:lineRule="auto"/>
        <w:ind w:left="135" w:right="146" w:firstLine="720"/>
        <w:rPr>
          <w:sz w:val="24"/>
        </w:rPr>
      </w:pPr>
      <w:r>
        <w:rPr>
          <w:sz w:val="24"/>
        </w:rPr>
        <w:t>An employer may claim compensation for damages suffered as a result of a strike organised and undertaken contrary to the provisions of the</w:t>
      </w:r>
      <w:r>
        <w:rPr>
          <w:spacing w:val="-8"/>
          <w:sz w:val="24"/>
        </w:rPr>
        <w:t xml:space="preserve"> </w:t>
      </w:r>
      <w:r>
        <w:rPr>
          <w:sz w:val="24"/>
        </w:rPr>
        <w:t>law.</w:t>
      </w:r>
    </w:p>
    <w:p w:rsidR="008A38BE" w:rsidRDefault="008A38BE">
      <w:pPr>
        <w:pStyle w:val="Tijeloteksta"/>
        <w:spacing w:before="9"/>
        <w:ind w:left="0"/>
        <w:rPr>
          <w:sz w:val="29"/>
        </w:rPr>
      </w:pPr>
    </w:p>
    <w:p w:rsidR="008A38BE" w:rsidRDefault="001768FA">
      <w:pPr>
        <w:pStyle w:val="Naslov2"/>
        <w:ind w:left="1906"/>
        <w:jc w:val="left"/>
      </w:pPr>
      <w:r>
        <w:t>Judicial prohibition of an illegal lockout and indemnity</w:t>
      </w:r>
    </w:p>
    <w:p w:rsidR="008A38BE" w:rsidRDefault="001768FA">
      <w:pPr>
        <w:spacing w:before="137"/>
        <w:ind w:left="178" w:right="183"/>
        <w:jc w:val="center"/>
        <w:rPr>
          <w:b/>
          <w:sz w:val="24"/>
        </w:rPr>
      </w:pPr>
      <w:r>
        <w:rPr>
          <w:b/>
          <w:sz w:val="24"/>
        </w:rPr>
        <w:t>Article 218</w:t>
      </w:r>
    </w:p>
    <w:p w:rsidR="008A38BE" w:rsidRDefault="001768FA">
      <w:pPr>
        <w:pStyle w:val="Odlomakpopisa"/>
        <w:numPr>
          <w:ilvl w:val="0"/>
          <w:numId w:val="19"/>
        </w:numPr>
        <w:tabs>
          <w:tab w:val="left" w:pos="1216"/>
        </w:tabs>
        <w:spacing w:before="139" w:line="242" w:lineRule="auto"/>
        <w:ind w:right="136" w:firstLine="720"/>
        <w:rPr>
          <w:sz w:val="24"/>
        </w:rPr>
      </w:pPr>
      <w:r>
        <w:rPr>
          <w:sz w:val="24"/>
        </w:rPr>
        <w:t>A trade union may move the court having jurisdiction to prohibit the organisation and undertaking of a lockout that is contrary to the provisions of the</w:t>
      </w:r>
      <w:r>
        <w:rPr>
          <w:spacing w:val="-10"/>
          <w:sz w:val="24"/>
        </w:rPr>
        <w:t xml:space="preserve"> </w:t>
      </w:r>
      <w:r>
        <w:rPr>
          <w:sz w:val="24"/>
        </w:rPr>
        <w:t>law.</w:t>
      </w:r>
    </w:p>
    <w:p w:rsidR="008A38BE" w:rsidRDefault="001768FA">
      <w:pPr>
        <w:pStyle w:val="Odlomakpopisa"/>
        <w:numPr>
          <w:ilvl w:val="0"/>
          <w:numId w:val="19"/>
        </w:numPr>
        <w:tabs>
          <w:tab w:val="left" w:pos="1216"/>
        </w:tabs>
        <w:spacing w:before="2" w:line="242" w:lineRule="auto"/>
        <w:ind w:right="141" w:firstLine="720"/>
        <w:rPr>
          <w:sz w:val="24"/>
        </w:rPr>
      </w:pPr>
      <w:r>
        <w:rPr>
          <w:sz w:val="24"/>
        </w:rPr>
        <w:t>A trade union may claim compensation for damages suffered by this trade union or the workers as a result of a lockout organised and undertaken contrary to the provisions of the law.</w:t>
      </w:r>
    </w:p>
    <w:p w:rsidR="008A38BE" w:rsidRDefault="001768FA">
      <w:pPr>
        <w:pStyle w:val="Naslov2"/>
        <w:spacing w:before="2"/>
        <w:ind w:left="2091"/>
        <w:jc w:val="left"/>
      </w:pPr>
      <w:r>
        <w:t>Judicial jurisdiction to prohibit a strike or a lockout</w:t>
      </w:r>
    </w:p>
    <w:p w:rsidR="008A38BE" w:rsidRDefault="008A38BE">
      <w:pPr>
        <w:sectPr w:rsidR="008A38BE">
          <w:pgSz w:w="11910" w:h="16840"/>
          <w:pgMar w:top="1280" w:right="1297" w:bottom="280" w:left="1300" w:header="792" w:footer="0" w:gutter="0"/>
          <w:cols w:space="720"/>
        </w:sectPr>
      </w:pPr>
    </w:p>
    <w:p w:rsidR="008A38BE" w:rsidRDefault="001768FA">
      <w:pPr>
        <w:spacing w:before="126"/>
        <w:ind w:left="178" w:right="183"/>
        <w:jc w:val="center"/>
        <w:rPr>
          <w:b/>
          <w:sz w:val="24"/>
        </w:rPr>
      </w:pPr>
      <w:r>
        <w:rPr>
          <w:b/>
          <w:sz w:val="24"/>
        </w:rPr>
        <w:lastRenderedPageBreak/>
        <w:t>Article 219</w:t>
      </w:r>
    </w:p>
    <w:p w:rsidR="008A38BE" w:rsidRDefault="008A38BE">
      <w:pPr>
        <w:pStyle w:val="Tijeloteksta"/>
        <w:ind w:left="0"/>
        <w:rPr>
          <w:b/>
          <w:sz w:val="21"/>
        </w:rPr>
      </w:pPr>
    </w:p>
    <w:p w:rsidR="008A38BE" w:rsidRDefault="001768FA">
      <w:pPr>
        <w:pStyle w:val="Odlomakpopisa"/>
        <w:numPr>
          <w:ilvl w:val="0"/>
          <w:numId w:val="18"/>
        </w:numPr>
        <w:tabs>
          <w:tab w:val="left" w:pos="1216"/>
        </w:tabs>
        <w:spacing w:line="244" w:lineRule="auto"/>
        <w:ind w:right="133" w:firstLine="720"/>
        <w:rPr>
          <w:sz w:val="24"/>
        </w:rPr>
      </w:pPr>
      <w:r>
        <w:rPr>
          <w:sz w:val="24"/>
        </w:rPr>
        <w:t>If a strike or a lockout is undertaken in the territory of only one county, the first- instance jurisdiction over prohibition of a strike or a lockout shall have a competent county court, sitting as a chamber composed of three</w:t>
      </w:r>
      <w:r>
        <w:rPr>
          <w:spacing w:val="-4"/>
          <w:sz w:val="24"/>
        </w:rPr>
        <w:t xml:space="preserve"> </w:t>
      </w:r>
      <w:r>
        <w:rPr>
          <w:sz w:val="24"/>
        </w:rPr>
        <w:t>judges.</w:t>
      </w:r>
    </w:p>
    <w:p w:rsidR="008A38BE" w:rsidRDefault="001768FA">
      <w:pPr>
        <w:pStyle w:val="Odlomakpopisa"/>
        <w:numPr>
          <w:ilvl w:val="0"/>
          <w:numId w:val="18"/>
        </w:numPr>
        <w:tabs>
          <w:tab w:val="left" w:pos="1216"/>
        </w:tabs>
        <w:spacing w:line="244" w:lineRule="auto"/>
        <w:ind w:right="138" w:firstLine="720"/>
        <w:rPr>
          <w:sz w:val="24"/>
        </w:rPr>
      </w:pPr>
      <w:r>
        <w:rPr>
          <w:sz w:val="24"/>
        </w:rPr>
        <w:t>If a strike or a lockout is undertaken in the territory of two or more counties, the first-instance jurisdiction over prohibition of a strike or a lockout shall have the Zagreb County Court, sitting as a chamber composed of three</w:t>
      </w:r>
      <w:r>
        <w:rPr>
          <w:spacing w:val="-9"/>
          <w:sz w:val="24"/>
        </w:rPr>
        <w:t xml:space="preserve"> </w:t>
      </w:r>
      <w:r>
        <w:rPr>
          <w:sz w:val="24"/>
        </w:rPr>
        <w:t>judges.</w:t>
      </w:r>
    </w:p>
    <w:p w:rsidR="008A38BE" w:rsidRDefault="001768FA">
      <w:pPr>
        <w:pStyle w:val="Odlomakpopisa"/>
        <w:numPr>
          <w:ilvl w:val="0"/>
          <w:numId w:val="18"/>
        </w:numPr>
        <w:tabs>
          <w:tab w:val="left" w:pos="1216"/>
        </w:tabs>
        <w:spacing w:line="244" w:lineRule="auto"/>
        <w:ind w:right="143" w:firstLine="720"/>
        <w:rPr>
          <w:sz w:val="24"/>
        </w:rPr>
      </w:pPr>
      <w:r>
        <w:rPr>
          <w:sz w:val="24"/>
        </w:rPr>
        <w:t>An appeal against a decision rendered under the provisions of paragraphs 1 and 2 of this Article shall be decided upon by the Supreme Court of the Republic of</w:t>
      </w:r>
      <w:r>
        <w:rPr>
          <w:spacing w:val="-10"/>
          <w:sz w:val="24"/>
        </w:rPr>
        <w:t xml:space="preserve"> </w:t>
      </w:r>
      <w:r>
        <w:rPr>
          <w:sz w:val="24"/>
        </w:rPr>
        <w:t>Croatia.</w:t>
      </w:r>
    </w:p>
    <w:p w:rsidR="008A38BE" w:rsidRDefault="001768FA">
      <w:pPr>
        <w:pStyle w:val="Odlomakpopisa"/>
        <w:numPr>
          <w:ilvl w:val="0"/>
          <w:numId w:val="18"/>
        </w:numPr>
        <w:tabs>
          <w:tab w:val="left" w:pos="1216"/>
        </w:tabs>
        <w:spacing w:line="242" w:lineRule="auto"/>
        <w:ind w:right="139" w:firstLine="720"/>
        <w:rPr>
          <w:sz w:val="24"/>
        </w:rPr>
      </w:pPr>
      <w:r>
        <w:rPr>
          <w:sz w:val="24"/>
        </w:rPr>
        <w:t>A first-instance decision on whether or not to prohibit a strike or a lockout must be rendered within four days following the filing of the</w:t>
      </w:r>
      <w:r>
        <w:rPr>
          <w:spacing w:val="-8"/>
          <w:sz w:val="24"/>
        </w:rPr>
        <w:t xml:space="preserve"> </w:t>
      </w:r>
      <w:r>
        <w:rPr>
          <w:sz w:val="24"/>
        </w:rPr>
        <w:t>request.</w:t>
      </w:r>
    </w:p>
    <w:p w:rsidR="008A38BE" w:rsidRDefault="001768FA">
      <w:pPr>
        <w:pStyle w:val="Odlomakpopisa"/>
        <w:numPr>
          <w:ilvl w:val="0"/>
          <w:numId w:val="18"/>
        </w:numPr>
        <w:tabs>
          <w:tab w:val="left" w:pos="1216"/>
        </w:tabs>
        <w:spacing w:line="244" w:lineRule="auto"/>
        <w:ind w:right="142" w:firstLine="720"/>
        <w:rPr>
          <w:sz w:val="24"/>
        </w:rPr>
      </w:pPr>
      <w:r>
        <w:rPr>
          <w:sz w:val="24"/>
        </w:rPr>
        <w:t>A decision on the appeal referred to in paragraph 3 of this Article must be rendered within five days following the submission of the first-instance</w:t>
      </w:r>
      <w:r>
        <w:rPr>
          <w:spacing w:val="-7"/>
          <w:sz w:val="24"/>
        </w:rPr>
        <w:t xml:space="preserve"> </w:t>
      </w:r>
      <w:r>
        <w:rPr>
          <w:sz w:val="24"/>
        </w:rPr>
        <w:t>case.</w:t>
      </w:r>
    </w:p>
    <w:p w:rsidR="008A38BE" w:rsidRDefault="001768FA">
      <w:pPr>
        <w:pStyle w:val="Naslov2"/>
        <w:spacing w:before="161"/>
        <w:ind w:left="879"/>
        <w:jc w:val="left"/>
      </w:pPr>
      <w:r>
        <w:t>Strikes in the armed forces, police, public administration and public services</w:t>
      </w:r>
    </w:p>
    <w:p w:rsidR="008A38BE" w:rsidRDefault="008A38BE">
      <w:pPr>
        <w:pStyle w:val="Tijeloteksta"/>
        <w:spacing w:before="3"/>
        <w:ind w:left="0"/>
        <w:rPr>
          <w:b/>
          <w:i/>
          <w:sz w:val="25"/>
        </w:rPr>
      </w:pPr>
    </w:p>
    <w:p w:rsidR="008A38BE" w:rsidRDefault="001768FA">
      <w:pPr>
        <w:ind w:left="178" w:right="183"/>
        <w:jc w:val="center"/>
        <w:rPr>
          <w:b/>
          <w:sz w:val="24"/>
        </w:rPr>
      </w:pPr>
      <w:r>
        <w:rPr>
          <w:b/>
          <w:sz w:val="24"/>
        </w:rPr>
        <w:t>Article 220</w:t>
      </w:r>
    </w:p>
    <w:p w:rsidR="008A38BE" w:rsidRDefault="008A38BE">
      <w:pPr>
        <w:pStyle w:val="Tijeloteksta"/>
        <w:spacing w:before="1"/>
        <w:ind w:left="0"/>
        <w:rPr>
          <w:b/>
          <w:sz w:val="21"/>
        </w:rPr>
      </w:pPr>
    </w:p>
    <w:p w:rsidR="008A38BE" w:rsidRDefault="001768FA">
      <w:pPr>
        <w:pStyle w:val="Tijeloteksta"/>
        <w:spacing w:line="244" w:lineRule="auto"/>
        <w:ind w:right="141" w:firstLine="719"/>
        <w:jc w:val="both"/>
      </w:pPr>
      <w:r>
        <w:t>Strikes in the armed forces, police, public administration and public services shall be regulated by specific provisions.</w:t>
      </w:r>
    </w:p>
    <w:p w:rsidR="008A38BE" w:rsidRDefault="008A38BE">
      <w:pPr>
        <w:pStyle w:val="Tijeloteksta"/>
        <w:spacing w:before="8"/>
        <w:ind w:left="0"/>
      </w:pPr>
    </w:p>
    <w:p w:rsidR="008A38BE" w:rsidRDefault="001768FA">
      <w:pPr>
        <w:pStyle w:val="Naslov1"/>
        <w:numPr>
          <w:ilvl w:val="1"/>
          <w:numId w:val="68"/>
        </w:numPr>
        <w:tabs>
          <w:tab w:val="left" w:pos="2760"/>
        </w:tabs>
        <w:spacing w:before="1"/>
        <w:ind w:left="2759" w:right="0" w:hanging="286"/>
        <w:jc w:val="left"/>
      </w:pPr>
      <w:r>
        <w:t>ECONOMIC AND SOCIAL</w:t>
      </w:r>
      <w:r>
        <w:rPr>
          <w:spacing w:val="-2"/>
        </w:rPr>
        <w:t xml:space="preserve"> </w:t>
      </w:r>
      <w:r>
        <w:t>COUNCIL</w:t>
      </w:r>
    </w:p>
    <w:p w:rsidR="008A38BE" w:rsidRDefault="008A38BE">
      <w:pPr>
        <w:pStyle w:val="Tijeloteksta"/>
        <w:spacing w:before="10"/>
        <w:ind w:left="0"/>
        <w:rPr>
          <w:b/>
          <w:sz w:val="22"/>
        </w:rPr>
      </w:pPr>
    </w:p>
    <w:p w:rsidR="008A38BE" w:rsidRDefault="001768FA">
      <w:pPr>
        <w:pStyle w:val="Naslov2"/>
        <w:spacing w:before="1"/>
        <w:ind w:left="2641"/>
        <w:jc w:val="left"/>
      </w:pPr>
      <w:r>
        <w:t>Powers of the Economic and Social Council</w:t>
      </w:r>
    </w:p>
    <w:p w:rsidR="008A38BE" w:rsidRDefault="008A38BE">
      <w:pPr>
        <w:pStyle w:val="Tijeloteksta"/>
        <w:spacing w:before="11"/>
        <w:ind w:left="0"/>
        <w:rPr>
          <w:b/>
          <w:i/>
          <w:sz w:val="22"/>
        </w:rPr>
      </w:pPr>
    </w:p>
    <w:p w:rsidR="008A38BE" w:rsidRDefault="001768FA">
      <w:pPr>
        <w:ind w:left="1096" w:right="763"/>
        <w:jc w:val="center"/>
        <w:rPr>
          <w:b/>
          <w:sz w:val="24"/>
        </w:rPr>
      </w:pPr>
      <w:r>
        <w:rPr>
          <w:b/>
          <w:sz w:val="24"/>
        </w:rPr>
        <w:t>Article 221</w:t>
      </w:r>
    </w:p>
    <w:p w:rsidR="008A38BE" w:rsidRDefault="008A38BE">
      <w:pPr>
        <w:pStyle w:val="Tijeloteksta"/>
        <w:spacing w:before="8"/>
        <w:ind w:left="0"/>
        <w:rPr>
          <w:b/>
          <w:sz w:val="25"/>
        </w:rPr>
      </w:pPr>
    </w:p>
    <w:p w:rsidR="008A38BE" w:rsidRDefault="001768FA">
      <w:pPr>
        <w:pStyle w:val="Odlomakpopisa"/>
        <w:numPr>
          <w:ilvl w:val="0"/>
          <w:numId w:val="17"/>
        </w:numPr>
        <w:tabs>
          <w:tab w:val="left" w:pos="1216"/>
        </w:tabs>
        <w:spacing w:line="244" w:lineRule="auto"/>
        <w:ind w:right="138" w:firstLine="720"/>
        <w:rPr>
          <w:sz w:val="24"/>
        </w:rPr>
      </w:pPr>
      <w:r>
        <w:rPr>
          <w:sz w:val="24"/>
        </w:rPr>
        <w:t>The Economic and Social Council may be established at the national level for purposes of defining and carrying out coordinated activities aimed at the protection and promotion of economic and social rights and interests of both the workers and the employers, in pursuance of coordinated economic, social and development policies, fostering the conclusion and application of collective agreements and harmonising these agreements with the measures of economic, social and development</w:t>
      </w:r>
      <w:r>
        <w:rPr>
          <w:spacing w:val="-1"/>
          <w:sz w:val="24"/>
        </w:rPr>
        <w:t xml:space="preserve"> </w:t>
      </w:r>
      <w:r>
        <w:rPr>
          <w:sz w:val="24"/>
        </w:rPr>
        <w:t>policies.</w:t>
      </w:r>
    </w:p>
    <w:p w:rsidR="008A38BE" w:rsidRDefault="001768FA">
      <w:pPr>
        <w:pStyle w:val="Odlomakpopisa"/>
        <w:numPr>
          <w:ilvl w:val="0"/>
          <w:numId w:val="17"/>
        </w:numPr>
        <w:tabs>
          <w:tab w:val="left" w:pos="1216"/>
        </w:tabs>
        <w:spacing w:line="244" w:lineRule="auto"/>
        <w:ind w:right="138" w:firstLine="720"/>
        <w:rPr>
          <w:sz w:val="24"/>
        </w:rPr>
      </w:pPr>
      <w:r>
        <w:rPr>
          <w:sz w:val="24"/>
        </w:rPr>
        <w:t>The activities of the Economic and Social Council shall be based on the concept  of tripartite cooperation among the Government of the Republic of Croatia (hereinafter: “the Government”), trade unions and employers’ associations, whose representativeness has been determined at the national level, with the aim of solving economic and social issues and problems.</w:t>
      </w:r>
    </w:p>
    <w:p w:rsidR="008A38BE" w:rsidRDefault="001768FA">
      <w:pPr>
        <w:pStyle w:val="Odlomakpopisa"/>
        <w:numPr>
          <w:ilvl w:val="0"/>
          <w:numId w:val="17"/>
        </w:numPr>
        <w:tabs>
          <w:tab w:val="left" w:pos="1226"/>
        </w:tabs>
        <w:spacing w:line="271" w:lineRule="exact"/>
        <w:ind w:left="1225" w:hanging="370"/>
        <w:rPr>
          <w:sz w:val="24"/>
        </w:rPr>
      </w:pPr>
      <w:r>
        <w:rPr>
          <w:sz w:val="24"/>
        </w:rPr>
        <w:t>The Economic and Social Council shall, at the national</w:t>
      </w:r>
      <w:r>
        <w:rPr>
          <w:spacing w:val="-3"/>
          <w:sz w:val="24"/>
        </w:rPr>
        <w:t xml:space="preserve"> </w:t>
      </w:r>
      <w:r>
        <w:rPr>
          <w:sz w:val="24"/>
        </w:rPr>
        <w:t>level:</w:t>
      </w:r>
    </w:p>
    <w:p w:rsidR="008A38BE" w:rsidRDefault="001768FA">
      <w:pPr>
        <w:pStyle w:val="Odlomakpopisa"/>
        <w:numPr>
          <w:ilvl w:val="0"/>
          <w:numId w:val="16"/>
        </w:numPr>
        <w:tabs>
          <w:tab w:val="left" w:pos="827"/>
        </w:tabs>
        <w:spacing w:line="244" w:lineRule="auto"/>
        <w:ind w:right="788" w:hanging="360"/>
        <w:rPr>
          <w:sz w:val="24"/>
        </w:rPr>
      </w:pPr>
      <w:r>
        <w:rPr>
          <w:sz w:val="24"/>
        </w:rPr>
        <w:t>monitor, study and evaluate the effects of the economic policy and the</w:t>
      </w:r>
      <w:r>
        <w:rPr>
          <w:spacing w:val="-15"/>
          <w:sz w:val="24"/>
        </w:rPr>
        <w:t xml:space="preserve"> </w:t>
      </w:r>
      <w:r>
        <w:rPr>
          <w:sz w:val="24"/>
        </w:rPr>
        <w:t>measures undertaken in pursuance thereof on the social stability and</w:t>
      </w:r>
      <w:r>
        <w:rPr>
          <w:spacing w:val="-9"/>
          <w:sz w:val="24"/>
        </w:rPr>
        <w:t xml:space="preserve"> </w:t>
      </w:r>
      <w:r>
        <w:rPr>
          <w:sz w:val="24"/>
        </w:rPr>
        <w:t>development,</w:t>
      </w:r>
    </w:p>
    <w:p w:rsidR="008A38BE" w:rsidRDefault="001768FA">
      <w:pPr>
        <w:pStyle w:val="Odlomakpopisa"/>
        <w:numPr>
          <w:ilvl w:val="0"/>
          <w:numId w:val="16"/>
        </w:numPr>
        <w:tabs>
          <w:tab w:val="left" w:pos="827"/>
        </w:tabs>
        <w:spacing w:line="242" w:lineRule="auto"/>
        <w:ind w:right="1144" w:hanging="360"/>
        <w:rPr>
          <w:sz w:val="24"/>
        </w:rPr>
      </w:pPr>
      <w:r>
        <w:rPr>
          <w:sz w:val="24"/>
        </w:rPr>
        <w:t>monitor, study and evaluate the effects of the social policy and the measures undertaken in pursuance thereof on the economic stability and</w:t>
      </w:r>
      <w:r>
        <w:rPr>
          <w:spacing w:val="-12"/>
          <w:sz w:val="24"/>
        </w:rPr>
        <w:t xml:space="preserve"> </w:t>
      </w:r>
      <w:r>
        <w:rPr>
          <w:sz w:val="24"/>
        </w:rPr>
        <w:t>development,</w:t>
      </w:r>
    </w:p>
    <w:p w:rsidR="008A38BE" w:rsidRDefault="001768FA">
      <w:pPr>
        <w:pStyle w:val="Odlomakpopisa"/>
        <w:numPr>
          <w:ilvl w:val="0"/>
          <w:numId w:val="16"/>
        </w:numPr>
        <w:tabs>
          <w:tab w:val="left" w:pos="827"/>
        </w:tabs>
        <w:spacing w:line="244" w:lineRule="auto"/>
        <w:ind w:right="316" w:hanging="360"/>
        <w:rPr>
          <w:sz w:val="24"/>
        </w:rPr>
      </w:pPr>
      <w:r>
        <w:rPr>
          <w:sz w:val="24"/>
        </w:rPr>
        <w:t>monitor, study and evaluate the effects of the fluctuation of prices and salaries on the economic stability and</w:t>
      </w:r>
      <w:r>
        <w:rPr>
          <w:spacing w:val="-7"/>
          <w:sz w:val="24"/>
        </w:rPr>
        <w:t xml:space="preserve"> </w:t>
      </w:r>
      <w:r>
        <w:rPr>
          <w:sz w:val="24"/>
        </w:rPr>
        <w:t>development,</w:t>
      </w:r>
    </w:p>
    <w:p w:rsidR="008A38BE" w:rsidRDefault="001768FA">
      <w:pPr>
        <w:pStyle w:val="Odlomakpopisa"/>
        <w:numPr>
          <w:ilvl w:val="0"/>
          <w:numId w:val="16"/>
        </w:numPr>
        <w:tabs>
          <w:tab w:val="left" w:pos="827"/>
        </w:tabs>
        <w:spacing w:line="244" w:lineRule="auto"/>
        <w:ind w:right="1062" w:hanging="360"/>
        <w:rPr>
          <w:sz w:val="24"/>
        </w:rPr>
      </w:pPr>
      <w:r>
        <w:rPr>
          <w:sz w:val="24"/>
        </w:rPr>
        <w:t>give reasoned opinions to the Minister regarding any problems relating to the conclusion and application of collective</w:t>
      </w:r>
      <w:r>
        <w:rPr>
          <w:spacing w:val="-3"/>
          <w:sz w:val="24"/>
        </w:rPr>
        <w:t xml:space="preserve"> </w:t>
      </w:r>
      <w:r>
        <w:rPr>
          <w:sz w:val="24"/>
        </w:rPr>
        <w:t>agreements,</w:t>
      </w:r>
    </w:p>
    <w:p w:rsidR="008A38BE" w:rsidRDefault="001768FA">
      <w:pPr>
        <w:pStyle w:val="Odlomakpopisa"/>
        <w:numPr>
          <w:ilvl w:val="0"/>
          <w:numId w:val="16"/>
        </w:numPr>
        <w:tabs>
          <w:tab w:val="left" w:pos="827"/>
        </w:tabs>
        <w:spacing w:line="242" w:lineRule="auto"/>
        <w:ind w:right="232" w:hanging="360"/>
        <w:rPr>
          <w:sz w:val="24"/>
        </w:rPr>
      </w:pPr>
      <w:r>
        <w:rPr>
          <w:sz w:val="24"/>
        </w:rPr>
        <w:t>make proposals to the Government, employers and trade unions, or to their associations and higher-level associations, aimed at achieving a coordinated price</w:t>
      </w:r>
      <w:r>
        <w:rPr>
          <w:spacing w:val="-15"/>
          <w:sz w:val="24"/>
        </w:rPr>
        <w:t xml:space="preserve"> </w:t>
      </w:r>
      <w:r>
        <w:rPr>
          <w:sz w:val="24"/>
        </w:rPr>
        <w:t>and</w:t>
      </w:r>
    </w:p>
    <w:p w:rsidR="008A38BE" w:rsidRDefault="008A38BE">
      <w:pPr>
        <w:spacing w:line="242" w:lineRule="auto"/>
        <w:rPr>
          <w:sz w:val="24"/>
        </w:rPr>
        <w:sectPr w:rsidR="008A38BE">
          <w:pgSz w:w="11910" w:h="16840"/>
          <w:pgMar w:top="1280" w:right="1297" w:bottom="280" w:left="1300" w:header="792" w:footer="0" w:gutter="0"/>
          <w:cols w:space="720"/>
        </w:sectPr>
      </w:pPr>
    </w:p>
    <w:p w:rsidR="008A38BE" w:rsidRDefault="001768FA">
      <w:pPr>
        <w:pStyle w:val="Tijeloteksta"/>
        <w:spacing w:before="128"/>
        <w:ind w:left="836"/>
      </w:pPr>
      <w:r>
        <w:lastRenderedPageBreak/>
        <w:t>salary policy,</w:t>
      </w:r>
    </w:p>
    <w:p w:rsidR="008A38BE" w:rsidRDefault="001768FA">
      <w:pPr>
        <w:pStyle w:val="Odlomakpopisa"/>
        <w:numPr>
          <w:ilvl w:val="0"/>
          <w:numId w:val="16"/>
        </w:numPr>
        <w:tabs>
          <w:tab w:val="left" w:pos="827"/>
        </w:tabs>
        <w:spacing w:before="5"/>
        <w:ind w:hanging="360"/>
        <w:rPr>
          <w:sz w:val="24"/>
        </w:rPr>
      </w:pPr>
      <w:r>
        <w:rPr>
          <w:sz w:val="24"/>
        </w:rPr>
        <w:t>establish a list of potential</w:t>
      </w:r>
      <w:r>
        <w:rPr>
          <w:spacing w:val="-1"/>
          <w:sz w:val="24"/>
        </w:rPr>
        <w:t xml:space="preserve"> </w:t>
      </w:r>
      <w:r>
        <w:rPr>
          <w:sz w:val="24"/>
        </w:rPr>
        <w:t>mediators,</w:t>
      </w:r>
    </w:p>
    <w:p w:rsidR="008A38BE" w:rsidRDefault="001768FA">
      <w:pPr>
        <w:pStyle w:val="Odlomakpopisa"/>
        <w:numPr>
          <w:ilvl w:val="0"/>
          <w:numId w:val="16"/>
        </w:numPr>
        <w:tabs>
          <w:tab w:val="left" w:pos="827"/>
        </w:tabs>
        <w:spacing w:before="5" w:line="242" w:lineRule="auto"/>
        <w:ind w:left="476" w:right="120" w:firstLine="0"/>
        <w:rPr>
          <w:sz w:val="24"/>
        </w:rPr>
      </w:pPr>
      <w:r>
        <w:rPr>
          <w:sz w:val="24"/>
        </w:rPr>
        <w:t>give opinions on the ordinance governing the methods for the election of mediators and procedure for conducting</w:t>
      </w:r>
      <w:r>
        <w:rPr>
          <w:spacing w:val="-6"/>
          <w:sz w:val="24"/>
        </w:rPr>
        <w:t xml:space="preserve"> </w:t>
      </w:r>
      <w:r>
        <w:rPr>
          <w:sz w:val="24"/>
        </w:rPr>
        <w:t>mediation,</w:t>
      </w:r>
    </w:p>
    <w:p w:rsidR="008A38BE" w:rsidRDefault="001768FA">
      <w:pPr>
        <w:pStyle w:val="Odlomakpopisa"/>
        <w:numPr>
          <w:ilvl w:val="0"/>
          <w:numId w:val="16"/>
        </w:numPr>
        <w:tabs>
          <w:tab w:val="left" w:pos="827"/>
        </w:tabs>
        <w:spacing w:before="1" w:line="244" w:lineRule="auto"/>
        <w:ind w:left="476" w:right="123" w:firstLine="0"/>
        <w:rPr>
          <w:sz w:val="24"/>
        </w:rPr>
      </w:pPr>
      <w:r>
        <w:rPr>
          <w:sz w:val="24"/>
        </w:rPr>
        <w:t>give opinions on the ordinance governing the methods for the election of arbiters and procedure for conducting</w:t>
      </w:r>
      <w:r>
        <w:rPr>
          <w:spacing w:val="-1"/>
          <w:sz w:val="24"/>
        </w:rPr>
        <w:t xml:space="preserve"> </w:t>
      </w:r>
      <w:r>
        <w:rPr>
          <w:sz w:val="24"/>
        </w:rPr>
        <w:t>arbitration,</w:t>
      </w:r>
    </w:p>
    <w:p w:rsidR="008A38BE" w:rsidRDefault="001768FA">
      <w:pPr>
        <w:pStyle w:val="Odlomakpopisa"/>
        <w:numPr>
          <w:ilvl w:val="0"/>
          <w:numId w:val="16"/>
        </w:numPr>
        <w:tabs>
          <w:tab w:val="left" w:pos="827"/>
        </w:tabs>
        <w:spacing w:line="272" w:lineRule="exact"/>
        <w:ind w:hanging="360"/>
        <w:rPr>
          <w:sz w:val="24"/>
        </w:rPr>
      </w:pPr>
      <w:r>
        <w:rPr>
          <w:sz w:val="24"/>
        </w:rPr>
        <w:t>encourage amicable dispute resolution of collective labour</w:t>
      </w:r>
      <w:r>
        <w:rPr>
          <w:spacing w:val="-5"/>
          <w:sz w:val="24"/>
        </w:rPr>
        <w:t xml:space="preserve"> </w:t>
      </w:r>
      <w:r>
        <w:rPr>
          <w:sz w:val="24"/>
        </w:rPr>
        <w:t>disputes,</w:t>
      </w:r>
    </w:p>
    <w:p w:rsidR="008A38BE" w:rsidRDefault="001768FA">
      <w:pPr>
        <w:pStyle w:val="Odlomakpopisa"/>
        <w:numPr>
          <w:ilvl w:val="0"/>
          <w:numId w:val="16"/>
        </w:numPr>
        <w:tabs>
          <w:tab w:val="left" w:pos="827"/>
        </w:tabs>
        <w:spacing w:before="5"/>
        <w:ind w:hanging="360"/>
        <w:rPr>
          <w:sz w:val="24"/>
        </w:rPr>
      </w:pPr>
      <w:r>
        <w:rPr>
          <w:sz w:val="24"/>
        </w:rPr>
        <w:t>give opinions on draft legislation in the area of labour and social</w:t>
      </w:r>
      <w:r>
        <w:rPr>
          <w:spacing w:val="-6"/>
          <w:sz w:val="24"/>
        </w:rPr>
        <w:t xml:space="preserve"> </w:t>
      </w:r>
      <w:r>
        <w:rPr>
          <w:sz w:val="24"/>
        </w:rPr>
        <w:t>security,</w:t>
      </w:r>
    </w:p>
    <w:p w:rsidR="008A38BE" w:rsidRDefault="001768FA">
      <w:pPr>
        <w:pStyle w:val="Odlomakpopisa"/>
        <w:numPr>
          <w:ilvl w:val="0"/>
          <w:numId w:val="16"/>
        </w:numPr>
        <w:tabs>
          <w:tab w:val="left" w:pos="827"/>
        </w:tabs>
        <w:spacing w:before="5" w:line="242" w:lineRule="auto"/>
        <w:ind w:right="391" w:hanging="360"/>
        <w:rPr>
          <w:sz w:val="24"/>
        </w:rPr>
      </w:pPr>
      <w:r>
        <w:rPr>
          <w:sz w:val="24"/>
        </w:rPr>
        <w:t>promote the concept of tripartite cooperation among the Government, representative trade unions and representative employers’ associations for the purpose of resolving economic and social issues and</w:t>
      </w:r>
      <w:r>
        <w:rPr>
          <w:spacing w:val="-2"/>
          <w:sz w:val="24"/>
        </w:rPr>
        <w:t xml:space="preserve"> </w:t>
      </w:r>
      <w:r>
        <w:rPr>
          <w:sz w:val="24"/>
        </w:rPr>
        <w:t>problems,</w:t>
      </w:r>
    </w:p>
    <w:p w:rsidR="008A38BE" w:rsidRDefault="001768FA">
      <w:pPr>
        <w:pStyle w:val="Odlomakpopisa"/>
        <w:numPr>
          <w:ilvl w:val="0"/>
          <w:numId w:val="16"/>
        </w:numPr>
        <w:tabs>
          <w:tab w:val="left" w:pos="827"/>
        </w:tabs>
        <w:spacing w:before="4" w:line="242" w:lineRule="auto"/>
        <w:ind w:right="740" w:hanging="360"/>
        <w:rPr>
          <w:sz w:val="24"/>
        </w:rPr>
      </w:pPr>
      <w:r>
        <w:rPr>
          <w:sz w:val="24"/>
        </w:rPr>
        <w:t>give opinions and proposals to the Minister regarding other issues regulated by</w:t>
      </w:r>
      <w:r>
        <w:rPr>
          <w:spacing w:val="-17"/>
          <w:sz w:val="24"/>
        </w:rPr>
        <w:t xml:space="preserve"> </w:t>
      </w:r>
      <w:r>
        <w:rPr>
          <w:sz w:val="24"/>
        </w:rPr>
        <w:t>a specific</w:t>
      </w:r>
      <w:r>
        <w:rPr>
          <w:spacing w:val="-1"/>
          <w:sz w:val="24"/>
        </w:rPr>
        <w:t xml:space="preserve"> </w:t>
      </w:r>
      <w:r>
        <w:rPr>
          <w:sz w:val="24"/>
        </w:rPr>
        <w:t>law.</w:t>
      </w:r>
    </w:p>
    <w:p w:rsidR="008A38BE" w:rsidRDefault="001768FA">
      <w:pPr>
        <w:pStyle w:val="Odlomakpopisa"/>
        <w:numPr>
          <w:ilvl w:val="0"/>
          <w:numId w:val="17"/>
        </w:numPr>
        <w:tabs>
          <w:tab w:val="left" w:pos="1226"/>
        </w:tabs>
        <w:spacing w:before="2" w:line="244" w:lineRule="auto"/>
        <w:ind w:right="140" w:firstLine="720"/>
        <w:rPr>
          <w:sz w:val="24"/>
        </w:rPr>
      </w:pPr>
      <w:r>
        <w:rPr>
          <w:sz w:val="24"/>
        </w:rPr>
        <w:t>The Economic and Social Council shall be established subject to an agreement between the Government, trade unions and higher-level employers’</w:t>
      </w:r>
      <w:r>
        <w:rPr>
          <w:spacing w:val="-5"/>
          <w:sz w:val="24"/>
        </w:rPr>
        <w:t xml:space="preserve"> </w:t>
      </w:r>
      <w:r>
        <w:rPr>
          <w:sz w:val="24"/>
        </w:rPr>
        <w:t>associations.</w:t>
      </w:r>
    </w:p>
    <w:p w:rsidR="008A38BE" w:rsidRDefault="001768FA">
      <w:pPr>
        <w:pStyle w:val="Odlomakpopisa"/>
        <w:numPr>
          <w:ilvl w:val="0"/>
          <w:numId w:val="17"/>
        </w:numPr>
        <w:tabs>
          <w:tab w:val="left" w:pos="1226"/>
        </w:tabs>
        <w:spacing w:line="244" w:lineRule="auto"/>
        <w:ind w:right="136" w:firstLine="720"/>
        <w:rPr>
          <w:sz w:val="24"/>
        </w:rPr>
      </w:pPr>
      <w:r>
        <w:rPr>
          <w:sz w:val="24"/>
        </w:rPr>
        <w:t>The powers and structure of the Economic and Social Council shall be specified in more details in the agreement referred to in paragraph 4 of this</w:t>
      </w:r>
      <w:r>
        <w:rPr>
          <w:spacing w:val="-6"/>
          <w:sz w:val="24"/>
        </w:rPr>
        <w:t xml:space="preserve"> </w:t>
      </w:r>
      <w:r>
        <w:rPr>
          <w:sz w:val="24"/>
        </w:rPr>
        <w:t>Article.</w:t>
      </w:r>
    </w:p>
    <w:p w:rsidR="008A38BE" w:rsidRDefault="001768FA">
      <w:pPr>
        <w:pStyle w:val="Odlomakpopisa"/>
        <w:numPr>
          <w:ilvl w:val="0"/>
          <w:numId w:val="17"/>
        </w:numPr>
        <w:tabs>
          <w:tab w:val="left" w:pos="1286"/>
        </w:tabs>
        <w:spacing w:line="242" w:lineRule="auto"/>
        <w:ind w:right="145" w:firstLine="720"/>
        <w:rPr>
          <w:sz w:val="24"/>
        </w:rPr>
      </w:pPr>
      <w:r>
        <w:rPr>
          <w:sz w:val="24"/>
        </w:rPr>
        <w:t>The Economic and Social Council may establish committees to deal with specific questions falling within its</w:t>
      </w:r>
      <w:r>
        <w:rPr>
          <w:spacing w:val="-1"/>
          <w:sz w:val="24"/>
        </w:rPr>
        <w:t xml:space="preserve"> </w:t>
      </w:r>
      <w:r>
        <w:rPr>
          <w:sz w:val="24"/>
        </w:rPr>
        <w:t>competence.</w:t>
      </w:r>
    </w:p>
    <w:p w:rsidR="008A38BE" w:rsidRDefault="001768FA">
      <w:pPr>
        <w:pStyle w:val="Odlomakpopisa"/>
        <w:numPr>
          <w:ilvl w:val="0"/>
          <w:numId w:val="17"/>
        </w:numPr>
        <w:tabs>
          <w:tab w:val="left" w:pos="1286"/>
        </w:tabs>
        <w:spacing w:line="244" w:lineRule="auto"/>
        <w:ind w:right="142" w:firstLine="720"/>
        <w:rPr>
          <w:sz w:val="24"/>
        </w:rPr>
      </w:pPr>
      <w:r>
        <w:rPr>
          <w:sz w:val="24"/>
        </w:rPr>
        <w:t>The Economic and Social Council shall adopt rules of procedure in order to regulate the procedures for making decisions from its</w:t>
      </w:r>
      <w:r>
        <w:rPr>
          <w:spacing w:val="-7"/>
          <w:sz w:val="24"/>
        </w:rPr>
        <w:t xml:space="preserve"> </w:t>
      </w:r>
      <w:r>
        <w:rPr>
          <w:sz w:val="24"/>
        </w:rPr>
        <w:t>competence.</w:t>
      </w:r>
    </w:p>
    <w:p w:rsidR="008A38BE" w:rsidRDefault="001768FA">
      <w:pPr>
        <w:pStyle w:val="Odlomakpopisa"/>
        <w:numPr>
          <w:ilvl w:val="0"/>
          <w:numId w:val="17"/>
        </w:numPr>
        <w:tabs>
          <w:tab w:val="left" w:pos="1286"/>
        </w:tabs>
        <w:spacing w:line="244" w:lineRule="auto"/>
        <w:ind w:right="142" w:firstLine="720"/>
        <w:rPr>
          <w:sz w:val="24"/>
        </w:rPr>
      </w:pPr>
      <w:r>
        <w:rPr>
          <w:sz w:val="24"/>
        </w:rPr>
        <w:t>Every member of the Economic and Social Council may make a proposal for discussing an issue or for making a decision falling within the competence of the Economic and Social</w:t>
      </w:r>
      <w:r>
        <w:rPr>
          <w:spacing w:val="-1"/>
          <w:sz w:val="24"/>
        </w:rPr>
        <w:t xml:space="preserve"> </w:t>
      </w:r>
      <w:r>
        <w:rPr>
          <w:sz w:val="24"/>
        </w:rPr>
        <w:t>Council.</w:t>
      </w:r>
    </w:p>
    <w:p w:rsidR="008A38BE" w:rsidRDefault="001768FA">
      <w:pPr>
        <w:pStyle w:val="Odlomakpopisa"/>
        <w:numPr>
          <w:ilvl w:val="0"/>
          <w:numId w:val="17"/>
        </w:numPr>
        <w:tabs>
          <w:tab w:val="left" w:pos="1288"/>
        </w:tabs>
        <w:spacing w:line="242" w:lineRule="auto"/>
        <w:ind w:right="138" w:firstLine="720"/>
        <w:rPr>
          <w:sz w:val="24"/>
        </w:rPr>
      </w:pPr>
      <w:r>
        <w:rPr>
          <w:sz w:val="24"/>
        </w:rPr>
        <w:t>If the Economic and Social Council has not been established or it has ceased to perform its activities, and for these reasons it has not established a list of mediators, a list of arbiters or arbitration board members, or if for these reasons it has not given its opinion on an ordinance governing the methods for the election of mediators and procedure for conducting mediation referred to in Article 207, paragraph 3 of this Act or on an ordinance governing the methods for the election of arbiters and procedure for conducting arbitration referred to in Article 151, paragraph 7 of this Act, these issues shall be regulated by the</w:t>
      </w:r>
      <w:r>
        <w:rPr>
          <w:spacing w:val="-6"/>
          <w:sz w:val="24"/>
        </w:rPr>
        <w:t xml:space="preserve"> </w:t>
      </w:r>
      <w:r>
        <w:rPr>
          <w:sz w:val="24"/>
        </w:rPr>
        <w:t>Minister.</w:t>
      </w:r>
    </w:p>
    <w:p w:rsidR="008A38BE" w:rsidRDefault="001768FA">
      <w:pPr>
        <w:pStyle w:val="Odlomakpopisa"/>
        <w:numPr>
          <w:ilvl w:val="0"/>
          <w:numId w:val="17"/>
        </w:numPr>
        <w:tabs>
          <w:tab w:val="left" w:pos="1298"/>
        </w:tabs>
        <w:spacing w:line="244" w:lineRule="auto"/>
        <w:ind w:right="137" w:firstLine="720"/>
        <w:rPr>
          <w:sz w:val="24"/>
        </w:rPr>
      </w:pPr>
      <w:r>
        <w:rPr>
          <w:sz w:val="24"/>
        </w:rPr>
        <w:t>If the Economic and Social Council has not been established or has ceased to perform its activities, the Minister shall, in compliance with the ordinances referred to in paragraph 9 of this Article, render a decision on appointment of a mediator in a collective labour dispute or an arbiter in an arbitration</w:t>
      </w:r>
      <w:r>
        <w:rPr>
          <w:spacing w:val="-5"/>
          <w:sz w:val="24"/>
        </w:rPr>
        <w:t xml:space="preserve"> </w:t>
      </w:r>
      <w:r>
        <w:rPr>
          <w:sz w:val="24"/>
        </w:rPr>
        <w:t>procedure.</w:t>
      </w:r>
    </w:p>
    <w:p w:rsidR="008A38BE" w:rsidRDefault="008A38BE">
      <w:pPr>
        <w:pStyle w:val="Tijeloteksta"/>
        <w:ind w:left="0"/>
        <w:rPr>
          <w:sz w:val="26"/>
        </w:rPr>
      </w:pPr>
    </w:p>
    <w:p w:rsidR="008A38BE" w:rsidRDefault="001768FA">
      <w:pPr>
        <w:pStyle w:val="Naslov1"/>
        <w:spacing w:before="223"/>
        <w:ind w:right="298"/>
      </w:pPr>
      <w:r>
        <w:t>TITLE V</w:t>
      </w:r>
    </w:p>
    <w:p w:rsidR="008A38BE" w:rsidRDefault="008A38BE">
      <w:pPr>
        <w:pStyle w:val="Tijeloteksta"/>
        <w:spacing w:before="11"/>
        <w:ind w:left="0"/>
        <w:rPr>
          <w:b/>
          <w:sz w:val="22"/>
        </w:rPr>
      </w:pPr>
    </w:p>
    <w:p w:rsidR="008A38BE" w:rsidRDefault="001768FA">
      <w:pPr>
        <w:ind w:left="764"/>
        <w:rPr>
          <w:b/>
          <w:sz w:val="24"/>
        </w:rPr>
      </w:pPr>
      <w:r>
        <w:rPr>
          <w:b/>
          <w:sz w:val="24"/>
        </w:rPr>
        <w:t>SUPERVISION OF THE APPLICATION OF LABOUR REGULATIONS</w:t>
      </w:r>
    </w:p>
    <w:p w:rsidR="008A38BE" w:rsidRDefault="008A38BE">
      <w:pPr>
        <w:pStyle w:val="Tijeloteksta"/>
        <w:spacing w:before="11"/>
        <w:ind w:left="0"/>
        <w:rPr>
          <w:b/>
          <w:sz w:val="22"/>
        </w:rPr>
      </w:pPr>
    </w:p>
    <w:p w:rsidR="008A38BE" w:rsidRDefault="001768FA">
      <w:pPr>
        <w:pStyle w:val="Naslov2"/>
        <w:ind w:right="212"/>
      </w:pPr>
      <w:r>
        <w:t>Administrative supervision</w:t>
      </w:r>
    </w:p>
    <w:p w:rsidR="008A38BE" w:rsidRDefault="008A38BE">
      <w:pPr>
        <w:pStyle w:val="Tijeloteksta"/>
        <w:spacing w:before="5"/>
        <w:ind w:left="0"/>
        <w:rPr>
          <w:b/>
          <w:i/>
          <w:sz w:val="25"/>
        </w:rPr>
      </w:pPr>
    </w:p>
    <w:p w:rsidR="008A38BE" w:rsidRDefault="001768FA">
      <w:pPr>
        <w:ind w:left="178" w:right="183"/>
        <w:jc w:val="center"/>
        <w:rPr>
          <w:b/>
          <w:sz w:val="24"/>
        </w:rPr>
      </w:pPr>
      <w:r>
        <w:rPr>
          <w:b/>
          <w:sz w:val="24"/>
        </w:rPr>
        <w:t>Article 222</w:t>
      </w:r>
    </w:p>
    <w:p w:rsidR="008A38BE" w:rsidRDefault="008A38BE">
      <w:pPr>
        <w:pStyle w:val="Tijeloteksta"/>
        <w:spacing w:before="1"/>
        <w:ind w:left="0"/>
        <w:rPr>
          <w:b/>
          <w:sz w:val="21"/>
        </w:rPr>
      </w:pPr>
    </w:p>
    <w:p w:rsidR="008A38BE" w:rsidRDefault="001768FA">
      <w:pPr>
        <w:pStyle w:val="Tijeloteksta"/>
        <w:spacing w:line="244" w:lineRule="auto"/>
        <w:ind w:right="135" w:firstLine="719"/>
        <w:jc w:val="both"/>
      </w:pPr>
      <w:r>
        <w:t>The administrative supervision of the application of this Act, and regulations adopted in pursuance thereof, as well as the application of other laws and regulations governing the relations between employers and workers shall be exercised by the central state administration body responsible for labour affairs, unless otherwise specified by another</w:t>
      </w:r>
      <w:r>
        <w:rPr>
          <w:spacing w:val="-18"/>
        </w:rPr>
        <w:t xml:space="preserve"> </w:t>
      </w:r>
      <w:r>
        <w:t>law.</w:t>
      </w:r>
    </w:p>
    <w:p w:rsidR="008A38BE" w:rsidRDefault="008A38BE">
      <w:pPr>
        <w:spacing w:line="244" w:lineRule="auto"/>
        <w:jc w:val="both"/>
        <w:sectPr w:rsidR="008A38BE">
          <w:pgSz w:w="11910" w:h="16840"/>
          <w:pgMar w:top="1280" w:right="1297" w:bottom="280" w:left="1300" w:header="792" w:footer="0" w:gutter="0"/>
          <w:cols w:space="720"/>
        </w:sectPr>
      </w:pPr>
    </w:p>
    <w:p w:rsidR="008A38BE" w:rsidRDefault="001768FA">
      <w:pPr>
        <w:pStyle w:val="Naslov2"/>
        <w:spacing w:before="80"/>
        <w:ind w:left="4132"/>
        <w:jc w:val="left"/>
      </w:pPr>
      <w:r>
        <w:lastRenderedPageBreak/>
        <w:t>Inspection</w:t>
      </w:r>
    </w:p>
    <w:p w:rsidR="008A38BE" w:rsidRDefault="001768FA">
      <w:pPr>
        <w:spacing w:before="230"/>
        <w:ind w:left="4089"/>
        <w:rPr>
          <w:b/>
          <w:sz w:val="24"/>
        </w:rPr>
      </w:pPr>
      <w:r>
        <w:rPr>
          <w:b/>
          <w:sz w:val="24"/>
        </w:rPr>
        <w:t>Article 223</w:t>
      </w:r>
    </w:p>
    <w:p w:rsidR="008A38BE" w:rsidRDefault="008A38BE">
      <w:pPr>
        <w:pStyle w:val="Tijeloteksta"/>
        <w:spacing w:before="1"/>
        <w:ind w:left="0"/>
        <w:rPr>
          <w:b/>
          <w:sz w:val="21"/>
        </w:rPr>
      </w:pPr>
    </w:p>
    <w:p w:rsidR="008A38BE" w:rsidRDefault="001768FA">
      <w:pPr>
        <w:pStyle w:val="Odlomakpopisa"/>
        <w:numPr>
          <w:ilvl w:val="0"/>
          <w:numId w:val="15"/>
        </w:numPr>
        <w:tabs>
          <w:tab w:val="left" w:pos="1226"/>
        </w:tabs>
        <w:spacing w:line="244" w:lineRule="auto"/>
        <w:ind w:right="135" w:firstLine="720"/>
        <w:rPr>
          <w:sz w:val="24"/>
        </w:rPr>
      </w:pPr>
      <w:r>
        <w:rPr>
          <w:sz w:val="24"/>
        </w:rPr>
        <w:t>The inspection of the enforcement of this Act, and regulations adopted in pursuance thereof, as well as the enforcement of other laws and regulations governing the relations between employers and workers shall be exercised by the central state administration body responsible for labour inspections, unless otherwise specified by another law.</w:t>
      </w:r>
    </w:p>
    <w:p w:rsidR="008A38BE" w:rsidRDefault="001768FA">
      <w:pPr>
        <w:pStyle w:val="Odlomakpopisa"/>
        <w:numPr>
          <w:ilvl w:val="0"/>
          <w:numId w:val="15"/>
        </w:numPr>
        <w:tabs>
          <w:tab w:val="left" w:pos="1226"/>
        </w:tabs>
        <w:spacing w:line="244" w:lineRule="auto"/>
        <w:ind w:right="139" w:firstLine="720"/>
        <w:rPr>
          <w:sz w:val="24"/>
        </w:rPr>
      </w:pPr>
      <w:r>
        <w:rPr>
          <w:sz w:val="24"/>
        </w:rPr>
        <w:t>In exercising inspections, a labour inspector shall have powers set forth by law or by a regulation enacted in pursuance</w:t>
      </w:r>
      <w:r>
        <w:rPr>
          <w:spacing w:val="-6"/>
          <w:sz w:val="24"/>
        </w:rPr>
        <w:t xml:space="preserve"> </w:t>
      </w:r>
      <w:r>
        <w:rPr>
          <w:sz w:val="24"/>
        </w:rPr>
        <w:t>thereof.</w:t>
      </w:r>
    </w:p>
    <w:p w:rsidR="008A38BE" w:rsidRDefault="001768FA">
      <w:pPr>
        <w:pStyle w:val="Odlomakpopisa"/>
        <w:numPr>
          <w:ilvl w:val="0"/>
          <w:numId w:val="15"/>
        </w:numPr>
        <w:tabs>
          <w:tab w:val="left" w:pos="1226"/>
        </w:tabs>
        <w:spacing w:line="244" w:lineRule="auto"/>
        <w:ind w:right="139" w:firstLine="720"/>
        <w:rPr>
          <w:sz w:val="24"/>
        </w:rPr>
      </w:pPr>
      <w:r>
        <w:rPr>
          <w:sz w:val="24"/>
        </w:rPr>
        <w:t>The worker, the works council, trade union and employer may request from a labour inspector to undertake an</w:t>
      </w:r>
      <w:r>
        <w:rPr>
          <w:spacing w:val="-5"/>
          <w:sz w:val="24"/>
        </w:rPr>
        <w:t xml:space="preserve"> </w:t>
      </w:r>
      <w:r>
        <w:rPr>
          <w:sz w:val="24"/>
        </w:rPr>
        <w:t>inspection.</w:t>
      </w:r>
    </w:p>
    <w:p w:rsidR="008A38BE" w:rsidRDefault="008A38BE">
      <w:pPr>
        <w:pStyle w:val="Tijeloteksta"/>
        <w:ind w:left="0"/>
        <w:rPr>
          <w:sz w:val="26"/>
        </w:rPr>
      </w:pPr>
    </w:p>
    <w:p w:rsidR="008A38BE" w:rsidRDefault="001768FA">
      <w:pPr>
        <w:pStyle w:val="Naslov1"/>
        <w:spacing w:before="161" w:line="475" w:lineRule="auto"/>
        <w:ind w:left="3354" w:right="3345" w:firstLine="768"/>
        <w:jc w:val="left"/>
      </w:pPr>
      <w:r>
        <w:t>TITLE VI SPECIAL PROVISIONS</w:t>
      </w:r>
    </w:p>
    <w:p w:rsidR="008A38BE" w:rsidRDefault="001768FA">
      <w:pPr>
        <w:pStyle w:val="Naslov2"/>
        <w:spacing w:line="256" w:lineRule="exact"/>
        <w:ind w:left="1542"/>
        <w:jc w:val="left"/>
      </w:pPr>
      <w:r>
        <w:t>National defence-related services and employment relationship</w:t>
      </w:r>
    </w:p>
    <w:p w:rsidR="008A38BE" w:rsidRDefault="001768FA">
      <w:pPr>
        <w:spacing w:before="231"/>
        <w:ind w:left="4089"/>
        <w:rPr>
          <w:b/>
          <w:sz w:val="24"/>
        </w:rPr>
      </w:pPr>
      <w:r>
        <w:rPr>
          <w:b/>
          <w:sz w:val="24"/>
        </w:rPr>
        <w:t>Article 224</w:t>
      </w:r>
    </w:p>
    <w:p w:rsidR="008A38BE" w:rsidRDefault="008A38BE">
      <w:pPr>
        <w:pStyle w:val="Tijeloteksta"/>
        <w:ind w:left="0"/>
        <w:rPr>
          <w:b/>
          <w:sz w:val="21"/>
        </w:rPr>
      </w:pPr>
    </w:p>
    <w:p w:rsidR="008A38BE" w:rsidRDefault="001768FA">
      <w:pPr>
        <w:pStyle w:val="Odlomakpopisa"/>
        <w:numPr>
          <w:ilvl w:val="0"/>
          <w:numId w:val="14"/>
        </w:numPr>
        <w:tabs>
          <w:tab w:val="left" w:pos="844"/>
        </w:tabs>
        <w:spacing w:line="237" w:lineRule="auto"/>
        <w:ind w:right="136" w:firstLine="0"/>
        <w:rPr>
          <w:sz w:val="24"/>
        </w:rPr>
      </w:pPr>
      <w:r>
        <w:rPr>
          <w:sz w:val="24"/>
        </w:rPr>
        <w:t>The rights and obligations arising from employment shall be held in abeyance during national defence-related service, in accordance with a specific</w:t>
      </w:r>
      <w:r>
        <w:rPr>
          <w:spacing w:val="-2"/>
          <w:sz w:val="24"/>
        </w:rPr>
        <w:t xml:space="preserve"> </w:t>
      </w:r>
      <w:r>
        <w:rPr>
          <w:sz w:val="24"/>
        </w:rPr>
        <w:t>regulation.</w:t>
      </w:r>
    </w:p>
    <w:p w:rsidR="008A38BE" w:rsidRDefault="008A38BE">
      <w:pPr>
        <w:pStyle w:val="Tijeloteksta"/>
        <w:spacing w:before="9"/>
        <w:ind w:left="0"/>
        <w:rPr>
          <w:sz w:val="20"/>
        </w:rPr>
      </w:pPr>
    </w:p>
    <w:p w:rsidR="008A38BE" w:rsidRDefault="001768FA">
      <w:pPr>
        <w:pStyle w:val="Odlomakpopisa"/>
        <w:numPr>
          <w:ilvl w:val="0"/>
          <w:numId w:val="14"/>
        </w:numPr>
        <w:tabs>
          <w:tab w:val="left" w:pos="844"/>
        </w:tabs>
        <w:ind w:right="138" w:firstLine="0"/>
        <w:rPr>
          <w:sz w:val="24"/>
        </w:rPr>
      </w:pPr>
      <w:r>
        <w:rPr>
          <w:sz w:val="24"/>
        </w:rPr>
        <w:t>By way of derogation from paragraph 1 of this Article, the employed reservists shall, during their absence from work due to military service or service in reserve forces, exercise their rights arising from employment as if they were at their</w:t>
      </w:r>
      <w:r>
        <w:rPr>
          <w:spacing w:val="-10"/>
          <w:sz w:val="24"/>
        </w:rPr>
        <w:t xml:space="preserve"> </w:t>
      </w:r>
      <w:r>
        <w:rPr>
          <w:sz w:val="24"/>
        </w:rPr>
        <w:t>workplaces.</w:t>
      </w:r>
    </w:p>
    <w:p w:rsidR="008A38BE" w:rsidRDefault="001768FA">
      <w:pPr>
        <w:pStyle w:val="Odlomakpopisa"/>
        <w:numPr>
          <w:ilvl w:val="0"/>
          <w:numId w:val="14"/>
        </w:numPr>
        <w:tabs>
          <w:tab w:val="left" w:pos="844"/>
        </w:tabs>
        <w:spacing w:before="231" w:line="242" w:lineRule="auto"/>
        <w:ind w:right="135" w:firstLine="0"/>
        <w:rPr>
          <w:sz w:val="24"/>
        </w:rPr>
      </w:pPr>
      <w:r>
        <w:rPr>
          <w:sz w:val="24"/>
        </w:rPr>
        <w:t>The costs of the compensation and other material rights of reservists referred to in paragraph 2 of this Article shall be compensated to the employer by the ministry competent for defence at his written</w:t>
      </w:r>
      <w:r>
        <w:rPr>
          <w:spacing w:val="-1"/>
          <w:sz w:val="24"/>
        </w:rPr>
        <w:t xml:space="preserve"> </w:t>
      </w:r>
      <w:r>
        <w:rPr>
          <w:sz w:val="24"/>
        </w:rPr>
        <w:t>request.</w:t>
      </w:r>
    </w:p>
    <w:p w:rsidR="008A38BE" w:rsidRDefault="008A38BE">
      <w:pPr>
        <w:pStyle w:val="Tijeloteksta"/>
        <w:ind w:left="0"/>
        <w:rPr>
          <w:sz w:val="21"/>
        </w:rPr>
      </w:pPr>
    </w:p>
    <w:p w:rsidR="008A38BE" w:rsidRDefault="001768FA">
      <w:pPr>
        <w:pStyle w:val="Odlomakpopisa"/>
        <w:numPr>
          <w:ilvl w:val="0"/>
          <w:numId w:val="14"/>
        </w:numPr>
        <w:tabs>
          <w:tab w:val="left" w:pos="844"/>
        </w:tabs>
        <w:ind w:right="137" w:firstLine="0"/>
        <w:rPr>
          <w:sz w:val="24"/>
        </w:rPr>
      </w:pPr>
      <w:r>
        <w:rPr>
          <w:sz w:val="24"/>
        </w:rPr>
        <w:t>A worker who, following his military service or service in contractual reserve forces, wishes to continue to work for the same employer shall, as soon as he learns of the date on which his liability with military or contractual reserve forces is to cease, but no later than 30 days of that date, notify the employer about his</w:t>
      </w:r>
      <w:r>
        <w:rPr>
          <w:spacing w:val="-6"/>
          <w:sz w:val="24"/>
        </w:rPr>
        <w:t xml:space="preserve"> </w:t>
      </w:r>
      <w:r>
        <w:rPr>
          <w:sz w:val="24"/>
        </w:rPr>
        <w:t>intention.</w:t>
      </w:r>
    </w:p>
    <w:p w:rsidR="008A38BE" w:rsidRDefault="008A38BE">
      <w:pPr>
        <w:pStyle w:val="Tijeloteksta"/>
        <w:spacing w:before="5"/>
        <w:ind w:left="0"/>
        <w:rPr>
          <w:sz w:val="20"/>
        </w:rPr>
      </w:pPr>
    </w:p>
    <w:p w:rsidR="008A38BE" w:rsidRDefault="001768FA">
      <w:pPr>
        <w:pStyle w:val="Odlomakpopisa"/>
        <w:numPr>
          <w:ilvl w:val="0"/>
          <w:numId w:val="14"/>
        </w:numPr>
        <w:tabs>
          <w:tab w:val="left" w:pos="844"/>
        </w:tabs>
        <w:spacing w:before="1" w:line="237" w:lineRule="auto"/>
        <w:ind w:right="134" w:firstLine="0"/>
        <w:rPr>
          <w:sz w:val="24"/>
        </w:rPr>
      </w:pPr>
      <w:r>
        <w:rPr>
          <w:sz w:val="24"/>
        </w:rPr>
        <w:t>The employer shall be obliged to reinstate the worker who made a statement within the meaning of paragraph 4 of this Article to a position he held prior to his military service or service in contractual reserve forces, and, if the need for such job no longer exists, the employer shall offer the worker to conclude an employment contract for another equivalent job.</w:t>
      </w:r>
    </w:p>
    <w:p w:rsidR="008A38BE" w:rsidRDefault="008A38BE">
      <w:pPr>
        <w:pStyle w:val="Tijeloteksta"/>
        <w:spacing w:before="2"/>
        <w:ind w:left="0"/>
        <w:rPr>
          <w:sz w:val="21"/>
        </w:rPr>
      </w:pPr>
    </w:p>
    <w:p w:rsidR="008A38BE" w:rsidRDefault="001768FA">
      <w:pPr>
        <w:pStyle w:val="Odlomakpopisa"/>
        <w:numPr>
          <w:ilvl w:val="0"/>
          <w:numId w:val="14"/>
        </w:numPr>
        <w:tabs>
          <w:tab w:val="left" w:pos="844"/>
        </w:tabs>
        <w:spacing w:line="237" w:lineRule="auto"/>
        <w:ind w:right="139" w:firstLine="0"/>
        <w:rPr>
          <w:sz w:val="24"/>
        </w:rPr>
      </w:pPr>
      <w:r>
        <w:rPr>
          <w:sz w:val="24"/>
        </w:rPr>
        <w:t>If, in the case referred to in paragraph 5 of this Article, the employer is not in the position to reinstate the worker, he shall compensate the worker for a notice period, either statutory or agreed upon and, if the eligibility criteria are met, pay the applicable severance pay.</w:t>
      </w:r>
    </w:p>
    <w:p w:rsidR="008A38BE" w:rsidRDefault="008A38BE">
      <w:pPr>
        <w:pStyle w:val="Tijeloteksta"/>
        <w:spacing w:before="2"/>
        <w:ind w:left="0"/>
      </w:pPr>
    </w:p>
    <w:p w:rsidR="008A38BE" w:rsidRDefault="001768FA">
      <w:pPr>
        <w:pStyle w:val="Odlomakpopisa"/>
        <w:numPr>
          <w:ilvl w:val="0"/>
          <w:numId w:val="14"/>
        </w:numPr>
        <w:tabs>
          <w:tab w:val="left" w:pos="827"/>
        </w:tabs>
        <w:spacing w:line="237" w:lineRule="auto"/>
        <w:ind w:left="116" w:right="135" w:firstLine="0"/>
        <w:rPr>
          <w:sz w:val="24"/>
        </w:rPr>
      </w:pPr>
      <w:r>
        <w:rPr>
          <w:sz w:val="24"/>
        </w:rPr>
        <w:t>The employer shall be obliged to reinstate the worker referred to in paragraph 1 of this Article</w:t>
      </w:r>
      <w:r>
        <w:rPr>
          <w:spacing w:val="7"/>
          <w:sz w:val="24"/>
        </w:rPr>
        <w:t xml:space="preserve"> </w:t>
      </w:r>
      <w:r>
        <w:rPr>
          <w:sz w:val="24"/>
        </w:rPr>
        <w:t>within</w:t>
      </w:r>
      <w:r>
        <w:rPr>
          <w:spacing w:val="8"/>
          <w:sz w:val="24"/>
        </w:rPr>
        <w:t xml:space="preserve"> </w:t>
      </w:r>
      <w:r>
        <w:rPr>
          <w:sz w:val="24"/>
        </w:rPr>
        <w:t>30</w:t>
      </w:r>
      <w:r>
        <w:rPr>
          <w:spacing w:val="9"/>
          <w:sz w:val="24"/>
        </w:rPr>
        <w:t xml:space="preserve"> </w:t>
      </w:r>
      <w:r>
        <w:rPr>
          <w:sz w:val="24"/>
        </w:rPr>
        <w:t>days</w:t>
      </w:r>
      <w:r>
        <w:rPr>
          <w:spacing w:val="11"/>
          <w:sz w:val="24"/>
        </w:rPr>
        <w:t xml:space="preserve"> </w:t>
      </w:r>
      <w:r>
        <w:rPr>
          <w:sz w:val="24"/>
        </w:rPr>
        <w:t>following</w:t>
      </w:r>
      <w:r>
        <w:rPr>
          <w:spacing w:val="6"/>
          <w:sz w:val="24"/>
        </w:rPr>
        <w:t xml:space="preserve"> </w:t>
      </w:r>
      <w:r>
        <w:rPr>
          <w:sz w:val="24"/>
        </w:rPr>
        <w:t>the</w:t>
      </w:r>
      <w:r>
        <w:rPr>
          <w:spacing w:val="11"/>
          <w:sz w:val="24"/>
        </w:rPr>
        <w:t xml:space="preserve"> </w:t>
      </w:r>
      <w:r>
        <w:rPr>
          <w:sz w:val="24"/>
        </w:rPr>
        <w:t>day</w:t>
      </w:r>
      <w:r>
        <w:rPr>
          <w:spacing w:val="4"/>
          <w:sz w:val="24"/>
        </w:rPr>
        <w:t xml:space="preserve"> </w:t>
      </w:r>
      <w:r>
        <w:rPr>
          <w:sz w:val="24"/>
        </w:rPr>
        <w:t>of</w:t>
      </w:r>
      <w:r>
        <w:rPr>
          <w:spacing w:val="8"/>
          <w:sz w:val="24"/>
        </w:rPr>
        <w:t xml:space="preserve"> </w:t>
      </w:r>
      <w:r>
        <w:rPr>
          <w:sz w:val="24"/>
        </w:rPr>
        <w:t>receipt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declaration</w:t>
      </w:r>
      <w:r>
        <w:rPr>
          <w:spacing w:val="8"/>
          <w:sz w:val="24"/>
        </w:rPr>
        <w:t xml:space="preserve"> </w:t>
      </w:r>
      <w:r>
        <w:rPr>
          <w:sz w:val="24"/>
        </w:rPr>
        <w:t>of</w:t>
      </w:r>
      <w:r>
        <w:rPr>
          <w:spacing w:val="8"/>
          <w:sz w:val="24"/>
        </w:rPr>
        <w:t xml:space="preserve"> </w:t>
      </w:r>
      <w:r>
        <w:rPr>
          <w:sz w:val="24"/>
        </w:rPr>
        <w:t>intention</w:t>
      </w:r>
      <w:r>
        <w:rPr>
          <w:spacing w:val="8"/>
          <w:sz w:val="24"/>
        </w:rPr>
        <w:t xml:space="preserve"> </w:t>
      </w:r>
      <w:r>
        <w:rPr>
          <w:sz w:val="24"/>
        </w:rPr>
        <w:t>to</w:t>
      </w:r>
      <w:r>
        <w:rPr>
          <w:spacing w:val="12"/>
          <w:sz w:val="24"/>
        </w:rPr>
        <w:t xml:space="preserve"> </w:t>
      </w:r>
      <w:r>
        <w:rPr>
          <w:sz w:val="24"/>
        </w:rPr>
        <w:t>continue</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ind w:left="116"/>
      </w:pPr>
      <w:r>
        <w:lastRenderedPageBreak/>
        <w:t>to work for the same employer; otherwise the worker shall be given priority for employment with the same employer within one year following his defence-related services.</w:t>
      </w:r>
    </w:p>
    <w:p w:rsidR="008A38BE" w:rsidRDefault="008A38BE">
      <w:pPr>
        <w:pStyle w:val="Tijeloteksta"/>
        <w:spacing w:before="9"/>
        <w:ind w:left="0"/>
        <w:rPr>
          <w:sz w:val="20"/>
        </w:rPr>
      </w:pPr>
    </w:p>
    <w:p w:rsidR="008A38BE" w:rsidRDefault="001768FA">
      <w:pPr>
        <w:pStyle w:val="Odlomakpopisa"/>
        <w:numPr>
          <w:ilvl w:val="0"/>
          <w:numId w:val="14"/>
        </w:numPr>
        <w:tabs>
          <w:tab w:val="left" w:pos="826"/>
          <w:tab w:val="left" w:pos="827"/>
        </w:tabs>
        <w:spacing w:line="237" w:lineRule="auto"/>
        <w:ind w:left="116" w:right="137" w:firstLine="0"/>
        <w:rPr>
          <w:sz w:val="24"/>
        </w:rPr>
      </w:pPr>
      <w:r>
        <w:rPr>
          <w:sz w:val="24"/>
        </w:rPr>
        <w:t xml:space="preserve">Performing defence-related services shall not constitute a just cause for dismissal, and during that period, the employer shall not be allowed to terminate the employment contract </w:t>
      </w:r>
      <w:r>
        <w:rPr>
          <w:spacing w:val="3"/>
          <w:sz w:val="24"/>
        </w:rPr>
        <w:t xml:space="preserve">by </w:t>
      </w:r>
      <w:r>
        <w:rPr>
          <w:sz w:val="24"/>
        </w:rPr>
        <w:t xml:space="preserve">regular notice of termination. </w:t>
      </w:r>
      <w:r>
        <w:rPr>
          <w:spacing w:val="-3"/>
          <w:sz w:val="24"/>
        </w:rPr>
        <w:t xml:space="preserve">If </w:t>
      </w:r>
      <w:r>
        <w:rPr>
          <w:sz w:val="24"/>
        </w:rPr>
        <w:t>the employer terminates the employment contract contrary to the provisions of this Article, the worker shall be entitled to all the rights provided for by this Act for cases of unfair</w:t>
      </w:r>
      <w:r>
        <w:rPr>
          <w:spacing w:val="-2"/>
          <w:sz w:val="24"/>
        </w:rPr>
        <w:t xml:space="preserve"> </w:t>
      </w:r>
      <w:r>
        <w:rPr>
          <w:sz w:val="24"/>
        </w:rPr>
        <w:t>dismissal.</w:t>
      </w:r>
    </w:p>
    <w:p w:rsidR="008A38BE" w:rsidRDefault="008A38BE">
      <w:pPr>
        <w:pStyle w:val="Tijeloteksta"/>
        <w:spacing w:before="3"/>
        <w:ind w:left="0"/>
        <w:rPr>
          <w:sz w:val="21"/>
        </w:rPr>
      </w:pPr>
    </w:p>
    <w:p w:rsidR="008A38BE" w:rsidRDefault="001768FA">
      <w:pPr>
        <w:pStyle w:val="Odlomakpopisa"/>
        <w:numPr>
          <w:ilvl w:val="0"/>
          <w:numId w:val="14"/>
        </w:numPr>
        <w:tabs>
          <w:tab w:val="left" w:pos="826"/>
          <w:tab w:val="left" w:pos="827"/>
        </w:tabs>
        <w:spacing w:line="237" w:lineRule="auto"/>
        <w:ind w:left="116" w:right="145" w:firstLine="0"/>
        <w:rPr>
          <w:sz w:val="24"/>
        </w:rPr>
      </w:pPr>
      <w:r>
        <w:rPr>
          <w:sz w:val="24"/>
        </w:rPr>
        <w:t>The provisions of this Article shall apply accordingly to the workers participating in a voluntary military training, in accordance with the a specific defence-related</w:t>
      </w:r>
      <w:r>
        <w:rPr>
          <w:spacing w:val="-10"/>
          <w:sz w:val="24"/>
        </w:rPr>
        <w:t xml:space="preserve"> </w:t>
      </w:r>
      <w:r>
        <w:rPr>
          <w:sz w:val="24"/>
        </w:rPr>
        <w:t>regulation.</w:t>
      </w:r>
    </w:p>
    <w:p w:rsidR="008A38BE" w:rsidRDefault="008A38BE">
      <w:pPr>
        <w:pStyle w:val="Tijeloteksta"/>
        <w:ind w:left="0"/>
        <w:rPr>
          <w:sz w:val="26"/>
        </w:rPr>
      </w:pPr>
    </w:p>
    <w:p w:rsidR="008A38BE" w:rsidRDefault="001768FA">
      <w:pPr>
        <w:pStyle w:val="Naslov2"/>
        <w:spacing w:before="183" w:line="237" w:lineRule="auto"/>
        <w:ind w:right="201"/>
      </w:pPr>
      <w:r>
        <w:t>Rights of candidates for President of the Republic of Croatia, members of Parliament, and representatives in assemblies and councils, county heads, mayors and heads of municipalities and their deputies</w:t>
      </w:r>
    </w:p>
    <w:p w:rsidR="008A38BE" w:rsidRDefault="008A38BE">
      <w:pPr>
        <w:pStyle w:val="Tijeloteksta"/>
        <w:spacing w:before="6"/>
        <w:ind w:left="0"/>
        <w:rPr>
          <w:b/>
          <w:i/>
        </w:rPr>
      </w:pPr>
    </w:p>
    <w:p w:rsidR="008A38BE" w:rsidRDefault="001768FA">
      <w:pPr>
        <w:ind w:left="178" w:right="183"/>
        <w:jc w:val="center"/>
        <w:rPr>
          <w:b/>
          <w:sz w:val="24"/>
        </w:rPr>
      </w:pPr>
      <w:r>
        <w:rPr>
          <w:b/>
          <w:sz w:val="24"/>
        </w:rPr>
        <w:t>Article 225</w:t>
      </w:r>
    </w:p>
    <w:p w:rsidR="008A38BE" w:rsidRDefault="008A38BE">
      <w:pPr>
        <w:pStyle w:val="Tijeloteksta"/>
        <w:ind w:left="0"/>
        <w:rPr>
          <w:b/>
          <w:sz w:val="21"/>
        </w:rPr>
      </w:pPr>
    </w:p>
    <w:p w:rsidR="008A38BE" w:rsidRDefault="001768FA">
      <w:pPr>
        <w:pStyle w:val="Odlomakpopisa"/>
        <w:numPr>
          <w:ilvl w:val="1"/>
          <w:numId w:val="14"/>
        </w:numPr>
        <w:tabs>
          <w:tab w:val="left" w:pos="1209"/>
        </w:tabs>
        <w:spacing w:before="1" w:line="237" w:lineRule="auto"/>
        <w:ind w:right="142" w:firstLine="720"/>
        <w:rPr>
          <w:sz w:val="24"/>
        </w:rPr>
      </w:pPr>
      <w:r>
        <w:rPr>
          <w:sz w:val="24"/>
        </w:rPr>
        <w:t>During the electoral campaign, candidates for President of the Republic of Croatia shall be entitled to unpaid leave for a period of up to 20 working</w:t>
      </w:r>
      <w:r>
        <w:rPr>
          <w:spacing w:val="-7"/>
          <w:sz w:val="24"/>
        </w:rPr>
        <w:t xml:space="preserve"> </w:t>
      </w:r>
      <w:r>
        <w:rPr>
          <w:sz w:val="24"/>
        </w:rPr>
        <w:t>days.</w:t>
      </w:r>
    </w:p>
    <w:p w:rsidR="008A38BE" w:rsidRDefault="001768FA">
      <w:pPr>
        <w:pStyle w:val="Odlomakpopisa"/>
        <w:numPr>
          <w:ilvl w:val="1"/>
          <w:numId w:val="14"/>
        </w:numPr>
        <w:tabs>
          <w:tab w:val="left" w:pos="1209"/>
        </w:tabs>
        <w:spacing w:before="3" w:line="237" w:lineRule="auto"/>
        <w:ind w:right="142" w:firstLine="720"/>
        <w:rPr>
          <w:sz w:val="24"/>
        </w:rPr>
      </w:pPr>
      <w:r>
        <w:rPr>
          <w:sz w:val="24"/>
        </w:rPr>
        <w:t>During the electoral campaign, a candidate for a seat as representative in the Parliament of the Republic of Croatia shall be entitled to unpaid leave for a period of up to 15 working</w:t>
      </w:r>
      <w:r>
        <w:rPr>
          <w:spacing w:val="-3"/>
          <w:sz w:val="24"/>
        </w:rPr>
        <w:t xml:space="preserve"> </w:t>
      </w:r>
      <w:r>
        <w:rPr>
          <w:sz w:val="24"/>
        </w:rPr>
        <w:t>days.</w:t>
      </w:r>
    </w:p>
    <w:p w:rsidR="008A38BE" w:rsidRDefault="001768FA">
      <w:pPr>
        <w:pStyle w:val="Odlomakpopisa"/>
        <w:numPr>
          <w:ilvl w:val="1"/>
          <w:numId w:val="14"/>
        </w:numPr>
        <w:tabs>
          <w:tab w:val="left" w:pos="1209"/>
        </w:tabs>
        <w:spacing w:before="1" w:line="237" w:lineRule="auto"/>
        <w:ind w:right="140" w:firstLine="720"/>
        <w:rPr>
          <w:sz w:val="24"/>
        </w:rPr>
      </w:pPr>
      <w:r>
        <w:rPr>
          <w:sz w:val="24"/>
        </w:rPr>
        <w:t>During the electoral campaign, a candidate for a seat as representative in a county assembly, for a county head and their deputies shall be entitled to unpaid leave for a period of up to 10 working</w:t>
      </w:r>
      <w:r>
        <w:rPr>
          <w:spacing w:val="-3"/>
          <w:sz w:val="24"/>
        </w:rPr>
        <w:t xml:space="preserve"> </w:t>
      </w:r>
      <w:r>
        <w:rPr>
          <w:sz w:val="24"/>
        </w:rPr>
        <w:t>days.</w:t>
      </w:r>
    </w:p>
    <w:p w:rsidR="008A38BE" w:rsidRDefault="001768FA">
      <w:pPr>
        <w:pStyle w:val="Odlomakpopisa"/>
        <w:numPr>
          <w:ilvl w:val="1"/>
          <w:numId w:val="14"/>
        </w:numPr>
        <w:tabs>
          <w:tab w:val="left" w:pos="1209"/>
        </w:tabs>
        <w:spacing w:before="4" w:line="237" w:lineRule="auto"/>
        <w:ind w:right="138" w:firstLine="720"/>
        <w:rPr>
          <w:sz w:val="24"/>
        </w:rPr>
      </w:pPr>
      <w:r>
        <w:rPr>
          <w:sz w:val="24"/>
        </w:rPr>
        <w:t>During the electoral campaign, a candidate for a seat as representative in a city or a municipal council, a mayor or a head of municipality and their deputies shall be entitled to unpaid leave for a period of up to 5 working</w:t>
      </w:r>
      <w:r>
        <w:rPr>
          <w:spacing w:val="-4"/>
          <w:sz w:val="24"/>
        </w:rPr>
        <w:t xml:space="preserve"> </w:t>
      </w:r>
      <w:r>
        <w:rPr>
          <w:sz w:val="24"/>
        </w:rPr>
        <w:t>days.</w:t>
      </w:r>
    </w:p>
    <w:p w:rsidR="008A38BE" w:rsidRDefault="001768FA">
      <w:pPr>
        <w:pStyle w:val="Odlomakpopisa"/>
        <w:numPr>
          <w:ilvl w:val="1"/>
          <w:numId w:val="14"/>
        </w:numPr>
        <w:tabs>
          <w:tab w:val="left" w:pos="1209"/>
        </w:tabs>
        <w:spacing w:before="1" w:line="237" w:lineRule="auto"/>
        <w:ind w:right="137" w:firstLine="720"/>
        <w:rPr>
          <w:sz w:val="24"/>
        </w:rPr>
      </w:pPr>
      <w:r>
        <w:rPr>
          <w:sz w:val="24"/>
        </w:rPr>
        <w:t>The worker shall notify his employer about the exercise of the right to leave referred to in paragraphs 1 to 4 of this Article at least 24 hours in</w:t>
      </w:r>
      <w:r>
        <w:rPr>
          <w:spacing w:val="-3"/>
          <w:sz w:val="24"/>
        </w:rPr>
        <w:t xml:space="preserve"> </w:t>
      </w:r>
      <w:r>
        <w:rPr>
          <w:sz w:val="24"/>
        </w:rPr>
        <w:t>advance.</w:t>
      </w:r>
    </w:p>
    <w:p w:rsidR="008A38BE" w:rsidRDefault="001768FA">
      <w:pPr>
        <w:pStyle w:val="Odlomakpopisa"/>
        <w:numPr>
          <w:ilvl w:val="1"/>
          <w:numId w:val="14"/>
        </w:numPr>
        <w:tabs>
          <w:tab w:val="left" w:pos="1209"/>
        </w:tabs>
        <w:ind w:right="141" w:firstLine="720"/>
        <w:rPr>
          <w:sz w:val="24"/>
        </w:rPr>
      </w:pPr>
      <w:r>
        <w:rPr>
          <w:sz w:val="24"/>
        </w:rPr>
        <w:t>The leave referred to in paragraphs 1 to 4 of this Article may not be used in periods shorter than one working</w:t>
      </w:r>
      <w:r>
        <w:rPr>
          <w:spacing w:val="-2"/>
          <w:sz w:val="24"/>
        </w:rPr>
        <w:t xml:space="preserve"> </w:t>
      </w:r>
      <w:r>
        <w:rPr>
          <w:sz w:val="24"/>
        </w:rPr>
        <w:t>day.</w:t>
      </w:r>
    </w:p>
    <w:p w:rsidR="008A38BE" w:rsidRDefault="001768FA">
      <w:pPr>
        <w:pStyle w:val="Odlomakpopisa"/>
        <w:numPr>
          <w:ilvl w:val="1"/>
          <w:numId w:val="14"/>
        </w:numPr>
        <w:tabs>
          <w:tab w:val="left" w:pos="1209"/>
        </w:tabs>
        <w:spacing w:line="237" w:lineRule="auto"/>
        <w:ind w:right="141" w:firstLine="720"/>
        <w:rPr>
          <w:sz w:val="24"/>
        </w:rPr>
      </w:pPr>
      <w:r>
        <w:rPr>
          <w:sz w:val="24"/>
        </w:rPr>
        <w:t>Instead of taking the leave referred to in paragraphs 1 to 4 of this Article, the worker may, at his request and under the same conditions, take the annual leave in the duration to which he is entitled, until the first day of</w:t>
      </w:r>
      <w:r>
        <w:rPr>
          <w:spacing w:val="-8"/>
          <w:sz w:val="24"/>
        </w:rPr>
        <w:t xml:space="preserve"> </w:t>
      </w:r>
      <w:r>
        <w:rPr>
          <w:sz w:val="24"/>
        </w:rPr>
        <w:t>elections.</w:t>
      </w:r>
    </w:p>
    <w:p w:rsidR="008A38BE" w:rsidRDefault="001768FA">
      <w:pPr>
        <w:pStyle w:val="Odlomakpopisa"/>
        <w:numPr>
          <w:ilvl w:val="1"/>
          <w:numId w:val="14"/>
        </w:numPr>
        <w:tabs>
          <w:tab w:val="left" w:pos="1209"/>
        </w:tabs>
        <w:spacing w:line="237" w:lineRule="auto"/>
        <w:ind w:right="136" w:firstLine="720"/>
        <w:rPr>
          <w:sz w:val="24"/>
        </w:rPr>
      </w:pPr>
      <w:r>
        <w:rPr>
          <w:sz w:val="24"/>
        </w:rPr>
        <w:t>Where the tenure with the same employer is of relevance for acquiring certain rights, the period of unpaid leave referred to in paragraphs 1 to 4 of this Article shall be regarded as full-time work and shall be calculated in the total employment period required for the exercise of certain rights arising from the employment relationship or related</w:t>
      </w:r>
      <w:r>
        <w:rPr>
          <w:spacing w:val="-11"/>
          <w:sz w:val="24"/>
        </w:rPr>
        <w:t xml:space="preserve"> </w:t>
      </w:r>
      <w:r>
        <w:rPr>
          <w:sz w:val="24"/>
        </w:rPr>
        <w:t>thereto.</w:t>
      </w:r>
    </w:p>
    <w:p w:rsidR="008A38BE" w:rsidRDefault="001768FA">
      <w:pPr>
        <w:pStyle w:val="Naslov1"/>
        <w:spacing w:before="223" w:line="480" w:lineRule="auto"/>
        <w:ind w:left="2865" w:right="2874" w:firstLine="1200"/>
        <w:jc w:val="left"/>
      </w:pPr>
      <w:r>
        <w:t>TITLE VII ADMINISTRATIVE MEASURES</w:t>
      </w:r>
    </w:p>
    <w:p w:rsidR="008A38BE" w:rsidRDefault="001768FA">
      <w:pPr>
        <w:spacing w:before="19"/>
        <w:ind w:left="178" w:right="183"/>
        <w:jc w:val="center"/>
        <w:rPr>
          <w:b/>
          <w:sz w:val="24"/>
        </w:rPr>
      </w:pPr>
      <w:r>
        <w:rPr>
          <w:b/>
          <w:sz w:val="24"/>
        </w:rPr>
        <w:t>Article 226</w:t>
      </w:r>
    </w:p>
    <w:p w:rsidR="008A38BE" w:rsidRDefault="008A38BE">
      <w:pPr>
        <w:pStyle w:val="Tijeloteksta"/>
        <w:spacing w:before="1"/>
        <w:ind w:left="0"/>
        <w:rPr>
          <w:b/>
          <w:sz w:val="21"/>
        </w:rPr>
      </w:pPr>
    </w:p>
    <w:p w:rsidR="008A38BE" w:rsidRDefault="001768FA">
      <w:pPr>
        <w:pStyle w:val="Odlomakpopisa"/>
        <w:numPr>
          <w:ilvl w:val="0"/>
          <w:numId w:val="13"/>
        </w:numPr>
        <w:tabs>
          <w:tab w:val="left" w:pos="1209"/>
        </w:tabs>
        <w:spacing w:line="237" w:lineRule="auto"/>
        <w:ind w:right="136" w:firstLine="720"/>
        <w:rPr>
          <w:sz w:val="24"/>
        </w:rPr>
      </w:pPr>
      <w:r>
        <w:rPr>
          <w:sz w:val="24"/>
        </w:rPr>
        <w:t>During labour inspection, an inspector shall, by means of oral decision, which shall be stated in the inspection report, order the employer to perform, within the time limits determined by the inspector, the following</w:t>
      </w:r>
      <w:r>
        <w:rPr>
          <w:spacing w:val="-8"/>
          <w:sz w:val="24"/>
        </w:rPr>
        <w:t xml:space="preserve"> </w:t>
      </w:r>
      <w:r>
        <w:rPr>
          <w:sz w:val="24"/>
        </w:rPr>
        <w:t>activities:</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12"/>
        </w:numPr>
        <w:tabs>
          <w:tab w:val="left" w:pos="496"/>
        </w:tabs>
        <w:spacing w:before="128" w:line="237" w:lineRule="auto"/>
        <w:ind w:right="140" w:hanging="379"/>
        <w:rPr>
          <w:sz w:val="24"/>
        </w:rPr>
      </w:pPr>
      <w:r>
        <w:rPr>
          <w:sz w:val="24"/>
        </w:rPr>
        <w:lastRenderedPageBreak/>
        <w:t>to deliver to the data base of the institution responsible for keeping records on insured persons, in accordance with specific provisions on pension insurance, in a manner, of the contents and within the time limits, information on the worker or any change thereto during the employment relationship (Article 6, paragraph</w:t>
      </w:r>
      <w:r>
        <w:rPr>
          <w:spacing w:val="-3"/>
          <w:sz w:val="24"/>
        </w:rPr>
        <w:t xml:space="preserve"> </w:t>
      </w:r>
      <w:r>
        <w:rPr>
          <w:sz w:val="24"/>
        </w:rPr>
        <w:t>2),</w:t>
      </w:r>
    </w:p>
    <w:p w:rsidR="008A38BE" w:rsidRDefault="001768FA">
      <w:pPr>
        <w:pStyle w:val="Odlomakpopisa"/>
        <w:numPr>
          <w:ilvl w:val="0"/>
          <w:numId w:val="12"/>
        </w:numPr>
        <w:tabs>
          <w:tab w:val="left" w:pos="475"/>
        </w:tabs>
        <w:spacing w:before="4" w:line="237" w:lineRule="auto"/>
        <w:ind w:right="136" w:hanging="360"/>
        <w:rPr>
          <w:sz w:val="24"/>
        </w:rPr>
      </w:pPr>
      <w:r>
        <w:rPr>
          <w:sz w:val="24"/>
        </w:rPr>
        <w:t>to enable the worker to acquaint himself with the employment regulations and to inform the worker about the organisation of work and as well as health and safety protection measures at work (Article 8, paragraph</w:t>
      </w:r>
      <w:r>
        <w:rPr>
          <w:spacing w:val="-3"/>
          <w:sz w:val="24"/>
        </w:rPr>
        <w:t xml:space="preserve"> </w:t>
      </w:r>
      <w:r>
        <w:rPr>
          <w:sz w:val="24"/>
        </w:rPr>
        <w:t>2),</w:t>
      </w:r>
    </w:p>
    <w:p w:rsidR="008A38BE" w:rsidRDefault="001768FA">
      <w:pPr>
        <w:pStyle w:val="Odlomakpopisa"/>
        <w:numPr>
          <w:ilvl w:val="0"/>
          <w:numId w:val="12"/>
        </w:numPr>
        <w:tabs>
          <w:tab w:val="left" w:pos="475"/>
        </w:tabs>
        <w:spacing w:before="3" w:line="237" w:lineRule="auto"/>
        <w:ind w:right="141" w:hanging="360"/>
        <w:rPr>
          <w:sz w:val="24"/>
        </w:rPr>
      </w:pPr>
      <w:r>
        <w:rPr>
          <w:sz w:val="24"/>
        </w:rPr>
        <w:t>to make the regulations on safety and health at work, collective agreements and working regulations appropriately available to the workers (Article 8, paragraph</w:t>
      </w:r>
      <w:r>
        <w:rPr>
          <w:spacing w:val="-7"/>
          <w:sz w:val="24"/>
        </w:rPr>
        <w:t xml:space="preserve"> </w:t>
      </w:r>
      <w:r>
        <w:rPr>
          <w:sz w:val="24"/>
        </w:rPr>
        <w:t>3),</w:t>
      </w:r>
    </w:p>
    <w:p w:rsidR="008A38BE" w:rsidRDefault="001768FA">
      <w:pPr>
        <w:pStyle w:val="Odlomakpopisa"/>
        <w:numPr>
          <w:ilvl w:val="0"/>
          <w:numId w:val="12"/>
        </w:numPr>
        <w:tabs>
          <w:tab w:val="left" w:pos="475"/>
        </w:tabs>
        <w:spacing w:before="1" w:line="237" w:lineRule="auto"/>
        <w:ind w:right="143" w:hanging="360"/>
        <w:rPr>
          <w:sz w:val="24"/>
        </w:rPr>
      </w:pPr>
      <w:r>
        <w:rPr>
          <w:sz w:val="24"/>
        </w:rPr>
        <w:t>to register the employment contracts for seafarers and workers on board seagoing fishing vessels with the county public administration office or the City of Zagreb office responsible for labour (Article 14, paragraph</w:t>
      </w:r>
      <w:r>
        <w:rPr>
          <w:spacing w:val="-5"/>
          <w:sz w:val="24"/>
        </w:rPr>
        <w:t xml:space="preserve"> </w:t>
      </w:r>
      <w:r>
        <w:rPr>
          <w:sz w:val="24"/>
        </w:rPr>
        <w:t>6),</w:t>
      </w:r>
    </w:p>
    <w:p w:rsidR="008A38BE" w:rsidRDefault="001768FA">
      <w:pPr>
        <w:pStyle w:val="Odlomakpopisa"/>
        <w:numPr>
          <w:ilvl w:val="0"/>
          <w:numId w:val="12"/>
        </w:numPr>
        <w:tabs>
          <w:tab w:val="left" w:pos="475"/>
        </w:tabs>
        <w:ind w:right="145" w:hanging="360"/>
        <w:rPr>
          <w:sz w:val="24"/>
        </w:rPr>
      </w:pPr>
      <w:r>
        <w:rPr>
          <w:sz w:val="24"/>
        </w:rPr>
        <w:t>to offer to the worker with whom he has concluded an employment contract that does not contain all the elements prescribed by this Act, to amend the contract or the certificate of engagement so as to include the missing elements (Article</w:t>
      </w:r>
      <w:r>
        <w:rPr>
          <w:spacing w:val="-5"/>
          <w:sz w:val="24"/>
        </w:rPr>
        <w:t xml:space="preserve"> </w:t>
      </w:r>
      <w:r>
        <w:rPr>
          <w:sz w:val="24"/>
        </w:rPr>
        <w:t>15),</w:t>
      </w:r>
    </w:p>
    <w:p w:rsidR="008A38BE" w:rsidRDefault="001768FA">
      <w:pPr>
        <w:pStyle w:val="Odlomakpopisa"/>
        <w:numPr>
          <w:ilvl w:val="0"/>
          <w:numId w:val="12"/>
        </w:numPr>
        <w:tabs>
          <w:tab w:val="left" w:pos="475"/>
        </w:tabs>
        <w:spacing w:line="237" w:lineRule="auto"/>
        <w:ind w:right="141" w:hanging="360"/>
        <w:rPr>
          <w:sz w:val="24"/>
        </w:rPr>
      </w:pPr>
      <w:r>
        <w:rPr>
          <w:sz w:val="24"/>
        </w:rPr>
        <w:t>to offer to the worker with whom he has concluded an employment contract for permanent seasonal works that does not contain all the elements prescribed by this Act, to amend the contract or the certificate of engagement so as to include the missing elements (Article</w:t>
      </w:r>
      <w:r>
        <w:rPr>
          <w:spacing w:val="-3"/>
          <w:sz w:val="24"/>
        </w:rPr>
        <w:t xml:space="preserve"> </w:t>
      </w:r>
      <w:r>
        <w:rPr>
          <w:sz w:val="24"/>
        </w:rPr>
        <w:t>16),</w:t>
      </w:r>
    </w:p>
    <w:p w:rsidR="008A38BE" w:rsidRDefault="001768FA">
      <w:pPr>
        <w:pStyle w:val="Odlomakpopisa"/>
        <w:numPr>
          <w:ilvl w:val="0"/>
          <w:numId w:val="12"/>
        </w:numPr>
        <w:tabs>
          <w:tab w:val="left" w:pos="475"/>
        </w:tabs>
        <w:spacing w:before="1" w:line="237" w:lineRule="auto"/>
        <w:ind w:right="143" w:hanging="360"/>
        <w:rPr>
          <w:sz w:val="24"/>
        </w:rPr>
      </w:pPr>
      <w:r>
        <w:rPr>
          <w:sz w:val="24"/>
        </w:rPr>
        <w:t>to offer to the worker with whom he has concluded a contract of employment at alternative workplace that does not contain all the elements prescribed by this Act, to amend the contract or the certificate of engagement so as to include the missing elements (Article 17, paragraph</w:t>
      </w:r>
      <w:r>
        <w:rPr>
          <w:spacing w:val="-3"/>
          <w:sz w:val="24"/>
        </w:rPr>
        <w:t xml:space="preserve"> </w:t>
      </w:r>
      <w:r>
        <w:rPr>
          <w:sz w:val="24"/>
        </w:rPr>
        <w:t>1),</w:t>
      </w:r>
    </w:p>
    <w:p w:rsidR="008A38BE" w:rsidRDefault="001768FA">
      <w:pPr>
        <w:pStyle w:val="Odlomakpopisa"/>
        <w:numPr>
          <w:ilvl w:val="0"/>
          <w:numId w:val="12"/>
        </w:numPr>
        <w:tabs>
          <w:tab w:val="left" w:pos="475"/>
        </w:tabs>
        <w:spacing w:before="1" w:line="237" w:lineRule="auto"/>
        <w:ind w:right="143" w:hanging="360"/>
        <w:rPr>
          <w:sz w:val="24"/>
        </w:rPr>
      </w:pPr>
      <w:r>
        <w:rPr>
          <w:sz w:val="24"/>
        </w:rPr>
        <w:t>to offer to the worker with whom he has concluded a contract of temporary employment abroad that does not contain all the elements prescribed by this Act, to amend the contract or the letter of engagement so as to include the missing elements or, to hand over to the worker prior to his expatriation a copy of the application for mandatory health insurance, provided that such insurance is the employer's obligation (Article 18, paragraphs 1 and</w:t>
      </w:r>
      <w:r>
        <w:rPr>
          <w:spacing w:val="-13"/>
          <w:sz w:val="24"/>
        </w:rPr>
        <w:t xml:space="preserve"> </w:t>
      </w:r>
      <w:r>
        <w:rPr>
          <w:sz w:val="24"/>
        </w:rPr>
        <w:t>3),</w:t>
      </w:r>
    </w:p>
    <w:p w:rsidR="008A38BE" w:rsidRDefault="001768FA">
      <w:pPr>
        <w:pStyle w:val="Odlomakpopisa"/>
        <w:numPr>
          <w:ilvl w:val="0"/>
          <w:numId w:val="12"/>
        </w:numPr>
        <w:tabs>
          <w:tab w:val="left" w:pos="475"/>
        </w:tabs>
        <w:spacing w:before="5" w:line="237" w:lineRule="auto"/>
        <w:ind w:right="139" w:hanging="360"/>
        <w:rPr>
          <w:sz w:val="24"/>
        </w:rPr>
      </w:pPr>
      <w:r>
        <w:rPr>
          <w:sz w:val="24"/>
        </w:rPr>
        <w:t>to direct a minor for a health assessment to be performed by an authorised physician if the minor, his parent or guardian, works council or trade union had any doubts that the works performed by the minor will put his safety, health, morals or development into risk, and if they requested from the employer that an authorised physician performs a health assessment of the minor and provides his findings and opinion of whether the works performed by the minor indeed harm his safety, health, morals or development (Article 22, paragraph</w:t>
      </w:r>
      <w:r>
        <w:rPr>
          <w:spacing w:val="-1"/>
          <w:sz w:val="24"/>
        </w:rPr>
        <w:t xml:space="preserve"> </w:t>
      </w:r>
      <w:r>
        <w:rPr>
          <w:sz w:val="24"/>
        </w:rPr>
        <w:t>1),</w:t>
      </w:r>
    </w:p>
    <w:p w:rsidR="008A38BE" w:rsidRDefault="001768FA">
      <w:pPr>
        <w:pStyle w:val="Odlomakpopisa"/>
        <w:numPr>
          <w:ilvl w:val="0"/>
          <w:numId w:val="12"/>
        </w:numPr>
        <w:tabs>
          <w:tab w:val="left" w:pos="475"/>
        </w:tabs>
        <w:spacing w:before="3"/>
        <w:ind w:right="142" w:hanging="360"/>
        <w:rPr>
          <w:sz w:val="24"/>
        </w:rPr>
      </w:pPr>
      <w:r>
        <w:rPr>
          <w:sz w:val="24"/>
        </w:rPr>
        <w:t>to offer to the minor the conclusion of employment contract for other appropriate works, where he is obliged to do so under the findings and opinion of an authorised physician (Article 22, paragraph</w:t>
      </w:r>
      <w:r>
        <w:rPr>
          <w:spacing w:val="-3"/>
          <w:sz w:val="24"/>
        </w:rPr>
        <w:t xml:space="preserve"> </w:t>
      </w:r>
      <w:r>
        <w:rPr>
          <w:sz w:val="24"/>
        </w:rPr>
        <w:t>3),</w:t>
      </w:r>
    </w:p>
    <w:p w:rsidR="008A38BE" w:rsidRDefault="001768FA">
      <w:pPr>
        <w:pStyle w:val="Odlomakpopisa"/>
        <w:numPr>
          <w:ilvl w:val="0"/>
          <w:numId w:val="12"/>
        </w:numPr>
        <w:tabs>
          <w:tab w:val="left" w:pos="475"/>
        </w:tabs>
        <w:spacing w:line="237" w:lineRule="auto"/>
        <w:ind w:right="141" w:hanging="360"/>
        <w:rPr>
          <w:sz w:val="24"/>
        </w:rPr>
      </w:pPr>
      <w:r>
        <w:rPr>
          <w:sz w:val="24"/>
        </w:rPr>
        <w:t>to adopt and make publicly available the working regulations or to regulate all the issues that must be regulated by working regulations (Article 26, paragraph</w:t>
      </w:r>
      <w:r>
        <w:rPr>
          <w:spacing w:val="-8"/>
          <w:sz w:val="24"/>
        </w:rPr>
        <w:t xml:space="preserve"> </w:t>
      </w:r>
      <w:r>
        <w:rPr>
          <w:sz w:val="24"/>
        </w:rPr>
        <w:t>1),</w:t>
      </w:r>
    </w:p>
    <w:p w:rsidR="008A38BE" w:rsidRDefault="001768FA">
      <w:pPr>
        <w:pStyle w:val="Odlomakpopisa"/>
        <w:numPr>
          <w:ilvl w:val="0"/>
          <w:numId w:val="12"/>
        </w:numPr>
        <w:tabs>
          <w:tab w:val="left" w:pos="475"/>
        </w:tabs>
        <w:spacing w:line="237" w:lineRule="auto"/>
        <w:ind w:right="139" w:hanging="360"/>
        <w:rPr>
          <w:sz w:val="24"/>
        </w:rPr>
      </w:pPr>
      <w:r>
        <w:rPr>
          <w:sz w:val="24"/>
        </w:rPr>
        <w:t>to deliver to the Ministry the statistical data on worker assignment-related activities, of a content, in a manner and within a time limit prescribed by this Act (Article 44, paragraph 7),</w:t>
      </w:r>
    </w:p>
    <w:p w:rsidR="008A38BE" w:rsidRDefault="001768FA">
      <w:pPr>
        <w:pStyle w:val="Odlomakpopisa"/>
        <w:numPr>
          <w:ilvl w:val="0"/>
          <w:numId w:val="12"/>
        </w:numPr>
        <w:tabs>
          <w:tab w:val="left" w:pos="475"/>
        </w:tabs>
        <w:spacing w:before="2" w:line="237" w:lineRule="auto"/>
        <w:ind w:right="140" w:hanging="360"/>
        <w:rPr>
          <w:sz w:val="24"/>
        </w:rPr>
      </w:pPr>
      <w:r>
        <w:rPr>
          <w:sz w:val="24"/>
        </w:rPr>
        <w:t>to amend the contract concluded between the user undertaking and the agency that does not contain all the elements prescribed by this Act so as to include all the missing elements (Article 45, paragraph</w:t>
      </w:r>
      <w:r>
        <w:rPr>
          <w:spacing w:val="-1"/>
          <w:sz w:val="24"/>
        </w:rPr>
        <w:t xml:space="preserve"> </w:t>
      </w:r>
      <w:r>
        <w:rPr>
          <w:sz w:val="24"/>
        </w:rPr>
        <w:t>2),</w:t>
      </w:r>
    </w:p>
    <w:p w:rsidR="008A38BE" w:rsidRDefault="001768FA">
      <w:pPr>
        <w:pStyle w:val="Odlomakpopisa"/>
        <w:numPr>
          <w:ilvl w:val="0"/>
          <w:numId w:val="12"/>
        </w:numPr>
        <w:tabs>
          <w:tab w:val="left" w:pos="475"/>
        </w:tabs>
        <w:spacing w:before="2" w:line="237" w:lineRule="auto"/>
        <w:ind w:right="144" w:hanging="360"/>
        <w:rPr>
          <w:sz w:val="24"/>
        </w:rPr>
      </w:pPr>
      <w:r>
        <w:rPr>
          <w:sz w:val="24"/>
        </w:rPr>
        <w:t>to offer to the worker with whom he has concluded a temporary assignment contract that does not contain all the elements prescribed by this Act, to amend the contract or the certificate of engagement so as to include the missing elements (Article 46, paragraphs 2 and</w:t>
      </w:r>
      <w:r>
        <w:rPr>
          <w:spacing w:val="-1"/>
          <w:sz w:val="24"/>
        </w:rPr>
        <w:t xml:space="preserve"> </w:t>
      </w:r>
      <w:r>
        <w:rPr>
          <w:sz w:val="24"/>
        </w:rPr>
        <w:t>4),</w:t>
      </w:r>
    </w:p>
    <w:p w:rsidR="008A38BE" w:rsidRDefault="001768FA">
      <w:pPr>
        <w:pStyle w:val="Odlomakpopisa"/>
        <w:numPr>
          <w:ilvl w:val="0"/>
          <w:numId w:val="12"/>
        </w:numPr>
        <w:tabs>
          <w:tab w:val="left" w:pos="544"/>
        </w:tabs>
        <w:spacing w:before="2"/>
        <w:ind w:left="543" w:hanging="427"/>
        <w:rPr>
          <w:sz w:val="24"/>
        </w:rPr>
      </w:pPr>
      <w:r>
        <w:rPr>
          <w:sz w:val="24"/>
        </w:rPr>
        <w:t>to amend the assignment letter that does not contain all the information prescribed by</w:t>
      </w:r>
      <w:r>
        <w:rPr>
          <w:spacing w:val="11"/>
          <w:sz w:val="24"/>
        </w:rPr>
        <w:t xml:space="preserve"> </w:t>
      </w:r>
      <w:r>
        <w:rPr>
          <w:sz w:val="24"/>
        </w:rPr>
        <w:t>this</w:t>
      </w:r>
    </w:p>
    <w:p w:rsidR="008A38BE" w:rsidRDefault="008A38BE">
      <w:pPr>
        <w:rPr>
          <w:sz w:val="24"/>
        </w:rPr>
        <w:sectPr w:rsidR="008A38BE">
          <w:pgSz w:w="11910" w:h="16840"/>
          <w:pgMar w:top="1280" w:right="1297" w:bottom="280" w:left="1300" w:header="792" w:footer="0" w:gutter="0"/>
          <w:cols w:space="720"/>
        </w:sectPr>
      </w:pPr>
    </w:p>
    <w:p w:rsidR="008A38BE" w:rsidRDefault="001768FA">
      <w:pPr>
        <w:pStyle w:val="Tijeloteksta"/>
        <w:spacing w:before="126"/>
        <w:ind w:left="543"/>
      </w:pPr>
      <w:r>
        <w:lastRenderedPageBreak/>
        <w:t>Act so as to include the missing elements (Article 49, paragraph 1),</w:t>
      </w:r>
    </w:p>
    <w:p w:rsidR="008A38BE" w:rsidRDefault="001768FA">
      <w:pPr>
        <w:pStyle w:val="Odlomakpopisa"/>
        <w:numPr>
          <w:ilvl w:val="0"/>
          <w:numId w:val="12"/>
        </w:numPr>
        <w:tabs>
          <w:tab w:val="left" w:pos="544"/>
        </w:tabs>
        <w:spacing w:before="2" w:line="237" w:lineRule="auto"/>
        <w:ind w:left="543" w:right="139" w:hanging="427"/>
        <w:rPr>
          <w:sz w:val="24"/>
        </w:rPr>
      </w:pPr>
      <w:r>
        <w:rPr>
          <w:sz w:val="24"/>
        </w:rPr>
        <w:t>to notify the works council about the number and reasons for taking assigned workers or to inform the assigned workers about vacancies for which they meet the requirements (Article 50, paragraph</w:t>
      </w:r>
      <w:r>
        <w:rPr>
          <w:spacing w:val="-3"/>
          <w:sz w:val="24"/>
        </w:rPr>
        <w:t xml:space="preserve"> </w:t>
      </w:r>
      <w:r>
        <w:rPr>
          <w:sz w:val="24"/>
        </w:rPr>
        <w:t>3),</w:t>
      </w:r>
    </w:p>
    <w:p w:rsidR="008A38BE" w:rsidRDefault="001768FA">
      <w:pPr>
        <w:pStyle w:val="Odlomakpopisa"/>
        <w:numPr>
          <w:ilvl w:val="0"/>
          <w:numId w:val="12"/>
        </w:numPr>
        <w:tabs>
          <w:tab w:val="left" w:pos="544"/>
        </w:tabs>
        <w:spacing w:before="1" w:line="237" w:lineRule="auto"/>
        <w:ind w:left="543" w:right="144" w:hanging="427"/>
        <w:rPr>
          <w:sz w:val="24"/>
        </w:rPr>
      </w:pPr>
      <w:r>
        <w:rPr>
          <w:sz w:val="24"/>
        </w:rPr>
        <w:t>to prepare the annual leave schedule in accordance with this Act or to inform the worker of the duration and the period of use of annual leave (Article</w:t>
      </w:r>
      <w:r>
        <w:rPr>
          <w:spacing w:val="-4"/>
          <w:sz w:val="24"/>
        </w:rPr>
        <w:t xml:space="preserve"> </w:t>
      </w:r>
      <w:r>
        <w:rPr>
          <w:sz w:val="24"/>
        </w:rPr>
        <w:t>85),</w:t>
      </w:r>
    </w:p>
    <w:p w:rsidR="008A38BE" w:rsidRDefault="001768FA">
      <w:pPr>
        <w:pStyle w:val="Odlomakpopisa"/>
        <w:numPr>
          <w:ilvl w:val="0"/>
          <w:numId w:val="12"/>
        </w:numPr>
        <w:tabs>
          <w:tab w:val="left" w:pos="544"/>
        </w:tabs>
        <w:ind w:left="543" w:right="142" w:hanging="427"/>
        <w:rPr>
          <w:sz w:val="24"/>
        </w:rPr>
      </w:pPr>
      <w:r>
        <w:rPr>
          <w:sz w:val="24"/>
        </w:rPr>
        <w:t>to hand over to the worker a payroll account evidencing the method of determining the amounts of remuneration, compensation or severance pay or an account of a prescribed content (Article 93, paragraphs 1 and</w:t>
      </w:r>
      <w:r>
        <w:rPr>
          <w:spacing w:val="-1"/>
          <w:sz w:val="24"/>
        </w:rPr>
        <w:t xml:space="preserve"> </w:t>
      </w:r>
      <w:r>
        <w:rPr>
          <w:sz w:val="24"/>
        </w:rPr>
        <w:t>4),</w:t>
      </w:r>
    </w:p>
    <w:p w:rsidR="008A38BE" w:rsidRDefault="001768FA">
      <w:pPr>
        <w:pStyle w:val="Odlomakpopisa"/>
        <w:numPr>
          <w:ilvl w:val="0"/>
          <w:numId w:val="12"/>
        </w:numPr>
        <w:tabs>
          <w:tab w:val="left" w:pos="544"/>
        </w:tabs>
        <w:spacing w:line="237" w:lineRule="auto"/>
        <w:ind w:left="543" w:right="135" w:hanging="427"/>
        <w:rPr>
          <w:sz w:val="24"/>
        </w:rPr>
      </w:pPr>
      <w:r>
        <w:rPr>
          <w:sz w:val="24"/>
        </w:rPr>
        <w:t>to hand over to the worker a payroll account evidencing the method of determining the outstanding amounts of remuneration, compensation or severance pay or an account of a prescribed content (Article 93, paragraphs 2 and</w:t>
      </w:r>
      <w:r>
        <w:rPr>
          <w:spacing w:val="1"/>
          <w:sz w:val="24"/>
        </w:rPr>
        <w:t xml:space="preserve"> </w:t>
      </w:r>
      <w:r>
        <w:rPr>
          <w:sz w:val="24"/>
        </w:rPr>
        <w:t>4),</w:t>
      </w:r>
    </w:p>
    <w:p w:rsidR="008A38BE" w:rsidRDefault="001768FA">
      <w:pPr>
        <w:pStyle w:val="Odlomakpopisa"/>
        <w:numPr>
          <w:ilvl w:val="0"/>
          <w:numId w:val="12"/>
        </w:numPr>
        <w:tabs>
          <w:tab w:val="left" w:pos="544"/>
        </w:tabs>
        <w:ind w:left="543" w:right="145" w:hanging="427"/>
        <w:rPr>
          <w:sz w:val="24"/>
        </w:rPr>
      </w:pPr>
      <w:r>
        <w:rPr>
          <w:sz w:val="24"/>
        </w:rPr>
        <w:t>to issue to the worker, on his request, a certificate on the type of job performed and the length of employment (Article 130, paragraph 1),</w:t>
      </w:r>
    </w:p>
    <w:p w:rsidR="008A38BE" w:rsidRDefault="001768FA">
      <w:pPr>
        <w:pStyle w:val="Odlomakpopisa"/>
        <w:numPr>
          <w:ilvl w:val="0"/>
          <w:numId w:val="12"/>
        </w:numPr>
        <w:tabs>
          <w:tab w:val="left" w:pos="544"/>
        </w:tabs>
        <w:spacing w:line="237" w:lineRule="auto"/>
        <w:ind w:left="543" w:right="136" w:hanging="427"/>
        <w:rPr>
          <w:sz w:val="24"/>
        </w:rPr>
      </w:pPr>
      <w:r>
        <w:rPr>
          <w:sz w:val="24"/>
        </w:rPr>
        <w:t>to return all the documents to the worker in case of employment termination, including copy of the worker's deregistration from mandatory pension and health insurance schemes or to issue a certificate on the type of job performed by the worker and the length of employment (Article 130, paragraph 2),</w:t>
      </w:r>
    </w:p>
    <w:p w:rsidR="008A38BE" w:rsidRDefault="001768FA">
      <w:pPr>
        <w:pStyle w:val="Odlomakpopisa"/>
        <w:numPr>
          <w:ilvl w:val="0"/>
          <w:numId w:val="12"/>
        </w:numPr>
        <w:tabs>
          <w:tab w:val="left" w:pos="544"/>
        </w:tabs>
        <w:ind w:left="543" w:right="142" w:hanging="427"/>
        <w:rPr>
          <w:sz w:val="24"/>
        </w:rPr>
      </w:pPr>
      <w:r>
        <w:rPr>
          <w:sz w:val="24"/>
        </w:rPr>
        <w:t>to appoint a person who would, in addition to him, be authorised to receive and deal with complaints related to the protection of the workers' dignity (Article 134, paragraph</w:t>
      </w:r>
      <w:r>
        <w:rPr>
          <w:spacing w:val="-15"/>
          <w:sz w:val="24"/>
        </w:rPr>
        <w:t xml:space="preserve"> </w:t>
      </w:r>
      <w:r>
        <w:rPr>
          <w:sz w:val="24"/>
        </w:rPr>
        <w:t>2),</w:t>
      </w:r>
    </w:p>
    <w:p w:rsidR="008A38BE" w:rsidRDefault="001768FA">
      <w:pPr>
        <w:pStyle w:val="Odlomakpopisa"/>
        <w:numPr>
          <w:ilvl w:val="0"/>
          <w:numId w:val="12"/>
        </w:numPr>
        <w:tabs>
          <w:tab w:val="left" w:pos="544"/>
        </w:tabs>
        <w:spacing w:line="237" w:lineRule="auto"/>
        <w:ind w:left="543" w:right="141" w:hanging="427"/>
        <w:rPr>
          <w:sz w:val="24"/>
        </w:rPr>
      </w:pPr>
      <w:r>
        <w:rPr>
          <w:sz w:val="24"/>
        </w:rPr>
        <w:t>to notify in writing and fully the works council and all the workers affected by the transfer about the transfer of the undertaking, business or part of the undertaking or business to a new employer (Article 137, paragraphs 6 and</w:t>
      </w:r>
      <w:r>
        <w:rPr>
          <w:spacing w:val="-4"/>
          <w:sz w:val="24"/>
        </w:rPr>
        <w:t xml:space="preserve"> </w:t>
      </w:r>
      <w:r>
        <w:rPr>
          <w:sz w:val="24"/>
        </w:rPr>
        <w:t>7),</w:t>
      </w:r>
    </w:p>
    <w:p w:rsidR="008A38BE" w:rsidRDefault="001768FA">
      <w:pPr>
        <w:pStyle w:val="Odlomakpopisa"/>
        <w:numPr>
          <w:ilvl w:val="0"/>
          <w:numId w:val="12"/>
        </w:numPr>
        <w:tabs>
          <w:tab w:val="left" w:pos="544"/>
        </w:tabs>
        <w:ind w:left="543" w:right="147" w:hanging="427"/>
        <w:rPr>
          <w:sz w:val="24"/>
        </w:rPr>
      </w:pPr>
      <w:r>
        <w:rPr>
          <w:sz w:val="24"/>
        </w:rPr>
        <w:t>to make a collective agreement publicly available in a prescribed manner (Article 202, paragraphs 1 and</w:t>
      </w:r>
      <w:r>
        <w:rPr>
          <w:spacing w:val="-1"/>
          <w:sz w:val="24"/>
        </w:rPr>
        <w:t xml:space="preserve"> </w:t>
      </w:r>
      <w:r>
        <w:rPr>
          <w:sz w:val="24"/>
        </w:rPr>
        <w:t>2),</w:t>
      </w:r>
    </w:p>
    <w:p w:rsidR="008A38BE" w:rsidRDefault="001768FA">
      <w:pPr>
        <w:pStyle w:val="Odlomakpopisa"/>
        <w:numPr>
          <w:ilvl w:val="0"/>
          <w:numId w:val="13"/>
        </w:numPr>
        <w:tabs>
          <w:tab w:val="left" w:pos="1250"/>
        </w:tabs>
        <w:spacing w:line="237" w:lineRule="auto"/>
        <w:ind w:right="144" w:firstLine="720"/>
        <w:rPr>
          <w:sz w:val="24"/>
        </w:rPr>
      </w:pPr>
      <w:r>
        <w:rPr>
          <w:sz w:val="24"/>
        </w:rPr>
        <w:t>During labour inspection, an inspector shall, by means of an oral decision noted in the inspection report, prohibit the</w:t>
      </w:r>
      <w:r>
        <w:rPr>
          <w:spacing w:val="-2"/>
          <w:sz w:val="24"/>
        </w:rPr>
        <w:t xml:space="preserve"> </w:t>
      </w:r>
      <w:r>
        <w:rPr>
          <w:sz w:val="24"/>
        </w:rPr>
        <w:t>following:</w:t>
      </w:r>
    </w:p>
    <w:p w:rsidR="008A38BE" w:rsidRDefault="001768FA">
      <w:pPr>
        <w:pStyle w:val="Odlomakpopisa"/>
        <w:numPr>
          <w:ilvl w:val="0"/>
          <w:numId w:val="11"/>
        </w:numPr>
        <w:tabs>
          <w:tab w:val="left" w:pos="544"/>
        </w:tabs>
        <w:spacing w:line="237" w:lineRule="auto"/>
        <w:ind w:right="136" w:hanging="427"/>
        <w:rPr>
          <w:sz w:val="24"/>
        </w:rPr>
      </w:pPr>
      <w:r>
        <w:rPr>
          <w:sz w:val="24"/>
        </w:rPr>
        <w:t>engagement of a person under fifteen, of fifteen or above fifteen years of age and under eighteen years of age who is still subject to compulsory full-time elementary schooling (Article</w:t>
      </w:r>
      <w:r>
        <w:rPr>
          <w:spacing w:val="-3"/>
          <w:sz w:val="24"/>
        </w:rPr>
        <w:t xml:space="preserve"> </w:t>
      </w:r>
      <w:r>
        <w:rPr>
          <w:sz w:val="24"/>
        </w:rPr>
        <w:t>19),</w:t>
      </w:r>
    </w:p>
    <w:p w:rsidR="008A38BE" w:rsidRDefault="001768FA">
      <w:pPr>
        <w:pStyle w:val="Odlomakpopisa"/>
        <w:numPr>
          <w:ilvl w:val="0"/>
          <w:numId w:val="11"/>
        </w:numPr>
        <w:tabs>
          <w:tab w:val="left" w:pos="544"/>
        </w:tabs>
        <w:ind w:right="143" w:hanging="427"/>
        <w:rPr>
          <w:sz w:val="24"/>
        </w:rPr>
      </w:pPr>
      <w:r>
        <w:rPr>
          <w:sz w:val="24"/>
        </w:rPr>
        <w:t>engagement of a minor for works likely to harm his safety, health, morals or development (Article 21, paragraph</w:t>
      </w:r>
      <w:r>
        <w:rPr>
          <w:spacing w:val="-3"/>
          <w:sz w:val="24"/>
        </w:rPr>
        <w:t xml:space="preserve"> </w:t>
      </w:r>
      <w:r>
        <w:rPr>
          <w:sz w:val="24"/>
        </w:rPr>
        <w:t>1),</w:t>
      </w:r>
    </w:p>
    <w:p w:rsidR="008A38BE" w:rsidRDefault="001768FA">
      <w:pPr>
        <w:pStyle w:val="Odlomakpopisa"/>
        <w:numPr>
          <w:ilvl w:val="0"/>
          <w:numId w:val="11"/>
        </w:numPr>
        <w:tabs>
          <w:tab w:val="left" w:pos="544"/>
        </w:tabs>
        <w:spacing w:line="237" w:lineRule="auto"/>
        <w:ind w:right="139" w:hanging="427"/>
        <w:rPr>
          <w:sz w:val="24"/>
        </w:rPr>
      </w:pPr>
      <w:r>
        <w:rPr>
          <w:sz w:val="24"/>
        </w:rPr>
        <w:t>engagement of a minor for works that can be performed only after a medical assessment, if his health capacity has not yet been assessed (Article 21, paragraph</w:t>
      </w:r>
      <w:r>
        <w:rPr>
          <w:spacing w:val="-4"/>
          <w:sz w:val="24"/>
        </w:rPr>
        <w:t xml:space="preserve"> </w:t>
      </w:r>
      <w:r>
        <w:rPr>
          <w:sz w:val="24"/>
        </w:rPr>
        <w:t>3),</w:t>
      </w:r>
    </w:p>
    <w:p w:rsidR="008A38BE" w:rsidRDefault="001768FA">
      <w:pPr>
        <w:pStyle w:val="Odlomakpopisa"/>
        <w:numPr>
          <w:ilvl w:val="0"/>
          <w:numId w:val="11"/>
        </w:numPr>
        <w:tabs>
          <w:tab w:val="left" w:pos="544"/>
        </w:tabs>
        <w:spacing w:line="237" w:lineRule="auto"/>
        <w:ind w:right="139" w:hanging="427"/>
        <w:rPr>
          <w:sz w:val="24"/>
        </w:rPr>
      </w:pPr>
      <w:r>
        <w:rPr>
          <w:sz w:val="24"/>
        </w:rPr>
        <w:t>engagement of a minor where the findings and opinion of an authorised physician show that the works performed by the minor indeed harm his safety, health, morals or development (Article 22, paragraph 1),</w:t>
      </w:r>
    </w:p>
    <w:p w:rsidR="008A38BE" w:rsidRDefault="001768FA">
      <w:pPr>
        <w:pStyle w:val="Odlomakpopisa"/>
        <w:numPr>
          <w:ilvl w:val="0"/>
          <w:numId w:val="11"/>
        </w:numPr>
        <w:tabs>
          <w:tab w:val="left" w:pos="544"/>
        </w:tabs>
        <w:spacing w:line="237" w:lineRule="auto"/>
        <w:ind w:right="139" w:hanging="427"/>
        <w:rPr>
          <w:sz w:val="24"/>
        </w:rPr>
      </w:pPr>
      <w:r>
        <w:rPr>
          <w:sz w:val="24"/>
        </w:rPr>
        <w:t>worker assignment activities of a temporary employment agency if the agency is not established in accordance with specific provisions or registered with the registry of the ministry responsible for labour affairs (Article 44, paragraph</w:t>
      </w:r>
      <w:r>
        <w:rPr>
          <w:spacing w:val="-7"/>
          <w:sz w:val="24"/>
        </w:rPr>
        <w:t xml:space="preserve"> </w:t>
      </w:r>
      <w:r>
        <w:rPr>
          <w:sz w:val="24"/>
        </w:rPr>
        <w:t>3),</w:t>
      </w:r>
    </w:p>
    <w:p w:rsidR="008A38BE" w:rsidRDefault="001768FA">
      <w:pPr>
        <w:pStyle w:val="Odlomakpopisa"/>
        <w:numPr>
          <w:ilvl w:val="0"/>
          <w:numId w:val="11"/>
        </w:numPr>
        <w:tabs>
          <w:tab w:val="left" w:pos="544"/>
        </w:tabs>
        <w:spacing w:line="237" w:lineRule="auto"/>
        <w:ind w:right="142" w:hanging="427"/>
        <w:rPr>
          <w:sz w:val="24"/>
        </w:rPr>
      </w:pPr>
      <w:r>
        <w:rPr>
          <w:sz w:val="24"/>
        </w:rPr>
        <w:t>works involving exposure to harmful effects in spite of the implementation of health and safety at work protection measures, performed by workers during a period exceeding the short working time (Article 64, paragraph</w:t>
      </w:r>
      <w:r>
        <w:rPr>
          <w:spacing w:val="-3"/>
          <w:sz w:val="24"/>
        </w:rPr>
        <w:t xml:space="preserve"> </w:t>
      </w:r>
      <w:r>
        <w:rPr>
          <w:sz w:val="24"/>
        </w:rPr>
        <w:t>3),</w:t>
      </w:r>
    </w:p>
    <w:p w:rsidR="008A38BE" w:rsidRDefault="001768FA">
      <w:pPr>
        <w:pStyle w:val="Odlomakpopisa"/>
        <w:numPr>
          <w:ilvl w:val="0"/>
          <w:numId w:val="11"/>
        </w:numPr>
        <w:tabs>
          <w:tab w:val="left" w:pos="543"/>
          <w:tab w:val="left" w:pos="544"/>
        </w:tabs>
        <w:spacing w:before="1" w:line="275" w:lineRule="exact"/>
        <w:ind w:hanging="427"/>
        <w:rPr>
          <w:sz w:val="24"/>
        </w:rPr>
      </w:pPr>
      <w:r>
        <w:rPr>
          <w:sz w:val="24"/>
        </w:rPr>
        <w:t>overtime work by minors (Article 65, paragraph</w:t>
      </w:r>
      <w:r>
        <w:rPr>
          <w:spacing w:val="-5"/>
          <w:sz w:val="24"/>
        </w:rPr>
        <w:t xml:space="preserve"> </w:t>
      </w:r>
      <w:r>
        <w:rPr>
          <w:sz w:val="24"/>
        </w:rPr>
        <w:t>5),</w:t>
      </w:r>
    </w:p>
    <w:p w:rsidR="008A38BE" w:rsidRDefault="001768FA">
      <w:pPr>
        <w:pStyle w:val="Odlomakpopisa"/>
        <w:numPr>
          <w:ilvl w:val="0"/>
          <w:numId w:val="11"/>
        </w:numPr>
        <w:tabs>
          <w:tab w:val="left" w:pos="544"/>
        </w:tabs>
        <w:spacing w:before="1" w:line="237" w:lineRule="auto"/>
        <w:ind w:right="135" w:hanging="427"/>
        <w:rPr>
          <w:sz w:val="24"/>
        </w:rPr>
      </w:pPr>
      <w:r>
        <w:rPr>
          <w:sz w:val="24"/>
        </w:rPr>
        <w:t>overtime work by a pregnant worker, a parent of a child under three years of age and a single parent of a child under six years of age who works part-time at several employers, and by the worker referred to in Article 61, paragraph 3 and Article 62, paragraph 3 of this Act, without their written agreement to perform such work (Article 65, paragraph</w:t>
      </w:r>
      <w:r>
        <w:rPr>
          <w:spacing w:val="-16"/>
          <w:sz w:val="24"/>
        </w:rPr>
        <w:t xml:space="preserve"> </w:t>
      </w:r>
      <w:r>
        <w:rPr>
          <w:sz w:val="24"/>
        </w:rPr>
        <w:t>6),</w:t>
      </w:r>
    </w:p>
    <w:p w:rsidR="008A38BE" w:rsidRDefault="001768FA">
      <w:pPr>
        <w:pStyle w:val="Odlomakpopisa"/>
        <w:numPr>
          <w:ilvl w:val="0"/>
          <w:numId w:val="11"/>
        </w:numPr>
        <w:tabs>
          <w:tab w:val="left" w:pos="544"/>
        </w:tabs>
        <w:ind w:right="141" w:hanging="427"/>
        <w:rPr>
          <w:sz w:val="24"/>
        </w:rPr>
      </w:pPr>
      <w:r>
        <w:rPr>
          <w:sz w:val="24"/>
        </w:rPr>
        <w:t>work by minors for a period exceeding 8 hours in a 24-hour period (Article 68, paragraph 1),</w:t>
      </w:r>
    </w:p>
    <w:p w:rsidR="008A38BE" w:rsidRDefault="001768FA">
      <w:pPr>
        <w:pStyle w:val="Odlomakpopisa"/>
        <w:numPr>
          <w:ilvl w:val="0"/>
          <w:numId w:val="11"/>
        </w:numPr>
        <w:tabs>
          <w:tab w:val="left" w:pos="544"/>
        </w:tabs>
        <w:spacing w:line="274" w:lineRule="exact"/>
        <w:ind w:hanging="427"/>
        <w:rPr>
          <w:sz w:val="24"/>
        </w:rPr>
      </w:pPr>
      <w:r>
        <w:rPr>
          <w:sz w:val="24"/>
        </w:rPr>
        <w:t>engagement of a part-time worker at two or more employers, a pregnant worker, a</w:t>
      </w:r>
      <w:r>
        <w:rPr>
          <w:spacing w:val="59"/>
          <w:sz w:val="24"/>
        </w:rPr>
        <w:t xml:space="preserve"> </w:t>
      </w:r>
      <w:r>
        <w:rPr>
          <w:sz w:val="24"/>
        </w:rPr>
        <w:t>parent</w:t>
      </w:r>
    </w:p>
    <w:p w:rsidR="008A38BE" w:rsidRDefault="008A38BE">
      <w:pPr>
        <w:spacing w:line="274" w:lineRule="exact"/>
        <w:rPr>
          <w:sz w:val="24"/>
        </w:rPr>
        <w:sectPr w:rsidR="008A38BE">
          <w:pgSz w:w="11910" w:h="16840"/>
          <w:pgMar w:top="1280" w:right="1297" w:bottom="280" w:left="1300" w:header="792" w:footer="0" w:gutter="0"/>
          <w:cols w:space="720"/>
        </w:sectPr>
      </w:pPr>
    </w:p>
    <w:p w:rsidR="008A38BE" w:rsidRDefault="001768FA">
      <w:pPr>
        <w:pStyle w:val="Tijeloteksta"/>
        <w:spacing w:before="126"/>
        <w:ind w:left="543" w:right="142"/>
        <w:jc w:val="both"/>
      </w:pPr>
      <w:r>
        <w:lastRenderedPageBreak/>
        <w:t>with a child under three years of age and a single parent with a child under six years of age under a flexible work schedule without their written agreement to perform such work (Article 68, paragraph</w:t>
      </w:r>
      <w:r>
        <w:rPr>
          <w:spacing w:val="-3"/>
        </w:rPr>
        <w:t xml:space="preserve"> </w:t>
      </w:r>
      <w:r>
        <w:t>2),</w:t>
      </w:r>
    </w:p>
    <w:p w:rsidR="008A38BE" w:rsidRDefault="001768FA">
      <w:pPr>
        <w:pStyle w:val="Odlomakpopisa"/>
        <w:numPr>
          <w:ilvl w:val="0"/>
          <w:numId w:val="11"/>
        </w:numPr>
        <w:tabs>
          <w:tab w:val="left" w:pos="544"/>
        </w:tabs>
        <w:spacing w:line="237" w:lineRule="auto"/>
        <w:ind w:right="135" w:hanging="427"/>
        <w:rPr>
          <w:sz w:val="24"/>
        </w:rPr>
      </w:pPr>
      <w:r>
        <w:rPr>
          <w:sz w:val="24"/>
        </w:rPr>
        <w:t xml:space="preserve">engagement of a night worker for a period exceeding an average of 8 hours in any </w:t>
      </w:r>
      <w:r>
        <w:rPr>
          <w:spacing w:val="2"/>
          <w:sz w:val="24"/>
        </w:rPr>
        <w:t xml:space="preserve">24- </w:t>
      </w:r>
      <w:r>
        <w:rPr>
          <w:sz w:val="24"/>
        </w:rPr>
        <w:t>hour period during which he performs night work, during a 4-month period (Article 69, paragraph</w:t>
      </w:r>
      <w:r>
        <w:rPr>
          <w:spacing w:val="-1"/>
          <w:sz w:val="24"/>
        </w:rPr>
        <w:t xml:space="preserve"> </w:t>
      </w:r>
      <w:r>
        <w:rPr>
          <w:sz w:val="24"/>
        </w:rPr>
        <w:t>6),</w:t>
      </w:r>
    </w:p>
    <w:p w:rsidR="008A38BE" w:rsidRDefault="001768FA">
      <w:pPr>
        <w:pStyle w:val="Odlomakpopisa"/>
        <w:numPr>
          <w:ilvl w:val="0"/>
          <w:numId w:val="11"/>
        </w:numPr>
        <w:tabs>
          <w:tab w:val="left" w:pos="544"/>
        </w:tabs>
        <w:ind w:right="134" w:hanging="427"/>
        <w:rPr>
          <w:sz w:val="24"/>
        </w:rPr>
      </w:pPr>
      <w:r>
        <w:rPr>
          <w:sz w:val="24"/>
        </w:rPr>
        <w:t>engagement of a night worker who, based on work hazard assessment, is exposed to special hazards or heavy physical or mental strain, for a period exceeding 8 hours in any 24-hour period during which he performs night work (Article 69, paragraph</w:t>
      </w:r>
      <w:r>
        <w:rPr>
          <w:spacing w:val="-9"/>
          <w:sz w:val="24"/>
        </w:rPr>
        <w:t xml:space="preserve"> </w:t>
      </w:r>
      <w:r>
        <w:rPr>
          <w:sz w:val="24"/>
        </w:rPr>
        <w:t>7),</w:t>
      </w:r>
    </w:p>
    <w:p w:rsidR="008A38BE" w:rsidRDefault="001768FA">
      <w:pPr>
        <w:pStyle w:val="Odlomakpopisa"/>
        <w:numPr>
          <w:ilvl w:val="0"/>
          <w:numId w:val="11"/>
        </w:numPr>
        <w:tabs>
          <w:tab w:val="left" w:pos="544"/>
        </w:tabs>
        <w:spacing w:line="237" w:lineRule="auto"/>
        <w:ind w:right="137" w:hanging="427"/>
        <w:rPr>
          <w:sz w:val="24"/>
        </w:rPr>
      </w:pPr>
      <w:r>
        <w:rPr>
          <w:sz w:val="24"/>
        </w:rPr>
        <w:t>night work by minors if it is contrary to the provisions of this Act or without the surveillance of an adult (Article</w:t>
      </w:r>
      <w:r>
        <w:rPr>
          <w:spacing w:val="-1"/>
          <w:sz w:val="24"/>
        </w:rPr>
        <w:t xml:space="preserve"> </w:t>
      </w:r>
      <w:r>
        <w:rPr>
          <w:sz w:val="24"/>
        </w:rPr>
        <w:t>70),</w:t>
      </w:r>
    </w:p>
    <w:p w:rsidR="008A38BE" w:rsidRDefault="001768FA">
      <w:pPr>
        <w:pStyle w:val="Odlomakpopisa"/>
        <w:numPr>
          <w:ilvl w:val="0"/>
          <w:numId w:val="11"/>
        </w:numPr>
        <w:tabs>
          <w:tab w:val="left" w:pos="544"/>
        </w:tabs>
        <w:ind w:right="143" w:hanging="427"/>
        <w:rPr>
          <w:sz w:val="24"/>
        </w:rPr>
      </w:pPr>
      <w:r>
        <w:rPr>
          <w:sz w:val="24"/>
        </w:rPr>
        <w:t>night work with the employer in the case of the work organised into shifts involving night work, exceeding an uninterrupted period of one week (Article 71, paragraph</w:t>
      </w:r>
      <w:r>
        <w:rPr>
          <w:spacing w:val="-7"/>
          <w:sz w:val="24"/>
        </w:rPr>
        <w:t xml:space="preserve"> </w:t>
      </w:r>
      <w:r>
        <w:rPr>
          <w:sz w:val="24"/>
        </w:rPr>
        <w:t>3).</w:t>
      </w:r>
    </w:p>
    <w:p w:rsidR="008A38BE" w:rsidRDefault="001768FA">
      <w:pPr>
        <w:pStyle w:val="Odlomakpopisa"/>
        <w:numPr>
          <w:ilvl w:val="0"/>
          <w:numId w:val="13"/>
        </w:numPr>
        <w:tabs>
          <w:tab w:val="left" w:pos="1185"/>
        </w:tabs>
        <w:spacing w:line="237" w:lineRule="auto"/>
        <w:ind w:right="606" w:firstLine="701"/>
        <w:rPr>
          <w:sz w:val="24"/>
        </w:rPr>
      </w:pPr>
      <w:r>
        <w:rPr>
          <w:sz w:val="24"/>
        </w:rPr>
        <w:t>An appeal against the decision referred to in paragraphs 1 and 2 of this Article does not postpone the enforcement of the</w:t>
      </w:r>
      <w:r>
        <w:rPr>
          <w:spacing w:val="-4"/>
          <w:sz w:val="24"/>
        </w:rPr>
        <w:t xml:space="preserve"> </w:t>
      </w:r>
      <w:r>
        <w:rPr>
          <w:sz w:val="24"/>
        </w:rPr>
        <w:t>decision.</w:t>
      </w:r>
    </w:p>
    <w:p w:rsidR="008A38BE" w:rsidRDefault="008A38BE">
      <w:pPr>
        <w:pStyle w:val="Tijeloteksta"/>
        <w:spacing w:before="8"/>
        <w:ind w:left="0"/>
      </w:pPr>
    </w:p>
    <w:p w:rsidR="008A38BE" w:rsidRDefault="001768FA">
      <w:pPr>
        <w:pStyle w:val="Naslov1"/>
        <w:spacing w:line="480" w:lineRule="auto"/>
        <w:ind w:left="3469" w:right="3456" w:firstLine="559"/>
        <w:jc w:val="left"/>
      </w:pPr>
      <w:r>
        <w:t>TITLE VIII PENAL PROVISIONS</w:t>
      </w:r>
    </w:p>
    <w:p w:rsidR="008A38BE" w:rsidRDefault="001768FA">
      <w:pPr>
        <w:pStyle w:val="Naslov2"/>
        <w:spacing w:line="221" w:lineRule="exact"/>
        <w:ind w:right="182"/>
      </w:pPr>
      <w:r>
        <w:t>Minor offences by employers</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227</w:t>
      </w:r>
    </w:p>
    <w:p w:rsidR="008A38BE" w:rsidRDefault="008A38BE">
      <w:pPr>
        <w:pStyle w:val="Tijeloteksta"/>
        <w:spacing w:before="1"/>
        <w:ind w:left="0"/>
        <w:rPr>
          <w:b/>
          <w:sz w:val="21"/>
        </w:rPr>
      </w:pPr>
    </w:p>
    <w:p w:rsidR="008A38BE" w:rsidRDefault="001768FA">
      <w:pPr>
        <w:pStyle w:val="Odlomakpopisa"/>
        <w:numPr>
          <w:ilvl w:val="0"/>
          <w:numId w:val="10"/>
        </w:numPr>
        <w:tabs>
          <w:tab w:val="left" w:pos="1185"/>
        </w:tabs>
        <w:spacing w:line="237" w:lineRule="auto"/>
        <w:ind w:right="357" w:firstLine="701"/>
        <w:rPr>
          <w:sz w:val="24"/>
        </w:rPr>
      </w:pPr>
      <w:r>
        <w:rPr>
          <w:sz w:val="24"/>
        </w:rPr>
        <w:t>A fine in an amount ranging from HRK 10,000.00 to 30,000.00 shall be imposed on the employer who is a legal</w:t>
      </w:r>
      <w:r>
        <w:rPr>
          <w:spacing w:val="-1"/>
          <w:sz w:val="24"/>
        </w:rPr>
        <w:t xml:space="preserve"> </w:t>
      </w:r>
      <w:r>
        <w:rPr>
          <w:sz w:val="24"/>
        </w:rPr>
        <w:t>person:</w:t>
      </w:r>
    </w:p>
    <w:p w:rsidR="008A38BE" w:rsidRDefault="001768FA">
      <w:pPr>
        <w:pStyle w:val="Odlomakpopisa"/>
        <w:numPr>
          <w:ilvl w:val="1"/>
          <w:numId w:val="11"/>
        </w:numPr>
        <w:tabs>
          <w:tab w:val="left" w:pos="837"/>
        </w:tabs>
        <w:spacing w:line="237" w:lineRule="auto"/>
        <w:ind w:right="144"/>
        <w:rPr>
          <w:sz w:val="24"/>
        </w:rPr>
      </w:pPr>
      <w:r>
        <w:rPr>
          <w:sz w:val="24"/>
        </w:rPr>
        <w:t>for concluding an employment contract in which the duration of probationary period is longer than permitted by the Act (Article 53, paragraph</w:t>
      </w:r>
      <w:r>
        <w:rPr>
          <w:spacing w:val="-4"/>
          <w:sz w:val="24"/>
        </w:rPr>
        <w:t xml:space="preserve"> </w:t>
      </w:r>
      <w:r>
        <w:rPr>
          <w:sz w:val="24"/>
        </w:rPr>
        <w:t>2),</w:t>
      </w:r>
    </w:p>
    <w:p w:rsidR="008A38BE" w:rsidRDefault="001768FA">
      <w:pPr>
        <w:pStyle w:val="Odlomakpopisa"/>
        <w:numPr>
          <w:ilvl w:val="1"/>
          <w:numId w:val="11"/>
        </w:numPr>
        <w:tabs>
          <w:tab w:val="left" w:pos="837"/>
        </w:tabs>
        <w:spacing w:before="4" w:line="237" w:lineRule="auto"/>
        <w:ind w:right="137"/>
        <w:rPr>
          <w:sz w:val="24"/>
        </w:rPr>
      </w:pPr>
      <w:r>
        <w:rPr>
          <w:sz w:val="24"/>
        </w:rPr>
        <w:t>for concluding an employment contract in which the duration of traineeship is longer than permitted by the Act (Article</w:t>
      </w:r>
      <w:r>
        <w:rPr>
          <w:spacing w:val="-5"/>
          <w:sz w:val="24"/>
        </w:rPr>
        <w:t xml:space="preserve"> </w:t>
      </w:r>
      <w:r>
        <w:rPr>
          <w:sz w:val="24"/>
        </w:rPr>
        <w:t>57),</w:t>
      </w:r>
    </w:p>
    <w:p w:rsidR="008A38BE" w:rsidRDefault="001768FA">
      <w:pPr>
        <w:pStyle w:val="Odlomakpopisa"/>
        <w:numPr>
          <w:ilvl w:val="0"/>
          <w:numId w:val="10"/>
        </w:numPr>
        <w:tabs>
          <w:tab w:val="left" w:pos="1185"/>
        </w:tabs>
        <w:spacing w:line="237" w:lineRule="auto"/>
        <w:ind w:right="225" w:firstLine="701"/>
        <w:rPr>
          <w:sz w:val="24"/>
        </w:rPr>
      </w:pPr>
      <w:r>
        <w:rPr>
          <w:sz w:val="24"/>
        </w:rPr>
        <w:t>An employer who is a natural person and the responsible person in the employer who is a legal person shall be fined in an amount ranging from HRK 1,000.00 to 3,000.00 for an offence referred to in paragraph 1 of this</w:t>
      </w:r>
      <w:r>
        <w:rPr>
          <w:spacing w:val="-2"/>
          <w:sz w:val="24"/>
        </w:rPr>
        <w:t xml:space="preserve"> </w:t>
      </w:r>
      <w:r>
        <w:rPr>
          <w:sz w:val="24"/>
        </w:rPr>
        <w:t>Article.</w:t>
      </w:r>
    </w:p>
    <w:p w:rsidR="008A38BE" w:rsidRDefault="001768FA">
      <w:pPr>
        <w:pStyle w:val="Odlomakpopisa"/>
        <w:numPr>
          <w:ilvl w:val="0"/>
          <w:numId w:val="10"/>
        </w:numPr>
        <w:tabs>
          <w:tab w:val="left" w:pos="1185"/>
        </w:tabs>
        <w:ind w:right="158" w:firstLine="701"/>
        <w:rPr>
          <w:sz w:val="24"/>
        </w:rPr>
      </w:pPr>
      <w:r>
        <w:rPr>
          <w:sz w:val="24"/>
        </w:rPr>
        <w:t>Where the offence referred to in paragraph 1 of this Article is committed in</w:t>
      </w:r>
      <w:r>
        <w:rPr>
          <w:spacing w:val="-15"/>
          <w:sz w:val="24"/>
        </w:rPr>
        <w:t xml:space="preserve"> </w:t>
      </w:r>
      <w:r>
        <w:rPr>
          <w:sz w:val="24"/>
        </w:rPr>
        <w:t>respect of a minor worker, the fine shall be double the amount</w:t>
      </w:r>
      <w:r>
        <w:rPr>
          <w:spacing w:val="-8"/>
          <w:sz w:val="24"/>
        </w:rPr>
        <w:t xml:space="preserve"> </w:t>
      </w:r>
      <w:r>
        <w:rPr>
          <w:sz w:val="24"/>
        </w:rPr>
        <w:t>prescribed.</w:t>
      </w:r>
    </w:p>
    <w:p w:rsidR="008A38BE" w:rsidRDefault="008A38BE">
      <w:pPr>
        <w:pStyle w:val="Tijeloteksta"/>
        <w:spacing w:before="7"/>
        <w:ind w:left="0"/>
        <w:rPr>
          <w:sz w:val="20"/>
        </w:rPr>
      </w:pPr>
    </w:p>
    <w:p w:rsidR="008A38BE" w:rsidRDefault="001768FA">
      <w:pPr>
        <w:pStyle w:val="Naslov2"/>
        <w:ind w:right="182"/>
      </w:pPr>
      <w:r>
        <w:t>Serious offences by employers</w:t>
      </w:r>
    </w:p>
    <w:p w:rsidR="008A38BE" w:rsidRDefault="001768FA">
      <w:pPr>
        <w:spacing w:before="229"/>
        <w:ind w:left="178" w:right="183"/>
        <w:jc w:val="center"/>
        <w:rPr>
          <w:b/>
          <w:sz w:val="24"/>
        </w:rPr>
      </w:pPr>
      <w:r>
        <w:rPr>
          <w:b/>
          <w:sz w:val="24"/>
        </w:rPr>
        <w:t>Article 228</w:t>
      </w:r>
    </w:p>
    <w:p w:rsidR="008A38BE" w:rsidRDefault="008A38BE">
      <w:pPr>
        <w:pStyle w:val="Tijeloteksta"/>
        <w:ind w:left="0"/>
        <w:rPr>
          <w:b/>
          <w:sz w:val="21"/>
        </w:rPr>
      </w:pPr>
    </w:p>
    <w:p w:rsidR="008A38BE" w:rsidRDefault="001768FA">
      <w:pPr>
        <w:pStyle w:val="Odlomakpopisa"/>
        <w:numPr>
          <w:ilvl w:val="0"/>
          <w:numId w:val="9"/>
        </w:numPr>
        <w:tabs>
          <w:tab w:val="left" w:pos="1185"/>
        </w:tabs>
        <w:spacing w:line="237" w:lineRule="auto"/>
        <w:ind w:right="355" w:firstLine="701"/>
        <w:rPr>
          <w:sz w:val="24"/>
        </w:rPr>
      </w:pPr>
      <w:r>
        <w:rPr>
          <w:sz w:val="24"/>
        </w:rPr>
        <w:t>A fine in an amount ranging from HRK 31,000.00 to 60,000.00 shall be imposed on the employer who is a legal person for:</w:t>
      </w:r>
    </w:p>
    <w:p w:rsidR="008A38BE" w:rsidRDefault="001768FA">
      <w:pPr>
        <w:pStyle w:val="Odlomakpopisa"/>
        <w:numPr>
          <w:ilvl w:val="0"/>
          <w:numId w:val="8"/>
        </w:numPr>
        <w:tabs>
          <w:tab w:val="left" w:pos="837"/>
        </w:tabs>
        <w:spacing w:before="1" w:line="237" w:lineRule="auto"/>
        <w:ind w:right="134"/>
        <w:rPr>
          <w:sz w:val="24"/>
        </w:rPr>
      </w:pPr>
      <w:r>
        <w:rPr>
          <w:sz w:val="24"/>
        </w:rPr>
        <w:t>concluding a successive fixed-term employment contract with the same worker with no objective grounds, or for failing to state the objective grounds in such contract or letter of assignment, or for allowing the cumulative duration of all successive fixed- term employment contracts, including the first one, to exceed an uninterrupted period of 3 years, unless where it is necessary for the purpose of replacing a temporarily absent worker or where it is on objective grounds allowed by law or a collective agreement (Article 12, paragraphs 2 and</w:t>
      </w:r>
      <w:r>
        <w:rPr>
          <w:spacing w:val="-1"/>
          <w:sz w:val="24"/>
        </w:rPr>
        <w:t xml:space="preserve"> </w:t>
      </w:r>
      <w:r>
        <w:rPr>
          <w:sz w:val="24"/>
        </w:rPr>
        <w:t>3),</w:t>
      </w:r>
    </w:p>
    <w:p w:rsidR="008A38BE" w:rsidRDefault="001768FA">
      <w:pPr>
        <w:pStyle w:val="Odlomakpopisa"/>
        <w:numPr>
          <w:ilvl w:val="0"/>
          <w:numId w:val="8"/>
        </w:numPr>
        <w:tabs>
          <w:tab w:val="left" w:pos="837"/>
        </w:tabs>
        <w:spacing w:before="6" w:line="237" w:lineRule="auto"/>
        <w:ind w:right="139"/>
        <w:rPr>
          <w:sz w:val="24"/>
        </w:rPr>
      </w:pPr>
      <w:r>
        <w:rPr>
          <w:sz w:val="24"/>
        </w:rPr>
        <w:t>concluding the employment contract with a worker who does not meet the particular employment requirements laid down by laws, regulations or administrative</w:t>
      </w:r>
      <w:r>
        <w:rPr>
          <w:spacing w:val="-9"/>
          <w:sz w:val="24"/>
        </w:rPr>
        <w:t xml:space="preserve"> </w:t>
      </w:r>
      <w:r>
        <w:rPr>
          <w:sz w:val="24"/>
        </w:rPr>
        <w:t>provisions,</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ind w:left="836"/>
      </w:pPr>
      <w:r>
        <w:lastRenderedPageBreak/>
        <w:t>collective agreement or working regulations (Article 23),</w:t>
      </w:r>
    </w:p>
    <w:p w:rsidR="008A38BE" w:rsidRDefault="001768FA">
      <w:pPr>
        <w:pStyle w:val="Odlomakpopisa"/>
        <w:numPr>
          <w:ilvl w:val="0"/>
          <w:numId w:val="8"/>
        </w:numPr>
        <w:tabs>
          <w:tab w:val="left" w:pos="837"/>
        </w:tabs>
        <w:spacing w:before="2" w:line="237" w:lineRule="auto"/>
        <w:ind w:right="141"/>
        <w:rPr>
          <w:sz w:val="24"/>
        </w:rPr>
      </w:pPr>
      <w:r>
        <w:rPr>
          <w:sz w:val="24"/>
        </w:rPr>
        <w:t>requesting from the worker any information that is not directly related to the employment relationship, in the process of selecting the applicants for a job (an interview, testing, survey or similar) and concluding an employment contract (Article 25, paragraph</w:t>
      </w:r>
      <w:r>
        <w:rPr>
          <w:spacing w:val="-1"/>
          <w:sz w:val="24"/>
        </w:rPr>
        <w:t xml:space="preserve"> </w:t>
      </w:r>
      <w:r>
        <w:rPr>
          <w:sz w:val="24"/>
        </w:rPr>
        <w:t>1),</w:t>
      </w:r>
    </w:p>
    <w:p w:rsidR="008A38BE" w:rsidRDefault="001768FA">
      <w:pPr>
        <w:pStyle w:val="Odlomakpopisa"/>
        <w:numPr>
          <w:ilvl w:val="0"/>
          <w:numId w:val="8"/>
        </w:numPr>
        <w:tabs>
          <w:tab w:val="left" w:pos="837"/>
        </w:tabs>
        <w:spacing w:before="1" w:line="237" w:lineRule="auto"/>
        <w:ind w:right="139"/>
        <w:rPr>
          <w:sz w:val="24"/>
        </w:rPr>
      </w:pPr>
      <w:r>
        <w:rPr>
          <w:sz w:val="24"/>
        </w:rPr>
        <w:t>collecting, processing, using or disclosing to third parties the worker's personal data contrary to the provisions of this Act, or for failing to appoint a person who is, apart from the employer, authorised to supervise the collecting, processing, using or disclosing of such data to third parties (Article 29, paragraphs 1 and</w:t>
      </w:r>
      <w:r>
        <w:rPr>
          <w:spacing w:val="-5"/>
          <w:sz w:val="24"/>
        </w:rPr>
        <w:t xml:space="preserve"> </w:t>
      </w:r>
      <w:r>
        <w:rPr>
          <w:sz w:val="24"/>
        </w:rPr>
        <w:t>6),</w:t>
      </w:r>
    </w:p>
    <w:p w:rsidR="008A38BE" w:rsidRDefault="001768FA">
      <w:pPr>
        <w:pStyle w:val="Odlomakpopisa"/>
        <w:numPr>
          <w:ilvl w:val="0"/>
          <w:numId w:val="8"/>
        </w:numPr>
        <w:tabs>
          <w:tab w:val="left" w:pos="837"/>
        </w:tabs>
        <w:spacing w:before="4" w:line="237" w:lineRule="auto"/>
        <w:ind w:right="138"/>
        <w:rPr>
          <w:sz w:val="24"/>
        </w:rPr>
      </w:pPr>
      <w:r>
        <w:rPr>
          <w:sz w:val="24"/>
        </w:rPr>
        <w:t>requesting any information about pregnancy or directing any other person to do so, unless the worker personally demands for a particular entitlement provided for by law or another regulation for the purpose of protecting pregnant workers (Article 30, paragraph</w:t>
      </w:r>
      <w:r>
        <w:rPr>
          <w:spacing w:val="-1"/>
          <w:sz w:val="24"/>
        </w:rPr>
        <w:t xml:space="preserve"> </w:t>
      </w:r>
      <w:r>
        <w:rPr>
          <w:sz w:val="24"/>
        </w:rPr>
        <w:t>2),</w:t>
      </w:r>
    </w:p>
    <w:p w:rsidR="008A38BE" w:rsidRDefault="001768FA">
      <w:pPr>
        <w:pStyle w:val="Odlomakpopisa"/>
        <w:numPr>
          <w:ilvl w:val="0"/>
          <w:numId w:val="8"/>
        </w:numPr>
        <w:tabs>
          <w:tab w:val="left" w:pos="837"/>
        </w:tabs>
        <w:spacing w:before="5" w:line="237" w:lineRule="auto"/>
        <w:ind w:right="134"/>
        <w:rPr>
          <w:sz w:val="24"/>
        </w:rPr>
      </w:pPr>
      <w:r>
        <w:rPr>
          <w:sz w:val="24"/>
        </w:rPr>
        <w:t>failing to reinstate a worker after the expiry of maternity, parental and adoptive lave, a leave for the purpose of taking care of and nursing a child with severe developmental disabilities and the abeyance of the employment relationship until the child's third  year of age in accordance with specific provisions, under the conditions stipulated by this Act, or for failing to offer the conclusion of employment contract for another equivalent job, or for failing to reinstate the worker within one month after the date of having notified the employer about the end of exercising of such a right (Article 36, paragraphs 1 and</w:t>
      </w:r>
      <w:r>
        <w:rPr>
          <w:spacing w:val="-1"/>
          <w:sz w:val="24"/>
        </w:rPr>
        <w:t xml:space="preserve"> </w:t>
      </w:r>
      <w:r>
        <w:rPr>
          <w:sz w:val="24"/>
        </w:rPr>
        <w:t>2),</w:t>
      </w:r>
    </w:p>
    <w:p w:rsidR="008A38BE" w:rsidRDefault="001768FA">
      <w:pPr>
        <w:pStyle w:val="Odlomakpopisa"/>
        <w:numPr>
          <w:ilvl w:val="0"/>
          <w:numId w:val="8"/>
        </w:numPr>
        <w:tabs>
          <w:tab w:val="left" w:pos="837"/>
        </w:tabs>
        <w:spacing w:before="5" w:line="237" w:lineRule="auto"/>
        <w:ind w:right="138"/>
        <w:rPr>
          <w:sz w:val="24"/>
        </w:rPr>
      </w:pPr>
      <w:r>
        <w:rPr>
          <w:sz w:val="24"/>
        </w:rPr>
        <w:t>failing to reinstate a worker who suffered from temporary incapacity for work due to injury or injury at work, illness or occupational disease, or for failing to offer to the worker the conclusion of an employment contract for another equivalent position (Article</w:t>
      </w:r>
      <w:r>
        <w:rPr>
          <w:spacing w:val="-3"/>
          <w:sz w:val="24"/>
        </w:rPr>
        <w:t xml:space="preserve"> </w:t>
      </w:r>
      <w:r>
        <w:rPr>
          <w:sz w:val="24"/>
        </w:rPr>
        <w:t>40),</w:t>
      </w:r>
    </w:p>
    <w:p w:rsidR="008A38BE" w:rsidRDefault="001768FA">
      <w:pPr>
        <w:pStyle w:val="Odlomakpopisa"/>
        <w:numPr>
          <w:ilvl w:val="0"/>
          <w:numId w:val="8"/>
        </w:numPr>
        <w:tabs>
          <w:tab w:val="left" w:pos="837"/>
        </w:tabs>
        <w:spacing w:before="5" w:line="237" w:lineRule="auto"/>
        <w:ind w:right="138"/>
        <w:rPr>
          <w:sz w:val="24"/>
        </w:rPr>
      </w:pPr>
      <w:r>
        <w:rPr>
          <w:sz w:val="24"/>
        </w:rPr>
        <w:t>failing to offer, in writing, to a worker with reduced capacity for work or a partial loss of capacity or where there is an immediate danger of reduction of his capacity for work, the conclusion of an employment contract for the performance of tasks in line with the worker's capacity, if the employer is in the position to ensure such tasks (Article</w:t>
      </w:r>
      <w:r>
        <w:rPr>
          <w:spacing w:val="-3"/>
          <w:sz w:val="24"/>
        </w:rPr>
        <w:t xml:space="preserve"> </w:t>
      </w:r>
      <w:r>
        <w:rPr>
          <w:sz w:val="24"/>
        </w:rPr>
        <w:t>41),</w:t>
      </w:r>
    </w:p>
    <w:p w:rsidR="008A38BE" w:rsidRDefault="001768FA">
      <w:pPr>
        <w:pStyle w:val="Odlomakpopisa"/>
        <w:numPr>
          <w:ilvl w:val="0"/>
          <w:numId w:val="8"/>
        </w:numPr>
        <w:tabs>
          <w:tab w:val="left" w:pos="837"/>
        </w:tabs>
        <w:spacing w:before="1" w:line="237" w:lineRule="auto"/>
        <w:ind w:right="141"/>
        <w:rPr>
          <w:sz w:val="24"/>
        </w:rPr>
      </w:pPr>
      <w:r>
        <w:rPr>
          <w:sz w:val="24"/>
        </w:rPr>
        <w:t>assigning to the user undertaking a worker for the performance of the same works for an uninterrupted period exceeding three years unless it is necessary for the purpose of replacing a temporarily absent worker or where it is allowed by collective agreement on the grounds of some other objective reasons (Article</w:t>
      </w:r>
      <w:r>
        <w:rPr>
          <w:spacing w:val="-5"/>
          <w:sz w:val="24"/>
        </w:rPr>
        <w:t xml:space="preserve"> </w:t>
      </w:r>
      <w:r>
        <w:rPr>
          <w:sz w:val="24"/>
        </w:rPr>
        <w:t>48),</w:t>
      </w:r>
    </w:p>
    <w:p w:rsidR="008A38BE" w:rsidRDefault="001768FA">
      <w:pPr>
        <w:pStyle w:val="Odlomakpopisa"/>
        <w:numPr>
          <w:ilvl w:val="0"/>
          <w:numId w:val="8"/>
        </w:numPr>
        <w:tabs>
          <w:tab w:val="left" w:pos="837"/>
        </w:tabs>
        <w:spacing w:before="4" w:line="237" w:lineRule="auto"/>
        <w:ind w:right="147"/>
        <w:rPr>
          <w:sz w:val="24"/>
        </w:rPr>
      </w:pPr>
      <w:r>
        <w:rPr>
          <w:sz w:val="24"/>
        </w:rPr>
        <w:t>failing to indicate the agency's registration number with the Ministry in their legal transaction, business documents, letters and contracts (Article 52, paragraph</w:t>
      </w:r>
      <w:r>
        <w:rPr>
          <w:spacing w:val="-7"/>
          <w:sz w:val="24"/>
        </w:rPr>
        <w:t xml:space="preserve"> </w:t>
      </w:r>
      <w:r>
        <w:rPr>
          <w:sz w:val="24"/>
        </w:rPr>
        <w:t>4),</w:t>
      </w:r>
    </w:p>
    <w:p w:rsidR="008A38BE" w:rsidRDefault="001768FA">
      <w:pPr>
        <w:pStyle w:val="Odlomakpopisa"/>
        <w:numPr>
          <w:ilvl w:val="0"/>
          <w:numId w:val="8"/>
        </w:numPr>
        <w:tabs>
          <w:tab w:val="left" w:pos="837"/>
        </w:tabs>
        <w:ind w:right="136"/>
        <w:rPr>
          <w:sz w:val="24"/>
        </w:rPr>
      </w:pPr>
      <w:r>
        <w:rPr>
          <w:sz w:val="24"/>
        </w:rPr>
        <w:t>failing to conclude a contract in writing with an unremunerated trainee (Article 59, paragraph</w:t>
      </w:r>
      <w:r>
        <w:rPr>
          <w:spacing w:val="-1"/>
          <w:sz w:val="24"/>
        </w:rPr>
        <w:t xml:space="preserve"> </w:t>
      </w:r>
      <w:r>
        <w:rPr>
          <w:sz w:val="24"/>
        </w:rPr>
        <w:t>5),</w:t>
      </w:r>
    </w:p>
    <w:p w:rsidR="008A38BE" w:rsidRDefault="001768FA">
      <w:pPr>
        <w:pStyle w:val="Odlomakpopisa"/>
        <w:numPr>
          <w:ilvl w:val="0"/>
          <w:numId w:val="8"/>
        </w:numPr>
        <w:tabs>
          <w:tab w:val="left" w:pos="837"/>
        </w:tabs>
        <w:spacing w:line="237" w:lineRule="auto"/>
        <w:ind w:right="142"/>
        <w:rPr>
          <w:sz w:val="24"/>
        </w:rPr>
      </w:pPr>
      <w:r>
        <w:rPr>
          <w:sz w:val="24"/>
        </w:rPr>
        <w:t>failing to permit a break to the worker in a manner and under the conditions laid down by this Act (Article</w:t>
      </w:r>
      <w:r>
        <w:rPr>
          <w:spacing w:val="-7"/>
          <w:sz w:val="24"/>
        </w:rPr>
        <w:t xml:space="preserve"> </w:t>
      </w:r>
      <w:r>
        <w:rPr>
          <w:sz w:val="24"/>
        </w:rPr>
        <w:t>73),</w:t>
      </w:r>
    </w:p>
    <w:p w:rsidR="008A38BE" w:rsidRDefault="001768FA">
      <w:pPr>
        <w:pStyle w:val="Odlomakpopisa"/>
        <w:numPr>
          <w:ilvl w:val="0"/>
          <w:numId w:val="8"/>
        </w:numPr>
        <w:tabs>
          <w:tab w:val="left" w:pos="837"/>
        </w:tabs>
        <w:spacing w:line="237" w:lineRule="auto"/>
        <w:ind w:right="144"/>
        <w:rPr>
          <w:sz w:val="24"/>
        </w:rPr>
      </w:pPr>
      <w:r>
        <w:rPr>
          <w:sz w:val="24"/>
        </w:rPr>
        <w:t>failing to permit a daily rest to the worker in a manner and under the conditions laid down by this Act (Article</w:t>
      </w:r>
      <w:r>
        <w:rPr>
          <w:spacing w:val="-5"/>
          <w:sz w:val="24"/>
        </w:rPr>
        <w:t xml:space="preserve"> </w:t>
      </w:r>
      <w:r>
        <w:rPr>
          <w:sz w:val="24"/>
        </w:rPr>
        <w:t>74),</w:t>
      </w:r>
    </w:p>
    <w:p w:rsidR="008A38BE" w:rsidRDefault="001768FA">
      <w:pPr>
        <w:pStyle w:val="Odlomakpopisa"/>
        <w:numPr>
          <w:ilvl w:val="0"/>
          <w:numId w:val="8"/>
        </w:numPr>
        <w:tabs>
          <w:tab w:val="left" w:pos="837"/>
        </w:tabs>
        <w:ind w:right="140"/>
        <w:rPr>
          <w:sz w:val="24"/>
        </w:rPr>
      </w:pPr>
      <w:r>
        <w:rPr>
          <w:sz w:val="24"/>
        </w:rPr>
        <w:t>failing to permit a weekly rest to the worker in a manner and under the conditions laid down by this Act (Article</w:t>
      </w:r>
      <w:r>
        <w:rPr>
          <w:spacing w:val="-5"/>
          <w:sz w:val="24"/>
        </w:rPr>
        <w:t xml:space="preserve"> </w:t>
      </w:r>
      <w:r>
        <w:rPr>
          <w:sz w:val="24"/>
        </w:rPr>
        <w:t>75),</w:t>
      </w:r>
    </w:p>
    <w:p w:rsidR="008A38BE" w:rsidRDefault="001768FA">
      <w:pPr>
        <w:pStyle w:val="Odlomakpopisa"/>
        <w:numPr>
          <w:ilvl w:val="0"/>
          <w:numId w:val="8"/>
        </w:numPr>
        <w:tabs>
          <w:tab w:val="left" w:pos="837"/>
        </w:tabs>
        <w:spacing w:line="237" w:lineRule="auto"/>
        <w:ind w:right="139"/>
        <w:rPr>
          <w:sz w:val="24"/>
        </w:rPr>
      </w:pPr>
      <w:r>
        <w:rPr>
          <w:sz w:val="24"/>
        </w:rPr>
        <w:t>failing to permit the use of annual leave to the worker in a manner and under the conditions laid down by this Act, except in the case of termination of the employment contract (Articles 77, 78, 83, 84 and Article 85, paragraph 2),</w:t>
      </w:r>
    </w:p>
    <w:p w:rsidR="008A38BE" w:rsidRDefault="001768FA">
      <w:pPr>
        <w:pStyle w:val="Odlomakpopisa"/>
        <w:numPr>
          <w:ilvl w:val="0"/>
          <w:numId w:val="8"/>
        </w:numPr>
        <w:tabs>
          <w:tab w:val="left" w:pos="837"/>
        </w:tabs>
        <w:ind w:right="144"/>
        <w:rPr>
          <w:sz w:val="24"/>
        </w:rPr>
      </w:pPr>
      <w:r>
        <w:rPr>
          <w:sz w:val="24"/>
        </w:rPr>
        <w:t>failing to permit the use of paid leave to the worker in a manner and under the conditions laid down by this Act (Article</w:t>
      </w:r>
      <w:r>
        <w:rPr>
          <w:spacing w:val="-8"/>
          <w:sz w:val="24"/>
        </w:rPr>
        <w:t xml:space="preserve"> </w:t>
      </w:r>
      <w:r>
        <w:rPr>
          <w:sz w:val="24"/>
        </w:rPr>
        <w:t>86),</w:t>
      </w:r>
    </w:p>
    <w:p w:rsidR="008A38BE" w:rsidRDefault="001768FA">
      <w:pPr>
        <w:pStyle w:val="Odlomakpopisa"/>
        <w:numPr>
          <w:ilvl w:val="0"/>
          <w:numId w:val="8"/>
        </w:numPr>
        <w:tabs>
          <w:tab w:val="left" w:pos="837"/>
        </w:tabs>
        <w:spacing w:line="237" w:lineRule="auto"/>
        <w:ind w:right="141"/>
        <w:rPr>
          <w:sz w:val="24"/>
        </w:rPr>
      </w:pPr>
      <w:r>
        <w:rPr>
          <w:sz w:val="24"/>
        </w:rPr>
        <w:t>collecting his claims against the worker by withholding payment of remuneration or compensation, or a part thereof without the worker's agreement (Article 96,</w:t>
      </w:r>
      <w:r>
        <w:rPr>
          <w:spacing w:val="51"/>
          <w:sz w:val="24"/>
        </w:rPr>
        <w:t xml:space="preserve"> </w:t>
      </w:r>
      <w:r>
        <w:rPr>
          <w:sz w:val="24"/>
        </w:rPr>
        <w:t>paragraph</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ind w:left="836"/>
      </w:pPr>
      <w:r>
        <w:lastRenderedPageBreak/>
        <w:t>1),</w:t>
      </w:r>
    </w:p>
    <w:p w:rsidR="008A38BE" w:rsidRDefault="001768FA">
      <w:pPr>
        <w:pStyle w:val="Odlomakpopisa"/>
        <w:numPr>
          <w:ilvl w:val="0"/>
          <w:numId w:val="8"/>
        </w:numPr>
        <w:tabs>
          <w:tab w:val="left" w:pos="837"/>
        </w:tabs>
        <w:spacing w:before="2" w:line="237" w:lineRule="auto"/>
        <w:ind w:right="134"/>
        <w:rPr>
          <w:sz w:val="24"/>
        </w:rPr>
      </w:pPr>
      <w:r>
        <w:rPr>
          <w:sz w:val="24"/>
        </w:rPr>
        <w:t>employing another worker at the same post prior to the expiry of a 6-month period without offering an employment contract to the worker he dismissed due to business reasons (Article 115, paragraphs 5 and</w:t>
      </w:r>
      <w:r>
        <w:rPr>
          <w:spacing w:val="-3"/>
          <w:sz w:val="24"/>
        </w:rPr>
        <w:t xml:space="preserve"> </w:t>
      </w:r>
      <w:r>
        <w:rPr>
          <w:sz w:val="24"/>
        </w:rPr>
        <w:t>6),</w:t>
      </w:r>
    </w:p>
    <w:p w:rsidR="008A38BE" w:rsidRDefault="001768FA">
      <w:pPr>
        <w:pStyle w:val="Odlomakpopisa"/>
        <w:numPr>
          <w:ilvl w:val="0"/>
          <w:numId w:val="8"/>
        </w:numPr>
        <w:tabs>
          <w:tab w:val="left" w:pos="837"/>
        </w:tabs>
        <w:spacing w:before="1" w:line="237" w:lineRule="auto"/>
        <w:ind w:right="144"/>
        <w:rPr>
          <w:sz w:val="24"/>
        </w:rPr>
      </w:pPr>
      <w:r>
        <w:rPr>
          <w:sz w:val="24"/>
        </w:rPr>
        <w:t>failing to treat as confidential information collected in the procedure for the protection of workers' dignity (Article 134, paragraph</w:t>
      </w:r>
      <w:r>
        <w:rPr>
          <w:spacing w:val="-10"/>
          <w:sz w:val="24"/>
        </w:rPr>
        <w:t xml:space="preserve"> </w:t>
      </w:r>
      <w:r>
        <w:rPr>
          <w:sz w:val="24"/>
        </w:rPr>
        <w:t>8),</w:t>
      </w:r>
    </w:p>
    <w:p w:rsidR="008A38BE" w:rsidRDefault="001768FA">
      <w:pPr>
        <w:pStyle w:val="Odlomakpopisa"/>
        <w:numPr>
          <w:ilvl w:val="0"/>
          <w:numId w:val="8"/>
        </w:numPr>
        <w:tabs>
          <w:tab w:val="left" w:pos="837"/>
        </w:tabs>
        <w:spacing w:line="275" w:lineRule="exact"/>
        <w:rPr>
          <w:sz w:val="24"/>
        </w:rPr>
      </w:pPr>
      <w:r>
        <w:rPr>
          <w:sz w:val="24"/>
        </w:rPr>
        <w:t>failing to permit to the workers to elect the works council (Article</w:t>
      </w:r>
      <w:r>
        <w:rPr>
          <w:spacing w:val="-5"/>
          <w:sz w:val="24"/>
        </w:rPr>
        <w:t xml:space="preserve"> </w:t>
      </w:r>
      <w:r>
        <w:rPr>
          <w:sz w:val="24"/>
        </w:rPr>
        <w:t>141),</w:t>
      </w:r>
    </w:p>
    <w:p w:rsidR="008A38BE" w:rsidRDefault="001768FA">
      <w:pPr>
        <w:pStyle w:val="Odlomakpopisa"/>
        <w:numPr>
          <w:ilvl w:val="0"/>
          <w:numId w:val="8"/>
        </w:numPr>
        <w:tabs>
          <w:tab w:val="left" w:pos="837"/>
        </w:tabs>
        <w:spacing w:before="2" w:line="237" w:lineRule="auto"/>
        <w:ind w:right="137"/>
        <w:rPr>
          <w:sz w:val="24"/>
        </w:rPr>
      </w:pPr>
      <w:r>
        <w:rPr>
          <w:sz w:val="24"/>
        </w:rPr>
        <w:t>failing to communicate information on the election of works council or to communicate such information within a stipulated deadline and in a stipulated manner (Article 146, paragraph</w:t>
      </w:r>
      <w:r>
        <w:rPr>
          <w:spacing w:val="-3"/>
          <w:sz w:val="24"/>
        </w:rPr>
        <w:t xml:space="preserve"> </w:t>
      </w:r>
      <w:r>
        <w:rPr>
          <w:sz w:val="24"/>
        </w:rPr>
        <w:t>3),</w:t>
      </w:r>
    </w:p>
    <w:p w:rsidR="008A38BE" w:rsidRDefault="001768FA">
      <w:pPr>
        <w:pStyle w:val="Odlomakpopisa"/>
        <w:numPr>
          <w:ilvl w:val="0"/>
          <w:numId w:val="8"/>
        </w:numPr>
        <w:tabs>
          <w:tab w:val="left" w:pos="837"/>
        </w:tabs>
        <w:spacing w:before="1" w:line="237" w:lineRule="auto"/>
        <w:ind w:right="142"/>
        <w:rPr>
          <w:sz w:val="24"/>
        </w:rPr>
      </w:pPr>
      <w:r>
        <w:rPr>
          <w:sz w:val="24"/>
        </w:rPr>
        <w:t>failing to notify the works council of issues that he is obliged to notify of in a manner stipulated by this Act (Article</w:t>
      </w:r>
      <w:r>
        <w:rPr>
          <w:spacing w:val="-6"/>
          <w:sz w:val="24"/>
        </w:rPr>
        <w:t xml:space="preserve"> </w:t>
      </w:r>
      <w:r>
        <w:rPr>
          <w:sz w:val="24"/>
        </w:rPr>
        <w:t>149),</w:t>
      </w:r>
    </w:p>
    <w:p w:rsidR="008A38BE" w:rsidRDefault="001768FA">
      <w:pPr>
        <w:pStyle w:val="Odlomakpopisa"/>
        <w:numPr>
          <w:ilvl w:val="0"/>
          <w:numId w:val="8"/>
        </w:numPr>
        <w:tabs>
          <w:tab w:val="left" w:pos="837"/>
        </w:tabs>
        <w:ind w:right="140"/>
        <w:rPr>
          <w:sz w:val="24"/>
        </w:rPr>
      </w:pPr>
      <w:r>
        <w:rPr>
          <w:sz w:val="24"/>
        </w:rPr>
        <w:t>failing to consult the works council about the issues that he is obliged to consult about in a manner stipulated by this Act (Article</w:t>
      </w:r>
      <w:r>
        <w:rPr>
          <w:spacing w:val="-6"/>
          <w:sz w:val="24"/>
        </w:rPr>
        <w:t xml:space="preserve"> </w:t>
      </w:r>
      <w:r>
        <w:rPr>
          <w:sz w:val="24"/>
        </w:rPr>
        <w:t>150),</w:t>
      </w:r>
    </w:p>
    <w:p w:rsidR="008A38BE" w:rsidRDefault="001768FA">
      <w:pPr>
        <w:pStyle w:val="Odlomakpopisa"/>
        <w:numPr>
          <w:ilvl w:val="0"/>
          <w:numId w:val="8"/>
        </w:numPr>
        <w:tabs>
          <w:tab w:val="left" w:pos="837"/>
        </w:tabs>
        <w:spacing w:line="237" w:lineRule="auto"/>
        <w:ind w:right="141"/>
        <w:rPr>
          <w:sz w:val="24"/>
        </w:rPr>
      </w:pPr>
      <w:r>
        <w:rPr>
          <w:sz w:val="24"/>
        </w:rPr>
        <w:t>adopting a decision without the works council agreement where the adoption of such decision is subject to the works council agreement (Article 151, paragraph</w:t>
      </w:r>
      <w:r>
        <w:rPr>
          <w:spacing w:val="-4"/>
          <w:sz w:val="24"/>
        </w:rPr>
        <w:t xml:space="preserve"> </w:t>
      </w:r>
      <w:r>
        <w:rPr>
          <w:sz w:val="24"/>
        </w:rPr>
        <w:t>1),</w:t>
      </w:r>
    </w:p>
    <w:p w:rsidR="008A38BE" w:rsidRDefault="001768FA">
      <w:pPr>
        <w:pStyle w:val="Odlomakpopisa"/>
        <w:numPr>
          <w:ilvl w:val="0"/>
          <w:numId w:val="8"/>
        </w:numPr>
        <w:tabs>
          <w:tab w:val="left" w:pos="837"/>
        </w:tabs>
        <w:spacing w:line="273" w:lineRule="exact"/>
        <w:rPr>
          <w:sz w:val="24"/>
        </w:rPr>
      </w:pPr>
      <w:r>
        <w:rPr>
          <w:sz w:val="24"/>
        </w:rPr>
        <w:t>failing to ensure the conditions for the works council activities (Article</w:t>
      </w:r>
      <w:r>
        <w:rPr>
          <w:spacing w:val="-8"/>
          <w:sz w:val="24"/>
        </w:rPr>
        <w:t xml:space="preserve"> </w:t>
      </w:r>
      <w:r>
        <w:rPr>
          <w:sz w:val="24"/>
        </w:rPr>
        <w:t>156),</w:t>
      </w:r>
    </w:p>
    <w:p w:rsidR="008A38BE" w:rsidRDefault="001768FA">
      <w:pPr>
        <w:pStyle w:val="Odlomakpopisa"/>
        <w:numPr>
          <w:ilvl w:val="0"/>
          <w:numId w:val="8"/>
        </w:numPr>
        <w:tabs>
          <w:tab w:val="left" w:pos="837"/>
        </w:tabs>
        <w:ind w:right="144"/>
        <w:rPr>
          <w:sz w:val="24"/>
        </w:rPr>
      </w:pPr>
      <w:r>
        <w:rPr>
          <w:sz w:val="24"/>
        </w:rPr>
        <w:t>failing to enable the appointed or elected workers' representative to be a member of the employer's management body or another equivalent body of a company, cooperative society or a public institution (Article</w:t>
      </w:r>
      <w:r>
        <w:rPr>
          <w:spacing w:val="-10"/>
          <w:sz w:val="24"/>
        </w:rPr>
        <w:t xml:space="preserve"> </w:t>
      </w:r>
      <w:r>
        <w:rPr>
          <w:sz w:val="24"/>
        </w:rPr>
        <w:t>164),</w:t>
      </w:r>
    </w:p>
    <w:p w:rsidR="008A38BE" w:rsidRDefault="001768FA">
      <w:pPr>
        <w:pStyle w:val="Odlomakpopisa"/>
        <w:numPr>
          <w:ilvl w:val="0"/>
          <w:numId w:val="8"/>
        </w:numPr>
        <w:tabs>
          <w:tab w:val="left" w:pos="837"/>
        </w:tabs>
        <w:spacing w:line="237" w:lineRule="auto"/>
        <w:ind w:right="137"/>
        <w:rPr>
          <w:sz w:val="24"/>
        </w:rPr>
      </w:pPr>
      <w:r>
        <w:rPr>
          <w:sz w:val="24"/>
        </w:rPr>
        <w:t>attempting to gain or for gaining the prohibited control over forming and operations of trade unions or trade union associations of a higher level (Article 183, paragraph</w:t>
      </w:r>
      <w:r>
        <w:rPr>
          <w:spacing w:val="-12"/>
          <w:sz w:val="24"/>
        </w:rPr>
        <w:t xml:space="preserve"> </w:t>
      </w:r>
      <w:r>
        <w:rPr>
          <w:sz w:val="24"/>
        </w:rPr>
        <w:t>1),</w:t>
      </w:r>
    </w:p>
    <w:p w:rsidR="008A38BE" w:rsidRDefault="001768FA">
      <w:pPr>
        <w:pStyle w:val="Odlomakpopisa"/>
        <w:numPr>
          <w:ilvl w:val="0"/>
          <w:numId w:val="8"/>
        </w:numPr>
        <w:tabs>
          <w:tab w:val="left" w:pos="837"/>
        </w:tabs>
        <w:spacing w:line="273" w:lineRule="exact"/>
        <w:rPr>
          <w:sz w:val="24"/>
        </w:rPr>
      </w:pPr>
      <w:r>
        <w:rPr>
          <w:sz w:val="24"/>
        </w:rPr>
        <w:t>failing to calculate, deduct or deposit trade union membership fees (Article</w:t>
      </w:r>
      <w:r>
        <w:rPr>
          <w:spacing w:val="-4"/>
          <w:sz w:val="24"/>
        </w:rPr>
        <w:t xml:space="preserve"> </w:t>
      </w:r>
      <w:r>
        <w:rPr>
          <w:sz w:val="24"/>
        </w:rPr>
        <w:t>189),</w:t>
      </w:r>
    </w:p>
    <w:p w:rsidR="008A38BE" w:rsidRDefault="001768FA">
      <w:pPr>
        <w:pStyle w:val="Odlomakpopisa"/>
        <w:numPr>
          <w:ilvl w:val="0"/>
          <w:numId w:val="8"/>
        </w:numPr>
        <w:tabs>
          <w:tab w:val="left" w:pos="837"/>
        </w:tabs>
        <w:ind w:right="136"/>
        <w:rPr>
          <w:sz w:val="24"/>
        </w:rPr>
      </w:pPr>
      <w:r>
        <w:rPr>
          <w:sz w:val="24"/>
        </w:rPr>
        <w:t>failing to comply with his obligation to submit the collective agreement, or any changes thereto, to the competent authority, where he is obliged to do so (Article 201, paragraphs 1 and</w:t>
      </w:r>
      <w:r>
        <w:rPr>
          <w:spacing w:val="-1"/>
          <w:sz w:val="24"/>
        </w:rPr>
        <w:t xml:space="preserve"> </w:t>
      </w:r>
      <w:r>
        <w:rPr>
          <w:sz w:val="24"/>
        </w:rPr>
        <w:t>3),</w:t>
      </w:r>
    </w:p>
    <w:p w:rsidR="008A38BE" w:rsidRDefault="001768FA">
      <w:pPr>
        <w:pStyle w:val="Odlomakpopisa"/>
        <w:numPr>
          <w:ilvl w:val="0"/>
          <w:numId w:val="8"/>
        </w:numPr>
        <w:tabs>
          <w:tab w:val="left" w:pos="837"/>
        </w:tabs>
        <w:spacing w:line="237" w:lineRule="auto"/>
        <w:ind w:right="144"/>
        <w:rPr>
          <w:sz w:val="24"/>
        </w:rPr>
      </w:pPr>
      <w:r>
        <w:rPr>
          <w:sz w:val="24"/>
        </w:rPr>
        <w:t>refusing to participate in mediation as provided for in this Act (Article 206, paragraph 1),</w:t>
      </w:r>
    </w:p>
    <w:p w:rsidR="008A38BE" w:rsidRDefault="001768FA">
      <w:pPr>
        <w:pStyle w:val="Odlomakpopisa"/>
        <w:numPr>
          <w:ilvl w:val="0"/>
          <w:numId w:val="8"/>
        </w:numPr>
        <w:tabs>
          <w:tab w:val="left" w:pos="837"/>
        </w:tabs>
        <w:spacing w:line="237" w:lineRule="auto"/>
        <w:ind w:right="141"/>
        <w:rPr>
          <w:sz w:val="24"/>
        </w:rPr>
      </w:pPr>
      <w:r>
        <w:rPr>
          <w:sz w:val="24"/>
        </w:rPr>
        <w:t>discriminating the worker who has organised or has participated in a strike organised in compliance with the law, collective agreement and trade union rules (Article 215, paragraph</w:t>
      </w:r>
      <w:r>
        <w:rPr>
          <w:spacing w:val="-1"/>
          <w:sz w:val="24"/>
        </w:rPr>
        <w:t xml:space="preserve"> </w:t>
      </w:r>
      <w:r>
        <w:rPr>
          <w:sz w:val="24"/>
        </w:rPr>
        <w:t>2),</w:t>
      </w:r>
    </w:p>
    <w:p w:rsidR="008A38BE" w:rsidRDefault="001768FA">
      <w:pPr>
        <w:pStyle w:val="Odlomakpopisa"/>
        <w:numPr>
          <w:ilvl w:val="0"/>
          <w:numId w:val="9"/>
        </w:numPr>
        <w:tabs>
          <w:tab w:val="left" w:pos="1185"/>
        </w:tabs>
        <w:spacing w:line="237" w:lineRule="auto"/>
        <w:ind w:right="225" w:firstLine="701"/>
        <w:rPr>
          <w:sz w:val="24"/>
        </w:rPr>
      </w:pPr>
      <w:r>
        <w:rPr>
          <w:sz w:val="24"/>
        </w:rPr>
        <w:t>An employer who is a natural person and the responsible person in the employer who is a legal person shall be fined in an amount ranging from HRK 4,000.00 to 6,000.00 for an offence referred to in paragraph 1 of this</w:t>
      </w:r>
      <w:r>
        <w:rPr>
          <w:spacing w:val="-4"/>
          <w:sz w:val="24"/>
        </w:rPr>
        <w:t xml:space="preserve"> </w:t>
      </w:r>
      <w:r>
        <w:rPr>
          <w:sz w:val="24"/>
        </w:rPr>
        <w:t>Article.</w:t>
      </w:r>
    </w:p>
    <w:p w:rsidR="008A38BE" w:rsidRDefault="001768FA">
      <w:pPr>
        <w:pStyle w:val="Odlomakpopisa"/>
        <w:numPr>
          <w:ilvl w:val="0"/>
          <w:numId w:val="9"/>
        </w:numPr>
        <w:tabs>
          <w:tab w:val="left" w:pos="1185"/>
        </w:tabs>
        <w:spacing w:line="237" w:lineRule="auto"/>
        <w:ind w:right="158" w:firstLine="701"/>
        <w:rPr>
          <w:sz w:val="24"/>
        </w:rPr>
      </w:pPr>
      <w:r>
        <w:rPr>
          <w:sz w:val="24"/>
        </w:rPr>
        <w:t>Where the offence referred to in paragraph 1 of this Article is committed in</w:t>
      </w:r>
      <w:r>
        <w:rPr>
          <w:spacing w:val="-15"/>
          <w:sz w:val="24"/>
        </w:rPr>
        <w:t xml:space="preserve"> </w:t>
      </w:r>
      <w:r>
        <w:rPr>
          <w:sz w:val="24"/>
        </w:rPr>
        <w:t>respect of a minor worker, the fine shall be double the amount</w:t>
      </w:r>
      <w:r>
        <w:rPr>
          <w:spacing w:val="-7"/>
          <w:sz w:val="24"/>
        </w:rPr>
        <w:t xml:space="preserve"> </w:t>
      </w:r>
      <w:r>
        <w:rPr>
          <w:sz w:val="24"/>
        </w:rPr>
        <w:t>prescribed.</w:t>
      </w:r>
    </w:p>
    <w:p w:rsidR="008A38BE" w:rsidRDefault="001768FA">
      <w:pPr>
        <w:pStyle w:val="Odlomakpopisa"/>
        <w:numPr>
          <w:ilvl w:val="0"/>
          <w:numId w:val="9"/>
        </w:numPr>
        <w:tabs>
          <w:tab w:val="left" w:pos="1185"/>
        </w:tabs>
        <w:ind w:right="307" w:firstLine="701"/>
        <w:rPr>
          <w:sz w:val="24"/>
        </w:rPr>
      </w:pPr>
      <w:r>
        <w:rPr>
          <w:sz w:val="24"/>
        </w:rPr>
        <w:t>The employer who is a legal person shall be held liable for offences referred to in paragraph 1, sub-paragraph 27 of this Article even when there is no offence liability of the person</w:t>
      </w:r>
      <w:r>
        <w:rPr>
          <w:spacing w:val="-1"/>
          <w:sz w:val="24"/>
        </w:rPr>
        <w:t xml:space="preserve"> </w:t>
      </w:r>
      <w:r>
        <w:rPr>
          <w:sz w:val="24"/>
        </w:rPr>
        <w:t>responsible.</w:t>
      </w:r>
    </w:p>
    <w:p w:rsidR="008A38BE" w:rsidRDefault="008A38BE">
      <w:pPr>
        <w:pStyle w:val="Tijeloteksta"/>
        <w:spacing w:before="2"/>
        <w:ind w:left="0"/>
        <w:rPr>
          <w:sz w:val="12"/>
        </w:rPr>
      </w:pPr>
    </w:p>
    <w:p w:rsidR="008A38BE" w:rsidRDefault="001768FA">
      <w:pPr>
        <w:pStyle w:val="Naslov2"/>
        <w:spacing w:before="90"/>
        <w:ind w:left="2975"/>
        <w:jc w:val="left"/>
      </w:pPr>
      <w:r>
        <w:t>Most serious offences by employers</w:t>
      </w:r>
    </w:p>
    <w:p w:rsidR="008A38BE" w:rsidRDefault="008A38BE">
      <w:pPr>
        <w:pStyle w:val="Tijeloteksta"/>
        <w:spacing w:before="7"/>
        <w:ind w:left="0"/>
        <w:rPr>
          <w:b/>
          <w:i/>
          <w:sz w:val="25"/>
        </w:rPr>
      </w:pPr>
    </w:p>
    <w:p w:rsidR="008A38BE" w:rsidRDefault="001768FA">
      <w:pPr>
        <w:spacing w:before="1"/>
        <w:ind w:left="178" w:right="183"/>
        <w:jc w:val="center"/>
        <w:rPr>
          <w:b/>
          <w:sz w:val="24"/>
        </w:rPr>
      </w:pPr>
      <w:r>
        <w:rPr>
          <w:b/>
          <w:sz w:val="24"/>
        </w:rPr>
        <w:t>Article 229</w:t>
      </w:r>
    </w:p>
    <w:p w:rsidR="008A38BE" w:rsidRDefault="008A38BE">
      <w:pPr>
        <w:pStyle w:val="Tijeloteksta"/>
        <w:ind w:left="0"/>
        <w:rPr>
          <w:b/>
          <w:sz w:val="21"/>
        </w:rPr>
      </w:pPr>
    </w:p>
    <w:p w:rsidR="008A38BE" w:rsidRDefault="001768FA">
      <w:pPr>
        <w:pStyle w:val="Odlomakpopisa"/>
        <w:numPr>
          <w:ilvl w:val="0"/>
          <w:numId w:val="7"/>
        </w:numPr>
        <w:tabs>
          <w:tab w:val="left" w:pos="1185"/>
        </w:tabs>
        <w:spacing w:line="237" w:lineRule="auto"/>
        <w:ind w:right="237" w:firstLine="701"/>
        <w:rPr>
          <w:sz w:val="24"/>
        </w:rPr>
      </w:pPr>
      <w:r>
        <w:rPr>
          <w:sz w:val="24"/>
        </w:rPr>
        <w:t>A fine in an amount ranging from HRK 61,000.00 to 100,000.00 shall be imposed on the employer who is a legal person for:</w:t>
      </w:r>
    </w:p>
    <w:p w:rsidR="008A38BE" w:rsidRDefault="001768FA">
      <w:pPr>
        <w:pStyle w:val="Odlomakpopisa"/>
        <w:numPr>
          <w:ilvl w:val="0"/>
          <w:numId w:val="6"/>
        </w:numPr>
        <w:tabs>
          <w:tab w:val="left" w:pos="837"/>
        </w:tabs>
        <w:ind w:right="141"/>
        <w:rPr>
          <w:sz w:val="24"/>
        </w:rPr>
      </w:pPr>
      <w:r>
        <w:rPr>
          <w:sz w:val="24"/>
        </w:rPr>
        <w:t>failing to keep records on workers and working time or for failing to keep records in a stipulated manner, or for failing to deliver information on workers and working time upon labour inspector's request (Article</w:t>
      </w:r>
      <w:r>
        <w:rPr>
          <w:spacing w:val="-3"/>
          <w:sz w:val="24"/>
        </w:rPr>
        <w:t xml:space="preserve"> </w:t>
      </w:r>
      <w:r>
        <w:rPr>
          <w:sz w:val="24"/>
        </w:rPr>
        <w:t>5),</w:t>
      </w:r>
    </w:p>
    <w:p w:rsidR="008A38BE" w:rsidRDefault="001768FA">
      <w:pPr>
        <w:pStyle w:val="Odlomakpopisa"/>
        <w:numPr>
          <w:ilvl w:val="0"/>
          <w:numId w:val="6"/>
        </w:numPr>
        <w:tabs>
          <w:tab w:val="left" w:pos="837"/>
        </w:tabs>
        <w:spacing w:line="237" w:lineRule="auto"/>
        <w:ind w:right="138"/>
        <w:rPr>
          <w:sz w:val="24"/>
        </w:rPr>
      </w:pPr>
      <w:r>
        <w:rPr>
          <w:sz w:val="24"/>
        </w:rPr>
        <w:t>posting his worker temporarily to a company that is not associated with him within the meaning of a specific regulation on companies, or for posting his worker for</w:t>
      </w:r>
      <w:r>
        <w:rPr>
          <w:spacing w:val="-13"/>
          <w:sz w:val="24"/>
        </w:rPr>
        <w:t xml:space="preserve"> </w:t>
      </w:r>
      <w:r>
        <w:rPr>
          <w:sz w:val="24"/>
        </w:rPr>
        <w:t>an</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6"/>
        <w:ind w:left="836" w:right="745"/>
      </w:pPr>
      <w:r>
        <w:lastRenderedPageBreak/>
        <w:t>uninterrupted period exceeding 6 months, or for posting his worker without concluding an agreement thereon (Article 10, paragraph</w:t>
      </w:r>
      <w:r>
        <w:rPr>
          <w:spacing w:val="-3"/>
        </w:rPr>
        <w:t xml:space="preserve"> </w:t>
      </w:r>
      <w:r>
        <w:t>3),</w:t>
      </w:r>
    </w:p>
    <w:p w:rsidR="008A38BE" w:rsidRDefault="001768FA">
      <w:pPr>
        <w:pStyle w:val="Odlomakpopisa"/>
        <w:numPr>
          <w:ilvl w:val="0"/>
          <w:numId w:val="6"/>
        </w:numPr>
        <w:tabs>
          <w:tab w:val="left" w:pos="837"/>
        </w:tabs>
        <w:spacing w:line="237" w:lineRule="auto"/>
        <w:ind w:right="140"/>
        <w:rPr>
          <w:sz w:val="24"/>
        </w:rPr>
      </w:pPr>
      <w:r>
        <w:rPr>
          <w:sz w:val="24"/>
        </w:rPr>
        <w:t>failing to deliver to the worker a letter of engagement prior to the start of employment, where the employer fails to conclude a written employment contract with the worker, or for failing to deliver to the worker a copy of the application for mandatory pension and health insurance within the stipulated deadline (Article 14, paragraphs 3 and</w:t>
      </w:r>
      <w:r>
        <w:rPr>
          <w:spacing w:val="-11"/>
          <w:sz w:val="24"/>
        </w:rPr>
        <w:t xml:space="preserve"> </w:t>
      </w:r>
      <w:r>
        <w:rPr>
          <w:sz w:val="24"/>
        </w:rPr>
        <w:t>5),</w:t>
      </w:r>
    </w:p>
    <w:p w:rsidR="008A38BE" w:rsidRDefault="001768FA">
      <w:pPr>
        <w:pStyle w:val="Odlomakpopisa"/>
        <w:numPr>
          <w:ilvl w:val="0"/>
          <w:numId w:val="6"/>
        </w:numPr>
        <w:tabs>
          <w:tab w:val="left" w:pos="837"/>
        </w:tabs>
        <w:ind w:right="141"/>
        <w:rPr>
          <w:sz w:val="24"/>
        </w:rPr>
      </w:pPr>
      <w:r>
        <w:rPr>
          <w:sz w:val="24"/>
        </w:rPr>
        <w:t>concluding a contract of employment at alternative workplace for works that may not be subject to such agreement (Article 17, paragraph</w:t>
      </w:r>
      <w:r>
        <w:rPr>
          <w:spacing w:val="-3"/>
          <w:sz w:val="24"/>
        </w:rPr>
        <w:t xml:space="preserve"> </w:t>
      </w:r>
      <w:r>
        <w:rPr>
          <w:sz w:val="24"/>
        </w:rPr>
        <w:t>4),</w:t>
      </w:r>
    </w:p>
    <w:p w:rsidR="008A38BE" w:rsidRDefault="001768FA">
      <w:pPr>
        <w:pStyle w:val="Odlomakpopisa"/>
        <w:numPr>
          <w:ilvl w:val="0"/>
          <w:numId w:val="6"/>
        </w:numPr>
        <w:tabs>
          <w:tab w:val="left" w:pos="837"/>
        </w:tabs>
        <w:spacing w:line="237" w:lineRule="auto"/>
        <w:ind w:right="138"/>
        <w:rPr>
          <w:sz w:val="24"/>
        </w:rPr>
      </w:pPr>
      <w:r>
        <w:rPr>
          <w:sz w:val="24"/>
        </w:rPr>
        <w:t>expatriating his worker to a company that is not associated with him within the meaning of a specific regulation on companies or to a company that does not have an establishment in a country to which the worker is posted, or for expatriating his worker for a period exceeding two years or without concluding an agreement thereon (Article 18, paragraph</w:t>
      </w:r>
      <w:r>
        <w:rPr>
          <w:spacing w:val="-3"/>
          <w:sz w:val="24"/>
        </w:rPr>
        <w:t xml:space="preserve"> </w:t>
      </w:r>
      <w:r>
        <w:rPr>
          <w:sz w:val="24"/>
        </w:rPr>
        <w:t>4),</w:t>
      </w:r>
    </w:p>
    <w:p w:rsidR="008A38BE" w:rsidRDefault="001768FA">
      <w:pPr>
        <w:pStyle w:val="Odlomakpopisa"/>
        <w:numPr>
          <w:ilvl w:val="0"/>
          <w:numId w:val="6"/>
        </w:numPr>
        <w:tabs>
          <w:tab w:val="left" w:pos="837"/>
        </w:tabs>
        <w:spacing w:before="3" w:line="237" w:lineRule="auto"/>
        <w:ind w:right="135"/>
        <w:rPr>
          <w:sz w:val="24"/>
        </w:rPr>
      </w:pPr>
      <w:r>
        <w:rPr>
          <w:sz w:val="24"/>
        </w:rPr>
        <w:t>employing a person under fifteen, of fifteen or above fifteen years of age and under eighteen years of age who is still subject to compulsory full-time elementary schooling, or for employing a minor without the authorisation of his legal representative or the consent of the authority responsible for social welfare (Article 19 and Article 20, paragraphs 1 and</w:t>
      </w:r>
      <w:r>
        <w:rPr>
          <w:spacing w:val="-1"/>
          <w:sz w:val="24"/>
        </w:rPr>
        <w:t xml:space="preserve"> </w:t>
      </w:r>
      <w:r>
        <w:rPr>
          <w:sz w:val="24"/>
        </w:rPr>
        <w:t>2),</w:t>
      </w:r>
    </w:p>
    <w:p w:rsidR="008A38BE" w:rsidRDefault="001768FA">
      <w:pPr>
        <w:pStyle w:val="Odlomakpopisa"/>
        <w:numPr>
          <w:ilvl w:val="0"/>
          <w:numId w:val="6"/>
        </w:numPr>
        <w:tabs>
          <w:tab w:val="left" w:pos="837"/>
        </w:tabs>
        <w:ind w:right="145"/>
        <w:rPr>
          <w:sz w:val="24"/>
        </w:rPr>
      </w:pPr>
      <w:r>
        <w:rPr>
          <w:sz w:val="24"/>
        </w:rPr>
        <w:t>employing a minor for works likely to harm his safety, health, morals or development (Article 21, paragraph</w:t>
      </w:r>
      <w:r>
        <w:rPr>
          <w:spacing w:val="-3"/>
          <w:sz w:val="24"/>
        </w:rPr>
        <w:t xml:space="preserve"> </w:t>
      </w:r>
      <w:r>
        <w:rPr>
          <w:sz w:val="24"/>
        </w:rPr>
        <w:t>1),</w:t>
      </w:r>
    </w:p>
    <w:p w:rsidR="008A38BE" w:rsidRDefault="001768FA">
      <w:pPr>
        <w:pStyle w:val="Odlomakpopisa"/>
        <w:numPr>
          <w:ilvl w:val="0"/>
          <w:numId w:val="6"/>
        </w:numPr>
        <w:tabs>
          <w:tab w:val="left" w:pos="837"/>
        </w:tabs>
        <w:spacing w:line="237" w:lineRule="auto"/>
        <w:ind w:right="134"/>
        <w:rPr>
          <w:sz w:val="24"/>
        </w:rPr>
      </w:pPr>
      <w:r>
        <w:rPr>
          <w:sz w:val="24"/>
        </w:rPr>
        <w:t>refusing to employ a woman due to her pregnancy or, contrary to the provisions of this Act, for offering her the conclusion of an amended employment contract under less favourable conditions on the grounds of her pregnancy, recent childbirth or breastfeeding within the meaning of specific provisions (Article 30, paragraph</w:t>
      </w:r>
      <w:r>
        <w:rPr>
          <w:spacing w:val="-9"/>
          <w:sz w:val="24"/>
        </w:rPr>
        <w:t xml:space="preserve"> </w:t>
      </w:r>
      <w:r>
        <w:rPr>
          <w:sz w:val="24"/>
        </w:rPr>
        <w:t>1),</w:t>
      </w:r>
    </w:p>
    <w:p w:rsidR="008A38BE" w:rsidRDefault="001768FA">
      <w:pPr>
        <w:pStyle w:val="Odlomakpopisa"/>
        <w:numPr>
          <w:ilvl w:val="0"/>
          <w:numId w:val="6"/>
        </w:numPr>
        <w:tabs>
          <w:tab w:val="left" w:pos="837"/>
        </w:tabs>
        <w:spacing w:before="2" w:line="237" w:lineRule="auto"/>
        <w:ind w:right="137"/>
        <w:rPr>
          <w:sz w:val="24"/>
        </w:rPr>
      </w:pPr>
      <w:r>
        <w:rPr>
          <w:sz w:val="24"/>
        </w:rPr>
        <w:t>terminating the employment contract of the pregnant worker, or of any person exercising any of the rights listed below, during pregnancy, maternity, parental or adoption leave, periods of part-time work, periods of short-time work due to intensified childcare, the leave of pregnant women or a breastfeeding mother, and the periods of leave or short-time work due to the care for a child with serious developmental disabilities or within fifteen days after the end of pregnancy or the end of exercise of any of such rights (Article 34, paragraph</w:t>
      </w:r>
      <w:r>
        <w:rPr>
          <w:spacing w:val="-7"/>
          <w:sz w:val="24"/>
        </w:rPr>
        <w:t xml:space="preserve"> </w:t>
      </w:r>
      <w:r>
        <w:rPr>
          <w:sz w:val="24"/>
        </w:rPr>
        <w:t>1),</w:t>
      </w:r>
    </w:p>
    <w:p w:rsidR="008A38BE" w:rsidRDefault="001768FA">
      <w:pPr>
        <w:pStyle w:val="Odlomakpopisa"/>
        <w:numPr>
          <w:ilvl w:val="0"/>
          <w:numId w:val="6"/>
        </w:numPr>
        <w:tabs>
          <w:tab w:val="left" w:pos="837"/>
        </w:tabs>
        <w:spacing w:before="7" w:line="237" w:lineRule="auto"/>
        <w:ind w:right="138"/>
        <w:rPr>
          <w:sz w:val="24"/>
        </w:rPr>
      </w:pPr>
      <w:r>
        <w:rPr>
          <w:sz w:val="24"/>
        </w:rPr>
        <w:t xml:space="preserve">terminating the employment contract of the worker during his temporary incapacity for work due to medical treatment or recovery from an injury at work or </w:t>
      </w:r>
      <w:r>
        <w:rPr>
          <w:spacing w:val="3"/>
          <w:sz w:val="24"/>
        </w:rPr>
        <w:t xml:space="preserve">an </w:t>
      </w:r>
      <w:r>
        <w:rPr>
          <w:sz w:val="24"/>
        </w:rPr>
        <w:t>occupational disease (Article 38, paragraph</w:t>
      </w:r>
      <w:r>
        <w:rPr>
          <w:spacing w:val="-3"/>
          <w:sz w:val="24"/>
        </w:rPr>
        <w:t xml:space="preserve"> </w:t>
      </w:r>
      <w:r>
        <w:rPr>
          <w:sz w:val="24"/>
        </w:rPr>
        <w:t>1),</w:t>
      </w:r>
    </w:p>
    <w:p w:rsidR="008A38BE" w:rsidRDefault="001768FA">
      <w:pPr>
        <w:pStyle w:val="Odlomakpopisa"/>
        <w:numPr>
          <w:ilvl w:val="0"/>
          <w:numId w:val="6"/>
        </w:numPr>
        <w:tabs>
          <w:tab w:val="left" w:pos="837"/>
        </w:tabs>
        <w:ind w:right="140"/>
        <w:rPr>
          <w:sz w:val="24"/>
        </w:rPr>
      </w:pPr>
      <w:r>
        <w:rPr>
          <w:sz w:val="24"/>
        </w:rPr>
        <w:t>assigning workers to user undertakings prior to the registration with the appropriate registry of the Ministry, or for charging the worker a fee for his assignment or a fee for the entry into an employment contract between the assigned worker and the user undertaking (Article 44, paragraphs 5 and</w:t>
      </w:r>
      <w:r>
        <w:rPr>
          <w:spacing w:val="-3"/>
          <w:sz w:val="24"/>
        </w:rPr>
        <w:t xml:space="preserve"> </w:t>
      </w:r>
      <w:r>
        <w:rPr>
          <w:sz w:val="24"/>
        </w:rPr>
        <w:t>6),</w:t>
      </w:r>
    </w:p>
    <w:p w:rsidR="008A38BE" w:rsidRDefault="001768FA">
      <w:pPr>
        <w:pStyle w:val="Odlomakpopisa"/>
        <w:numPr>
          <w:ilvl w:val="0"/>
          <w:numId w:val="6"/>
        </w:numPr>
        <w:tabs>
          <w:tab w:val="left" w:pos="837"/>
        </w:tabs>
        <w:spacing w:line="237" w:lineRule="auto"/>
        <w:ind w:right="142"/>
        <w:rPr>
          <w:sz w:val="24"/>
        </w:rPr>
      </w:pPr>
      <w:r>
        <w:rPr>
          <w:sz w:val="24"/>
        </w:rPr>
        <w:t>assigning workers without concluding assignment contracts or for concluding such contracts when he is not allowed to do so (Article 45, paragraphs 1 and</w:t>
      </w:r>
      <w:r>
        <w:rPr>
          <w:spacing w:val="-7"/>
          <w:sz w:val="24"/>
        </w:rPr>
        <w:t xml:space="preserve"> </w:t>
      </w:r>
      <w:r>
        <w:rPr>
          <w:sz w:val="24"/>
        </w:rPr>
        <w:t>4),</w:t>
      </w:r>
    </w:p>
    <w:p w:rsidR="008A38BE" w:rsidRDefault="001768FA">
      <w:pPr>
        <w:pStyle w:val="Odlomakpopisa"/>
        <w:numPr>
          <w:ilvl w:val="0"/>
          <w:numId w:val="6"/>
        </w:numPr>
        <w:tabs>
          <w:tab w:val="left" w:pos="837"/>
        </w:tabs>
        <w:spacing w:line="237" w:lineRule="auto"/>
        <w:ind w:right="137"/>
        <w:rPr>
          <w:sz w:val="24"/>
        </w:rPr>
      </w:pPr>
      <w:r>
        <w:rPr>
          <w:sz w:val="24"/>
        </w:rPr>
        <w:t>concluding a full-time employment contract in which the duration of working time is longer than permitted by law (Article 61, paragraph</w:t>
      </w:r>
      <w:r>
        <w:rPr>
          <w:spacing w:val="-5"/>
          <w:sz w:val="24"/>
        </w:rPr>
        <w:t xml:space="preserve"> </w:t>
      </w:r>
      <w:r>
        <w:rPr>
          <w:sz w:val="24"/>
        </w:rPr>
        <w:t>1),</w:t>
      </w:r>
    </w:p>
    <w:p w:rsidR="008A38BE" w:rsidRDefault="001768FA">
      <w:pPr>
        <w:pStyle w:val="Odlomakpopisa"/>
        <w:numPr>
          <w:ilvl w:val="0"/>
          <w:numId w:val="6"/>
        </w:numPr>
        <w:tabs>
          <w:tab w:val="left" w:pos="837"/>
        </w:tabs>
        <w:ind w:right="142"/>
        <w:rPr>
          <w:sz w:val="24"/>
        </w:rPr>
      </w:pPr>
      <w:r>
        <w:rPr>
          <w:sz w:val="24"/>
        </w:rPr>
        <w:t>concluding a full-time employment contract for a period exceeding 8 hours a week or 180 hours a year, or for concluding such contract without a written consent of the worker's employer(s) (Article 61, paragraph 3 and Article 62, paragraph</w:t>
      </w:r>
      <w:r>
        <w:rPr>
          <w:spacing w:val="-4"/>
          <w:sz w:val="24"/>
        </w:rPr>
        <w:t xml:space="preserve"> </w:t>
      </w:r>
      <w:r>
        <w:rPr>
          <w:sz w:val="24"/>
        </w:rPr>
        <w:t>3),</w:t>
      </w:r>
    </w:p>
    <w:p w:rsidR="008A38BE" w:rsidRDefault="001768FA">
      <w:pPr>
        <w:pStyle w:val="Odlomakpopisa"/>
        <w:numPr>
          <w:ilvl w:val="0"/>
          <w:numId w:val="6"/>
        </w:numPr>
        <w:tabs>
          <w:tab w:val="left" w:pos="837"/>
        </w:tabs>
        <w:spacing w:line="237" w:lineRule="auto"/>
        <w:ind w:right="145"/>
        <w:rPr>
          <w:sz w:val="24"/>
        </w:rPr>
      </w:pPr>
      <w:r>
        <w:rPr>
          <w:sz w:val="24"/>
        </w:rPr>
        <w:t>requesting the worker to perform the works involving exposure to harmful effects in spite of the implementation of health and safety at work protection measures for a period exceeding the short working time (Article 64, paragraph</w:t>
      </w:r>
      <w:r>
        <w:rPr>
          <w:spacing w:val="-7"/>
          <w:sz w:val="24"/>
        </w:rPr>
        <w:t xml:space="preserve"> </w:t>
      </w:r>
      <w:r>
        <w:rPr>
          <w:sz w:val="24"/>
        </w:rPr>
        <w:t>3),</w:t>
      </w:r>
    </w:p>
    <w:p w:rsidR="008A38BE" w:rsidRDefault="001768FA">
      <w:pPr>
        <w:pStyle w:val="Odlomakpopisa"/>
        <w:numPr>
          <w:ilvl w:val="0"/>
          <w:numId w:val="6"/>
        </w:numPr>
        <w:tabs>
          <w:tab w:val="left" w:pos="837"/>
        </w:tabs>
        <w:ind w:right="144"/>
        <w:rPr>
          <w:sz w:val="24"/>
        </w:rPr>
      </w:pPr>
      <w:r>
        <w:rPr>
          <w:sz w:val="24"/>
        </w:rPr>
        <w:t>allowing overtime work for a period exceeding in total 50 hours a week, or 180 hours a year per worker or 250 hours a year, where overtime work exceeding 180 hours a year is laid down by collective agreement (Article 65, paragraphs 3 and</w:t>
      </w:r>
      <w:r>
        <w:rPr>
          <w:spacing w:val="-8"/>
          <w:sz w:val="24"/>
        </w:rPr>
        <w:t xml:space="preserve"> </w:t>
      </w:r>
      <w:r>
        <w:rPr>
          <w:sz w:val="24"/>
        </w:rPr>
        <w:t>4),</w:t>
      </w:r>
    </w:p>
    <w:p w:rsidR="008A38BE" w:rsidRDefault="008A38BE">
      <w:pPr>
        <w:jc w:val="both"/>
        <w:rPr>
          <w:sz w:val="24"/>
        </w:rPr>
        <w:sectPr w:rsidR="008A38BE">
          <w:pgSz w:w="11910" w:h="16840"/>
          <w:pgMar w:top="1280" w:right="1297" w:bottom="280" w:left="1300" w:header="792" w:footer="0" w:gutter="0"/>
          <w:cols w:space="720"/>
        </w:sectPr>
      </w:pPr>
    </w:p>
    <w:p w:rsidR="008A38BE" w:rsidRDefault="001768FA">
      <w:pPr>
        <w:pStyle w:val="Odlomakpopisa"/>
        <w:numPr>
          <w:ilvl w:val="0"/>
          <w:numId w:val="6"/>
        </w:numPr>
        <w:tabs>
          <w:tab w:val="left" w:pos="837"/>
        </w:tabs>
        <w:spacing w:before="126"/>
        <w:rPr>
          <w:sz w:val="24"/>
        </w:rPr>
      </w:pPr>
      <w:r>
        <w:rPr>
          <w:sz w:val="24"/>
        </w:rPr>
        <w:lastRenderedPageBreak/>
        <w:t>requesting overtime work by minors (Article 6, paragraph</w:t>
      </w:r>
      <w:r>
        <w:rPr>
          <w:spacing w:val="-11"/>
          <w:sz w:val="24"/>
        </w:rPr>
        <w:t xml:space="preserve"> </w:t>
      </w:r>
      <w:r>
        <w:rPr>
          <w:sz w:val="24"/>
        </w:rPr>
        <w:t>5),</w:t>
      </w:r>
    </w:p>
    <w:p w:rsidR="008A38BE" w:rsidRDefault="001768FA">
      <w:pPr>
        <w:pStyle w:val="Odlomakpopisa"/>
        <w:numPr>
          <w:ilvl w:val="0"/>
          <w:numId w:val="6"/>
        </w:numPr>
        <w:tabs>
          <w:tab w:val="left" w:pos="837"/>
        </w:tabs>
        <w:spacing w:before="2" w:line="237" w:lineRule="auto"/>
        <w:ind w:right="138"/>
        <w:rPr>
          <w:sz w:val="24"/>
        </w:rPr>
      </w:pPr>
      <w:r>
        <w:rPr>
          <w:sz w:val="24"/>
        </w:rPr>
        <w:t>requesting overtime work by a pregnant worker, a parent of a child under three years of age and a single parent of a child under six years of age or a worker who works part-time at several employers, and by the worker referred to in Article 61, paragraph 3 and Article 62, paragraph 3 of this Act, without their written agreement to perform such work, except in the case of force majeure (Article 65, paragraph</w:t>
      </w:r>
      <w:r>
        <w:rPr>
          <w:spacing w:val="-6"/>
          <w:sz w:val="24"/>
        </w:rPr>
        <w:t xml:space="preserve"> </w:t>
      </w:r>
      <w:r>
        <w:rPr>
          <w:sz w:val="24"/>
        </w:rPr>
        <w:t>6),</w:t>
      </w:r>
    </w:p>
    <w:p w:rsidR="008A38BE" w:rsidRDefault="001768FA">
      <w:pPr>
        <w:pStyle w:val="Odlomakpopisa"/>
        <w:numPr>
          <w:ilvl w:val="0"/>
          <w:numId w:val="6"/>
        </w:numPr>
        <w:tabs>
          <w:tab w:val="left" w:pos="813"/>
        </w:tabs>
        <w:spacing w:before="2" w:line="237" w:lineRule="auto"/>
        <w:ind w:right="137"/>
        <w:rPr>
          <w:sz w:val="24"/>
        </w:rPr>
      </w:pPr>
      <w:r>
        <w:rPr>
          <w:sz w:val="24"/>
        </w:rPr>
        <w:t>scheduling, in the case of uneven working time, the worker's working time so as to exceed 50 hours a week, including overtime work, or to exceed 60 hours a week, including overtime work, where it is agreed upon in collective agreement, or to exceed 48 hours a week, including overtime work, for a period of four consecutive months, or six months, where it is agreed so in collective agreement (Article 66, paragraphs 6, 7 and</w:t>
      </w:r>
      <w:r>
        <w:rPr>
          <w:spacing w:val="-1"/>
          <w:sz w:val="24"/>
        </w:rPr>
        <w:t xml:space="preserve"> </w:t>
      </w:r>
      <w:r>
        <w:rPr>
          <w:sz w:val="24"/>
        </w:rPr>
        <w:t>8),</w:t>
      </w:r>
    </w:p>
    <w:p w:rsidR="008A38BE" w:rsidRDefault="001768FA">
      <w:pPr>
        <w:pStyle w:val="Odlomakpopisa"/>
        <w:numPr>
          <w:ilvl w:val="0"/>
          <w:numId w:val="6"/>
        </w:numPr>
        <w:tabs>
          <w:tab w:val="left" w:pos="837"/>
        </w:tabs>
        <w:spacing w:before="3"/>
        <w:ind w:right="143"/>
        <w:rPr>
          <w:sz w:val="24"/>
        </w:rPr>
      </w:pPr>
      <w:r>
        <w:rPr>
          <w:sz w:val="24"/>
        </w:rPr>
        <w:t>failing to inform the worker on his pattern of working hours or any change thereto at least a week in advance, except in the event of a pressing need for that particular worker's work (Article 66, paragraph</w:t>
      </w:r>
      <w:r>
        <w:rPr>
          <w:spacing w:val="-3"/>
          <w:sz w:val="24"/>
        </w:rPr>
        <w:t xml:space="preserve"> </w:t>
      </w:r>
      <w:r>
        <w:rPr>
          <w:sz w:val="24"/>
        </w:rPr>
        <w:t>15),</w:t>
      </w:r>
    </w:p>
    <w:p w:rsidR="008A38BE" w:rsidRDefault="001768FA">
      <w:pPr>
        <w:pStyle w:val="Odlomakpopisa"/>
        <w:numPr>
          <w:ilvl w:val="0"/>
          <w:numId w:val="6"/>
        </w:numPr>
        <w:tabs>
          <w:tab w:val="left" w:pos="837"/>
        </w:tabs>
        <w:spacing w:line="237" w:lineRule="auto"/>
        <w:ind w:right="139"/>
        <w:rPr>
          <w:sz w:val="24"/>
        </w:rPr>
      </w:pPr>
      <w:r>
        <w:rPr>
          <w:sz w:val="24"/>
        </w:rPr>
        <w:t>failing to prepare a working time redistribution plan of a stipulated contents, where the redistribution of working time is not provided for by a collective agreement or an agreement concluded between the works council and the employer, or for failing to deliver such plan to a labour inspector in advance (Article 67, paragraph</w:t>
      </w:r>
      <w:r>
        <w:rPr>
          <w:spacing w:val="-6"/>
          <w:sz w:val="24"/>
        </w:rPr>
        <w:t xml:space="preserve"> </w:t>
      </w:r>
      <w:r>
        <w:rPr>
          <w:sz w:val="24"/>
        </w:rPr>
        <w:t>2),</w:t>
      </w:r>
    </w:p>
    <w:p w:rsidR="008A38BE" w:rsidRDefault="001768FA">
      <w:pPr>
        <w:pStyle w:val="Odlomakpopisa"/>
        <w:numPr>
          <w:ilvl w:val="0"/>
          <w:numId w:val="6"/>
        </w:numPr>
        <w:tabs>
          <w:tab w:val="left" w:pos="837"/>
        </w:tabs>
        <w:spacing w:before="1" w:line="237" w:lineRule="auto"/>
        <w:ind w:right="136"/>
        <w:rPr>
          <w:sz w:val="24"/>
        </w:rPr>
      </w:pPr>
      <w:r>
        <w:rPr>
          <w:sz w:val="24"/>
        </w:rPr>
        <w:t>allowing the worker's redistributed working hours to last longer than it is allowed by the Act (Article 67, paragraphs 4, 5 and</w:t>
      </w:r>
      <w:r>
        <w:rPr>
          <w:spacing w:val="-2"/>
          <w:sz w:val="24"/>
        </w:rPr>
        <w:t xml:space="preserve"> </w:t>
      </w:r>
      <w:r>
        <w:rPr>
          <w:sz w:val="24"/>
        </w:rPr>
        <w:t>8),</w:t>
      </w:r>
    </w:p>
    <w:p w:rsidR="008A38BE" w:rsidRDefault="001768FA">
      <w:pPr>
        <w:pStyle w:val="Odlomakpopisa"/>
        <w:numPr>
          <w:ilvl w:val="0"/>
          <w:numId w:val="6"/>
        </w:numPr>
        <w:tabs>
          <w:tab w:val="left" w:pos="837"/>
        </w:tabs>
        <w:spacing w:before="1" w:line="237" w:lineRule="auto"/>
        <w:ind w:right="143"/>
        <w:rPr>
          <w:sz w:val="24"/>
        </w:rPr>
      </w:pPr>
      <w:r>
        <w:rPr>
          <w:sz w:val="24"/>
        </w:rPr>
        <w:t>failing to deliver to the labour inspector, upon his request, the list of workers who gave their written consent to such redistributed working hours (Article 67, paragraph 7),</w:t>
      </w:r>
    </w:p>
    <w:p w:rsidR="008A38BE" w:rsidRDefault="001768FA">
      <w:pPr>
        <w:pStyle w:val="Odlomakpopisa"/>
        <w:numPr>
          <w:ilvl w:val="0"/>
          <w:numId w:val="6"/>
        </w:numPr>
        <w:tabs>
          <w:tab w:val="left" w:pos="837"/>
        </w:tabs>
        <w:ind w:right="136"/>
        <w:rPr>
          <w:sz w:val="24"/>
        </w:rPr>
      </w:pPr>
      <w:r>
        <w:rPr>
          <w:sz w:val="24"/>
        </w:rPr>
        <w:t>allowing work by minors for a period exceeding 8 hours in a 24-hour period (Article 68, paragraph</w:t>
      </w:r>
      <w:r>
        <w:rPr>
          <w:spacing w:val="-1"/>
          <w:sz w:val="24"/>
        </w:rPr>
        <w:t xml:space="preserve"> </w:t>
      </w:r>
      <w:r>
        <w:rPr>
          <w:sz w:val="24"/>
        </w:rPr>
        <w:t>1),</w:t>
      </w:r>
    </w:p>
    <w:p w:rsidR="008A38BE" w:rsidRDefault="001768FA">
      <w:pPr>
        <w:pStyle w:val="Odlomakpopisa"/>
        <w:numPr>
          <w:ilvl w:val="0"/>
          <w:numId w:val="6"/>
        </w:numPr>
        <w:tabs>
          <w:tab w:val="left" w:pos="837"/>
        </w:tabs>
        <w:spacing w:line="237" w:lineRule="auto"/>
        <w:ind w:right="137"/>
        <w:rPr>
          <w:sz w:val="24"/>
        </w:rPr>
      </w:pPr>
      <w:r>
        <w:rPr>
          <w:sz w:val="24"/>
        </w:rPr>
        <w:t>requesting a part-time worker at two or more employers, a pregnant worker, a parent with a child under three years of age and a single parent with a child under six years of age to work, full-time or part-time, under a redistributed working time scheme, without their written agreement thereon (Article 68, paragraph</w:t>
      </w:r>
      <w:r>
        <w:rPr>
          <w:spacing w:val="-4"/>
          <w:sz w:val="24"/>
        </w:rPr>
        <w:t xml:space="preserve"> </w:t>
      </w:r>
      <w:r>
        <w:rPr>
          <w:sz w:val="24"/>
        </w:rPr>
        <w:t>2),</w:t>
      </w:r>
    </w:p>
    <w:p w:rsidR="008A38BE" w:rsidRDefault="001768FA">
      <w:pPr>
        <w:pStyle w:val="Odlomakpopisa"/>
        <w:numPr>
          <w:ilvl w:val="0"/>
          <w:numId w:val="6"/>
        </w:numPr>
        <w:tabs>
          <w:tab w:val="left" w:pos="837"/>
        </w:tabs>
        <w:ind w:right="137"/>
        <w:rPr>
          <w:sz w:val="24"/>
        </w:rPr>
      </w:pPr>
      <w:r>
        <w:rPr>
          <w:sz w:val="24"/>
        </w:rPr>
        <w:t>requesting a night worker to work longer than 8 hours on average in any 24-hour period during a 4-month period (Article 69, paragraph</w:t>
      </w:r>
      <w:r>
        <w:rPr>
          <w:spacing w:val="-4"/>
          <w:sz w:val="24"/>
        </w:rPr>
        <w:t xml:space="preserve"> </w:t>
      </w:r>
      <w:r>
        <w:rPr>
          <w:sz w:val="24"/>
        </w:rPr>
        <w:t>6),</w:t>
      </w:r>
    </w:p>
    <w:p w:rsidR="008A38BE" w:rsidRDefault="001768FA">
      <w:pPr>
        <w:pStyle w:val="Odlomakpopisa"/>
        <w:numPr>
          <w:ilvl w:val="0"/>
          <w:numId w:val="6"/>
        </w:numPr>
        <w:tabs>
          <w:tab w:val="left" w:pos="837"/>
        </w:tabs>
        <w:spacing w:line="237" w:lineRule="auto"/>
        <w:ind w:right="145"/>
        <w:rPr>
          <w:sz w:val="24"/>
        </w:rPr>
      </w:pPr>
      <w:r>
        <w:rPr>
          <w:sz w:val="24"/>
        </w:rPr>
        <w:t>failing to prepare a pattern of work for a night worker exposed to special hazards or heavy physical or mental strain so as to not to work during night longer than 8 hours in any 24-hour period (Article 69, paragraph</w:t>
      </w:r>
      <w:r>
        <w:rPr>
          <w:spacing w:val="-6"/>
          <w:sz w:val="24"/>
        </w:rPr>
        <w:t xml:space="preserve"> </w:t>
      </w:r>
      <w:r>
        <w:rPr>
          <w:sz w:val="24"/>
        </w:rPr>
        <w:t>7),</w:t>
      </w:r>
    </w:p>
    <w:p w:rsidR="008A38BE" w:rsidRDefault="001768FA">
      <w:pPr>
        <w:pStyle w:val="Odlomakpopisa"/>
        <w:numPr>
          <w:ilvl w:val="0"/>
          <w:numId w:val="6"/>
        </w:numPr>
        <w:tabs>
          <w:tab w:val="left" w:pos="837"/>
        </w:tabs>
        <w:ind w:right="141"/>
        <w:rPr>
          <w:sz w:val="24"/>
        </w:rPr>
      </w:pPr>
      <w:r>
        <w:rPr>
          <w:sz w:val="24"/>
        </w:rPr>
        <w:t>requesting, contrary to the provisions of this Act, night work by minors or for failing to ensure that the night work by minors is performed under the surveillance of an adult (Article 70, paragraphs 1 and</w:t>
      </w:r>
      <w:r>
        <w:rPr>
          <w:spacing w:val="-1"/>
          <w:sz w:val="24"/>
        </w:rPr>
        <w:t xml:space="preserve"> </w:t>
      </w:r>
      <w:r>
        <w:rPr>
          <w:sz w:val="24"/>
        </w:rPr>
        <w:t>2),</w:t>
      </w:r>
    </w:p>
    <w:p w:rsidR="008A38BE" w:rsidRDefault="001768FA">
      <w:pPr>
        <w:pStyle w:val="Odlomakpopisa"/>
        <w:numPr>
          <w:ilvl w:val="0"/>
          <w:numId w:val="6"/>
        </w:numPr>
        <w:tabs>
          <w:tab w:val="left" w:pos="837"/>
        </w:tabs>
        <w:spacing w:line="237" w:lineRule="auto"/>
        <w:ind w:right="136"/>
        <w:rPr>
          <w:sz w:val="24"/>
        </w:rPr>
      </w:pPr>
      <w:r>
        <w:rPr>
          <w:sz w:val="24"/>
        </w:rPr>
        <w:t>failing to ensure the change of shifts so as to limit the uninterrupted work of a worker in night shift to maximum one week, where the work is organised into shifts which include night work (Article 71, paragraph 3),</w:t>
      </w:r>
    </w:p>
    <w:p w:rsidR="008A38BE" w:rsidRDefault="001768FA">
      <w:pPr>
        <w:pStyle w:val="Odlomakpopisa"/>
        <w:numPr>
          <w:ilvl w:val="0"/>
          <w:numId w:val="6"/>
        </w:numPr>
        <w:tabs>
          <w:tab w:val="left" w:pos="837"/>
        </w:tabs>
        <w:ind w:right="136"/>
        <w:rPr>
          <w:sz w:val="24"/>
        </w:rPr>
      </w:pPr>
      <w:r>
        <w:rPr>
          <w:sz w:val="24"/>
        </w:rPr>
        <w:t>failing to provide night workers with a health assessment before their assignment and thereafter at regular intervals, in accordance with specific provisions (Article</w:t>
      </w:r>
      <w:r>
        <w:rPr>
          <w:spacing w:val="37"/>
          <w:sz w:val="24"/>
        </w:rPr>
        <w:t xml:space="preserve"> </w:t>
      </w:r>
      <w:r>
        <w:rPr>
          <w:sz w:val="24"/>
        </w:rPr>
        <w:t>72, paragraph</w:t>
      </w:r>
      <w:r>
        <w:rPr>
          <w:spacing w:val="-1"/>
          <w:sz w:val="24"/>
        </w:rPr>
        <w:t xml:space="preserve"> </w:t>
      </w:r>
      <w:r>
        <w:rPr>
          <w:sz w:val="24"/>
        </w:rPr>
        <w:t>3),</w:t>
      </w:r>
    </w:p>
    <w:p w:rsidR="008A38BE" w:rsidRDefault="001768FA">
      <w:pPr>
        <w:pStyle w:val="Odlomakpopisa"/>
        <w:numPr>
          <w:ilvl w:val="0"/>
          <w:numId w:val="6"/>
        </w:numPr>
        <w:tabs>
          <w:tab w:val="left" w:pos="837"/>
        </w:tabs>
        <w:spacing w:line="237" w:lineRule="auto"/>
        <w:ind w:right="140"/>
        <w:rPr>
          <w:sz w:val="24"/>
        </w:rPr>
      </w:pPr>
      <w:r>
        <w:rPr>
          <w:sz w:val="24"/>
        </w:rPr>
        <w:t>failing to ensure to the night worker who suffers from health problems connected with the fact that he performs night work, as established by a health assessment before his assignment or by a regular health assessment during the assignment, such a pattern of working time so that the worker can perform the same job in day work (Article 72, paragraph</w:t>
      </w:r>
      <w:r>
        <w:rPr>
          <w:spacing w:val="-1"/>
          <w:sz w:val="24"/>
        </w:rPr>
        <w:t xml:space="preserve"> </w:t>
      </w:r>
      <w:r>
        <w:rPr>
          <w:sz w:val="24"/>
        </w:rPr>
        <w:t>6),</w:t>
      </w:r>
    </w:p>
    <w:p w:rsidR="008A38BE" w:rsidRDefault="001768FA">
      <w:pPr>
        <w:pStyle w:val="Odlomakpopisa"/>
        <w:numPr>
          <w:ilvl w:val="0"/>
          <w:numId w:val="6"/>
        </w:numPr>
        <w:tabs>
          <w:tab w:val="left" w:pos="837"/>
        </w:tabs>
        <w:spacing w:line="237" w:lineRule="auto"/>
        <w:ind w:right="138"/>
        <w:rPr>
          <w:sz w:val="24"/>
        </w:rPr>
      </w:pPr>
      <w:r>
        <w:rPr>
          <w:sz w:val="24"/>
        </w:rPr>
        <w:t>failing to offer to the night worker who suffers from health problems connected with the</w:t>
      </w:r>
      <w:r>
        <w:rPr>
          <w:spacing w:val="10"/>
          <w:sz w:val="24"/>
        </w:rPr>
        <w:t xml:space="preserve"> </w:t>
      </w:r>
      <w:r>
        <w:rPr>
          <w:sz w:val="24"/>
        </w:rPr>
        <w:t>fact</w:t>
      </w:r>
      <w:r>
        <w:rPr>
          <w:spacing w:val="12"/>
          <w:sz w:val="24"/>
        </w:rPr>
        <w:t xml:space="preserve"> </w:t>
      </w:r>
      <w:r>
        <w:rPr>
          <w:sz w:val="24"/>
        </w:rPr>
        <w:t>that</w:t>
      </w:r>
      <w:r>
        <w:rPr>
          <w:spacing w:val="11"/>
          <w:sz w:val="24"/>
        </w:rPr>
        <w:t xml:space="preserve"> </w:t>
      </w:r>
      <w:r>
        <w:rPr>
          <w:sz w:val="24"/>
        </w:rPr>
        <w:t>he</w:t>
      </w:r>
      <w:r>
        <w:rPr>
          <w:spacing w:val="10"/>
          <w:sz w:val="24"/>
        </w:rPr>
        <w:t xml:space="preserve"> </w:t>
      </w:r>
      <w:r>
        <w:rPr>
          <w:sz w:val="24"/>
        </w:rPr>
        <w:t>performs</w:t>
      </w:r>
      <w:r>
        <w:rPr>
          <w:spacing w:val="13"/>
          <w:sz w:val="24"/>
        </w:rPr>
        <w:t xml:space="preserve"> </w:t>
      </w:r>
      <w:r>
        <w:rPr>
          <w:sz w:val="24"/>
        </w:rPr>
        <w:t>night</w:t>
      </w:r>
      <w:r>
        <w:rPr>
          <w:spacing w:val="14"/>
          <w:sz w:val="24"/>
        </w:rPr>
        <w:t xml:space="preserve"> </w:t>
      </w:r>
      <w:r>
        <w:rPr>
          <w:sz w:val="24"/>
        </w:rPr>
        <w:t>work,</w:t>
      </w:r>
      <w:r>
        <w:rPr>
          <w:spacing w:val="14"/>
          <w:sz w:val="24"/>
        </w:rPr>
        <w:t xml:space="preserve"> </w:t>
      </w:r>
      <w:r>
        <w:rPr>
          <w:sz w:val="24"/>
        </w:rPr>
        <w:t>as</w:t>
      </w:r>
      <w:r>
        <w:rPr>
          <w:spacing w:val="12"/>
          <w:sz w:val="24"/>
        </w:rPr>
        <w:t xml:space="preserve"> </w:t>
      </w:r>
      <w:r>
        <w:rPr>
          <w:sz w:val="24"/>
        </w:rPr>
        <w:t>established</w:t>
      </w:r>
      <w:r>
        <w:rPr>
          <w:spacing w:val="10"/>
          <w:sz w:val="24"/>
        </w:rPr>
        <w:t xml:space="preserve"> </w:t>
      </w:r>
      <w:r>
        <w:rPr>
          <w:sz w:val="24"/>
        </w:rPr>
        <w:t>by</w:t>
      </w:r>
      <w:r>
        <w:rPr>
          <w:spacing w:val="9"/>
          <w:sz w:val="24"/>
        </w:rPr>
        <w:t xml:space="preserve"> </w:t>
      </w:r>
      <w:r>
        <w:rPr>
          <w:sz w:val="24"/>
        </w:rPr>
        <w:t>a</w:t>
      </w:r>
      <w:r>
        <w:rPr>
          <w:spacing w:val="10"/>
          <w:sz w:val="24"/>
        </w:rPr>
        <w:t xml:space="preserve"> </w:t>
      </w:r>
      <w:r>
        <w:rPr>
          <w:sz w:val="24"/>
        </w:rPr>
        <w:t>health</w:t>
      </w:r>
      <w:r>
        <w:rPr>
          <w:spacing w:val="11"/>
          <w:sz w:val="24"/>
        </w:rPr>
        <w:t xml:space="preserve"> </w:t>
      </w:r>
      <w:r>
        <w:rPr>
          <w:sz w:val="24"/>
        </w:rPr>
        <w:t>assessment</w:t>
      </w:r>
      <w:r>
        <w:rPr>
          <w:spacing w:val="11"/>
          <w:sz w:val="24"/>
        </w:rPr>
        <w:t xml:space="preserve"> </w:t>
      </w:r>
      <w:r>
        <w:rPr>
          <w:sz w:val="24"/>
        </w:rPr>
        <w:t>before</w:t>
      </w:r>
      <w:r>
        <w:rPr>
          <w:spacing w:val="10"/>
          <w:sz w:val="24"/>
        </w:rPr>
        <w:t xml:space="preserve"> </w:t>
      </w:r>
      <w:r>
        <w:rPr>
          <w:sz w:val="24"/>
        </w:rPr>
        <w:t>his</w:t>
      </w:r>
    </w:p>
    <w:p w:rsidR="008A38BE" w:rsidRDefault="008A38BE">
      <w:pPr>
        <w:spacing w:line="237" w:lineRule="auto"/>
        <w:jc w:val="both"/>
        <w:rPr>
          <w:sz w:val="24"/>
        </w:rPr>
        <w:sectPr w:rsidR="008A38BE">
          <w:pgSz w:w="11910" w:h="16840"/>
          <w:pgMar w:top="1280" w:right="1297" w:bottom="280" w:left="1300" w:header="792" w:footer="0" w:gutter="0"/>
          <w:cols w:space="720"/>
        </w:sectPr>
      </w:pPr>
    </w:p>
    <w:p w:rsidR="008A38BE" w:rsidRDefault="001768FA">
      <w:pPr>
        <w:pStyle w:val="Tijeloteksta"/>
        <w:spacing w:before="128" w:line="237" w:lineRule="auto"/>
        <w:ind w:left="836" w:right="138"/>
        <w:jc w:val="both"/>
      </w:pPr>
      <w:r>
        <w:lastRenderedPageBreak/>
        <w:t>assignment or by a regular health assessment during the assignment, to conclude the employment contract for day work to which he is suited and which to the greatest possible extent is comparable to the works previously performed by the worker, where the employer is not able to ensure for the worker to perform the same job in day work (Article 72, paragraph 7),</w:t>
      </w:r>
    </w:p>
    <w:p w:rsidR="008A38BE" w:rsidRDefault="001768FA">
      <w:pPr>
        <w:pStyle w:val="Odlomakpopisa"/>
        <w:numPr>
          <w:ilvl w:val="0"/>
          <w:numId w:val="6"/>
        </w:numPr>
        <w:tabs>
          <w:tab w:val="left" w:pos="837"/>
        </w:tabs>
        <w:spacing w:before="4" w:line="237" w:lineRule="auto"/>
        <w:ind w:right="140"/>
        <w:rPr>
          <w:sz w:val="24"/>
        </w:rPr>
      </w:pPr>
      <w:r>
        <w:rPr>
          <w:sz w:val="24"/>
        </w:rPr>
        <w:t>concluding an agreement with the worker under which a worker waives his entitlement to annual leave in return for compensation (Article</w:t>
      </w:r>
      <w:r>
        <w:rPr>
          <w:spacing w:val="-5"/>
          <w:sz w:val="24"/>
        </w:rPr>
        <w:t xml:space="preserve"> </w:t>
      </w:r>
      <w:r>
        <w:rPr>
          <w:sz w:val="24"/>
        </w:rPr>
        <w:t>80),</w:t>
      </w:r>
    </w:p>
    <w:p w:rsidR="008A38BE" w:rsidRDefault="001768FA">
      <w:pPr>
        <w:pStyle w:val="Odlomakpopisa"/>
        <w:numPr>
          <w:ilvl w:val="0"/>
          <w:numId w:val="6"/>
        </w:numPr>
        <w:tabs>
          <w:tab w:val="left" w:pos="837"/>
        </w:tabs>
        <w:spacing w:before="3" w:line="237" w:lineRule="auto"/>
        <w:ind w:right="137"/>
        <w:rPr>
          <w:sz w:val="24"/>
        </w:rPr>
      </w:pPr>
      <w:r>
        <w:rPr>
          <w:sz w:val="24"/>
        </w:rPr>
        <w:t>failing to deliver to the worker a payroll account concerning the outstanding remuneration, compensation or severance pay due, or for delivering the account which does not contain all the elements stipulated by law (Article 93, paragraphs 2 and</w:t>
      </w:r>
      <w:r>
        <w:rPr>
          <w:spacing w:val="-11"/>
          <w:sz w:val="24"/>
        </w:rPr>
        <w:t xml:space="preserve"> </w:t>
      </w:r>
      <w:r>
        <w:rPr>
          <w:sz w:val="24"/>
        </w:rPr>
        <w:t>4),</w:t>
      </w:r>
    </w:p>
    <w:p w:rsidR="008A38BE" w:rsidRDefault="001768FA">
      <w:pPr>
        <w:pStyle w:val="Odlomakpopisa"/>
        <w:numPr>
          <w:ilvl w:val="0"/>
          <w:numId w:val="6"/>
        </w:numPr>
        <w:tabs>
          <w:tab w:val="left" w:pos="837"/>
        </w:tabs>
        <w:spacing w:before="1" w:line="237" w:lineRule="auto"/>
        <w:ind w:right="139"/>
        <w:rPr>
          <w:sz w:val="24"/>
        </w:rPr>
      </w:pPr>
      <w:r>
        <w:rPr>
          <w:sz w:val="24"/>
        </w:rPr>
        <w:t>failing to provide a notice of dismissal in writing, or for failing to explain the grounds for dismissal, or for failing to hand over the notice of dismissal to the worker (Article 120),</w:t>
      </w:r>
    </w:p>
    <w:p w:rsidR="008A38BE" w:rsidRDefault="001768FA">
      <w:pPr>
        <w:pStyle w:val="Odlomakpopisa"/>
        <w:numPr>
          <w:ilvl w:val="0"/>
          <w:numId w:val="6"/>
        </w:numPr>
        <w:tabs>
          <w:tab w:val="left" w:pos="837"/>
        </w:tabs>
        <w:spacing w:before="5" w:line="237" w:lineRule="auto"/>
        <w:ind w:right="137"/>
        <w:rPr>
          <w:sz w:val="24"/>
        </w:rPr>
      </w:pPr>
      <w:r>
        <w:rPr>
          <w:sz w:val="24"/>
        </w:rPr>
        <w:t>indicating in the certificate on employment, apart from information about the type of works performed and the length of employment, any information which could adversely impact the worker's concluding a new employment contract (Article 130, paragraph</w:t>
      </w:r>
      <w:r>
        <w:rPr>
          <w:spacing w:val="-1"/>
          <w:sz w:val="24"/>
        </w:rPr>
        <w:t xml:space="preserve"> </w:t>
      </w:r>
      <w:r>
        <w:rPr>
          <w:sz w:val="24"/>
        </w:rPr>
        <w:t>3),</w:t>
      </w:r>
    </w:p>
    <w:p w:rsidR="008A38BE" w:rsidRDefault="001768FA">
      <w:pPr>
        <w:pStyle w:val="Odlomakpopisa"/>
        <w:numPr>
          <w:ilvl w:val="0"/>
          <w:numId w:val="6"/>
        </w:numPr>
        <w:tabs>
          <w:tab w:val="left" w:pos="837"/>
        </w:tabs>
        <w:ind w:right="145"/>
        <w:rPr>
          <w:sz w:val="24"/>
        </w:rPr>
      </w:pPr>
      <w:r>
        <w:rPr>
          <w:sz w:val="24"/>
        </w:rPr>
        <w:t>failing to notify the new employer in writing, fully and accurately, about the rights of the workers whose employment contracts are being transferred to a new employer (Article 137, paragraph</w:t>
      </w:r>
      <w:r>
        <w:rPr>
          <w:spacing w:val="-3"/>
          <w:sz w:val="24"/>
        </w:rPr>
        <w:t xml:space="preserve"> </w:t>
      </w:r>
      <w:r>
        <w:rPr>
          <w:sz w:val="24"/>
        </w:rPr>
        <w:t>4).</w:t>
      </w:r>
    </w:p>
    <w:p w:rsidR="008A38BE" w:rsidRDefault="001768FA">
      <w:pPr>
        <w:pStyle w:val="Odlomakpopisa"/>
        <w:numPr>
          <w:ilvl w:val="0"/>
          <w:numId w:val="7"/>
        </w:numPr>
        <w:tabs>
          <w:tab w:val="left" w:pos="1202"/>
        </w:tabs>
        <w:spacing w:line="237" w:lineRule="auto"/>
        <w:ind w:left="135" w:right="141" w:firstLine="720"/>
        <w:rPr>
          <w:sz w:val="24"/>
        </w:rPr>
      </w:pPr>
      <w:r>
        <w:rPr>
          <w:sz w:val="24"/>
        </w:rPr>
        <w:t>A fine in an amount ranging from HRK 7,000.00 to 10,000.00 for an offence referred to in paragraph 1 of this Article shall be imposed on the employer who is a natural person and the responsible person in the employer who is a legal</w:t>
      </w:r>
      <w:r>
        <w:rPr>
          <w:spacing w:val="-3"/>
          <w:sz w:val="24"/>
        </w:rPr>
        <w:t xml:space="preserve"> </w:t>
      </w:r>
      <w:r>
        <w:rPr>
          <w:sz w:val="24"/>
        </w:rPr>
        <w:t>person.</w:t>
      </w:r>
    </w:p>
    <w:p w:rsidR="008A38BE" w:rsidRDefault="001768FA">
      <w:pPr>
        <w:pStyle w:val="Odlomakpopisa"/>
        <w:numPr>
          <w:ilvl w:val="0"/>
          <w:numId w:val="7"/>
        </w:numPr>
        <w:tabs>
          <w:tab w:val="left" w:pos="1202"/>
        </w:tabs>
        <w:spacing w:line="237" w:lineRule="auto"/>
        <w:ind w:left="135" w:right="137" w:firstLine="720"/>
        <w:rPr>
          <w:sz w:val="24"/>
        </w:rPr>
      </w:pPr>
      <w:r>
        <w:rPr>
          <w:sz w:val="24"/>
        </w:rPr>
        <w:t>A fine in an amount ranging from HRK 61,000.00 to 100,000.00 for an offence referred to in paragraph 1, sub-paragraph 1 of this Article shall be imposed on the user undertaking who is a legal person, and who is under the worker assignment agreement responsible for keeping records on working time of the assigned workers (Article 45, paragraph</w:t>
      </w:r>
      <w:r>
        <w:rPr>
          <w:spacing w:val="-1"/>
          <w:sz w:val="24"/>
        </w:rPr>
        <w:t xml:space="preserve"> </w:t>
      </w:r>
      <w:r>
        <w:rPr>
          <w:sz w:val="24"/>
        </w:rPr>
        <w:t>5).</w:t>
      </w:r>
    </w:p>
    <w:p w:rsidR="008A38BE" w:rsidRDefault="001768FA">
      <w:pPr>
        <w:pStyle w:val="Odlomakpopisa"/>
        <w:numPr>
          <w:ilvl w:val="0"/>
          <w:numId w:val="7"/>
        </w:numPr>
        <w:tabs>
          <w:tab w:val="left" w:pos="1202"/>
        </w:tabs>
        <w:spacing w:before="2" w:line="237" w:lineRule="auto"/>
        <w:ind w:left="135" w:right="139" w:firstLine="720"/>
        <w:rPr>
          <w:sz w:val="24"/>
        </w:rPr>
      </w:pPr>
      <w:r>
        <w:rPr>
          <w:sz w:val="24"/>
        </w:rPr>
        <w:t>A fine in an amount ranging from HRK 7,000.00 to 10,000.00 shall be imposed on the user undertaking who is a natural person, and who is under the worker assignment agreement responsible for keeping records on working time of the assigned workers during their assignment, as well as on the responsible person in the employer who is a legal person (Article 45, paragraph</w:t>
      </w:r>
      <w:r>
        <w:rPr>
          <w:spacing w:val="-3"/>
          <w:sz w:val="24"/>
        </w:rPr>
        <w:t xml:space="preserve"> </w:t>
      </w:r>
      <w:r>
        <w:rPr>
          <w:sz w:val="24"/>
        </w:rPr>
        <w:t>5).</w:t>
      </w:r>
    </w:p>
    <w:p w:rsidR="008A38BE" w:rsidRDefault="001768FA">
      <w:pPr>
        <w:pStyle w:val="Odlomakpopisa"/>
        <w:numPr>
          <w:ilvl w:val="0"/>
          <w:numId w:val="7"/>
        </w:numPr>
        <w:tabs>
          <w:tab w:val="left" w:pos="1202"/>
        </w:tabs>
        <w:spacing w:before="5" w:line="237" w:lineRule="auto"/>
        <w:ind w:left="135" w:right="137" w:firstLine="720"/>
        <w:rPr>
          <w:sz w:val="24"/>
        </w:rPr>
      </w:pPr>
      <w:r>
        <w:rPr>
          <w:sz w:val="24"/>
        </w:rPr>
        <w:t>A fine in an amount ranging from HRK 61,000.00 to 100,000.00 shall be imposed on the user undertaking who is a legal person, and who, at the moment of concluding the contract referred to in Article 45 of this Act fails to notify the agency in writing, fully and accurately, about the working conditions applicable to the workers employed with the user undertaking performing the works to be performed by the assigned worker (Article 50, paragraph</w:t>
      </w:r>
      <w:r>
        <w:rPr>
          <w:spacing w:val="-1"/>
          <w:sz w:val="24"/>
        </w:rPr>
        <w:t xml:space="preserve"> </w:t>
      </w:r>
      <w:r>
        <w:rPr>
          <w:sz w:val="24"/>
        </w:rPr>
        <w:t>2).</w:t>
      </w:r>
    </w:p>
    <w:p w:rsidR="008A38BE" w:rsidRDefault="001768FA">
      <w:pPr>
        <w:pStyle w:val="Odlomakpopisa"/>
        <w:numPr>
          <w:ilvl w:val="0"/>
          <w:numId w:val="7"/>
        </w:numPr>
        <w:tabs>
          <w:tab w:val="left" w:pos="1202"/>
        </w:tabs>
        <w:spacing w:before="5" w:line="237" w:lineRule="auto"/>
        <w:ind w:left="135" w:right="139" w:firstLine="720"/>
        <w:rPr>
          <w:sz w:val="24"/>
        </w:rPr>
      </w:pPr>
      <w:r>
        <w:rPr>
          <w:sz w:val="24"/>
        </w:rPr>
        <w:t xml:space="preserve">A fine in an amount ranging from HRK 7,000.00 to 10,000.00 shall be imposed on the user undertaking who is a natural person, and who, at the moment of concluding the contract referred to in Article 45 of this Act, fails to notify the agency in writing, fully and accurately, about the working conditions applicable to the workers employed with the user undertaking performing the works to be performed </w:t>
      </w:r>
      <w:r>
        <w:rPr>
          <w:spacing w:val="3"/>
          <w:sz w:val="24"/>
        </w:rPr>
        <w:t xml:space="preserve">by </w:t>
      </w:r>
      <w:r>
        <w:rPr>
          <w:sz w:val="24"/>
        </w:rPr>
        <w:t>the assigned worker, as well as on the responsible person in the employer who is a legal person (Article 50, paragraph</w:t>
      </w:r>
      <w:r>
        <w:rPr>
          <w:spacing w:val="-7"/>
          <w:sz w:val="24"/>
        </w:rPr>
        <w:t xml:space="preserve"> </w:t>
      </w:r>
      <w:r>
        <w:rPr>
          <w:sz w:val="24"/>
        </w:rPr>
        <w:t>2).</w:t>
      </w:r>
    </w:p>
    <w:p w:rsidR="008A38BE" w:rsidRDefault="001768FA">
      <w:pPr>
        <w:pStyle w:val="Odlomakpopisa"/>
        <w:numPr>
          <w:ilvl w:val="0"/>
          <w:numId w:val="7"/>
        </w:numPr>
        <w:tabs>
          <w:tab w:val="left" w:pos="1202"/>
        </w:tabs>
        <w:spacing w:before="5" w:line="237" w:lineRule="auto"/>
        <w:ind w:left="135" w:right="140" w:firstLine="720"/>
        <w:rPr>
          <w:sz w:val="24"/>
        </w:rPr>
      </w:pPr>
      <w:r>
        <w:rPr>
          <w:sz w:val="24"/>
        </w:rPr>
        <w:t>Where the offence referred to in paragraph 1 of this Article is committed in  respect of a minor worker, the fine shall be double the amount</w:t>
      </w:r>
      <w:r>
        <w:rPr>
          <w:spacing w:val="-6"/>
          <w:sz w:val="24"/>
        </w:rPr>
        <w:t xml:space="preserve"> </w:t>
      </w:r>
      <w:r>
        <w:rPr>
          <w:sz w:val="24"/>
        </w:rPr>
        <w:t>prescribed.</w:t>
      </w:r>
    </w:p>
    <w:p w:rsidR="008A38BE" w:rsidRDefault="008A38BE">
      <w:pPr>
        <w:pStyle w:val="Tijeloteksta"/>
        <w:spacing w:before="6"/>
        <w:ind w:left="0"/>
        <w:rPr>
          <w:sz w:val="20"/>
        </w:rPr>
      </w:pPr>
    </w:p>
    <w:p w:rsidR="008A38BE" w:rsidRDefault="001768FA">
      <w:pPr>
        <w:pStyle w:val="Naslov2"/>
        <w:ind w:right="172"/>
      </w:pPr>
      <w:r>
        <w:t>Offences by trade unions and trade union associations of a higher level</w:t>
      </w:r>
    </w:p>
    <w:p w:rsidR="008A38BE" w:rsidRDefault="008A38BE">
      <w:pPr>
        <w:pStyle w:val="Tijeloteksta"/>
        <w:spacing w:before="8"/>
        <w:ind w:left="0"/>
        <w:rPr>
          <w:b/>
          <w:i/>
          <w:sz w:val="25"/>
        </w:rPr>
      </w:pPr>
    </w:p>
    <w:p w:rsidR="008A38BE" w:rsidRDefault="001768FA">
      <w:pPr>
        <w:ind w:left="178" w:right="183"/>
        <w:jc w:val="center"/>
        <w:rPr>
          <w:b/>
          <w:sz w:val="24"/>
        </w:rPr>
      </w:pPr>
      <w:r>
        <w:rPr>
          <w:b/>
          <w:sz w:val="24"/>
        </w:rPr>
        <w:t>Article 230</w:t>
      </w:r>
    </w:p>
    <w:p w:rsidR="008A38BE" w:rsidRDefault="008A38BE">
      <w:pPr>
        <w:jc w:val="center"/>
        <w:rPr>
          <w:sz w:val="24"/>
        </w:rPr>
        <w:sectPr w:rsidR="008A38BE">
          <w:pgSz w:w="11910" w:h="16840"/>
          <w:pgMar w:top="1280" w:right="1297" w:bottom="280" w:left="1300" w:header="792" w:footer="0" w:gutter="0"/>
          <w:cols w:space="720"/>
        </w:sectPr>
      </w:pPr>
    </w:p>
    <w:p w:rsidR="008A38BE" w:rsidRDefault="001768FA">
      <w:pPr>
        <w:pStyle w:val="Tijeloteksta"/>
        <w:spacing w:before="126"/>
        <w:ind w:firstLine="719"/>
      </w:pPr>
      <w:r>
        <w:lastRenderedPageBreak/>
        <w:t>A fine for an offence in an amount ranging from HRK 5,000.00 to 20,000.00 shall be imposed on trade unions or a trade union association of a higher level for:</w:t>
      </w:r>
    </w:p>
    <w:p w:rsidR="008A38BE" w:rsidRDefault="001768FA">
      <w:pPr>
        <w:pStyle w:val="Odlomakpopisa"/>
        <w:numPr>
          <w:ilvl w:val="0"/>
          <w:numId w:val="5"/>
        </w:numPr>
        <w:tabs>
          <w:tab w:val="left" w:pos="837"/>
        </w:tabs>
        <w:spacing w:line="237" w:lineRule="auto"/>
        <w:ind w:right="139"/>
        <w:rPr>
          <w:sz w:val="24"/>
        </w:rPr>
      </w:pPr>
      <w:r>
        <w:rPr>
          <w:sz w:val="24"/>
        </w:rPr>
        <w:t>failing to report any changes in the articles of association, including the changes of authorised representatives and the termination of the association, within 30 days after the date of the change in question (Article 180, paragraph</w:t>
      </w:r>
      <w:r>
        <w:rPr>
          <w:spacing w:val="-4"/>
          <w:sz w:val="24"/>
        </w:rPr>
        <w:t xml:space="preserve"> </w:t>
      </w:r>
      <w:r>
        <w:rPr>
          <w:sz w:val="24"/>
        </w:rPr>
        <w:t>2),</w:t>
      </w:r>
    </w:p>
    <w:p w:rsidR="008A38BE" w:rsidRDefault="001768FA">
      <w:pPr>
        <w:pStyle w:val="Odlomakpopisa"/>
        <w:numPr>
          <w:ilvl w:val="0"/>
          <w:numId w:val="5"/>
        </w:numPr>
        <w:tabs>
          <w:tab w:val="left" w:pos="837"/>
        </w:tabs>
        <w:ind w:right="144"/>
        <w:rPr>
          <w:sz w:val="24"/>
        </w:rPr>
      </w:pPr>
      <w:r>
        <w:rPr>
          <w:sz w:val="24"/>
        </w:rPr>
        <w:t>failing to provide a report every four years to a competent authority responsible for registration, on the sessions of the association's highest body or information on total number of the association's members (Article 190, paragraph</w:t>
      </w:r>
      <w:r>
        <w:rPr>
          <w:spacing w:val="-6"/>
          <w:sz w:val="24"/>
        </w:rPr>
        <w:t xml:space="preserve"> </w:t>
      </w:r>
      <w:r>
        <w:rPr>
          <w:sz w:val="24"/>
        </w:rPr>
        <w:t>2),</w:t>
      </w:r>
    </w:p>
    <w:p w:rsidR="008A38BE" w:rsidRDefault="001768FA">
      <w:pPr>
        <w:pStyle w:val="Odlomakpopisa"/>
        <w:numPr>
          <w:ilvl w:val="0"/>
          <w:numId w:val="5"/>
        </w:numPr>
        <w:tabs>
          <w:tab w:val="left" w:pos="827"/>
        </w:tabs>
        <w:spacing w:line="237" w:lineRule="auto"/>
        <w:ind w:right="162"/>
        <w:rPr>
          <w:sz w:val="24"/>
        </w:rPr>
      </w:pPr>
      <w:r>
        <w:rPr>
          <w:sz w:val="24"/>
        </w:rPr>
        <w:t>failing to submit, if there is such obligation, a collective agreement or any change thereto to the Ministry or a county public administration office or the City of Zagreb office responsible for labour affairs (Article 201, paragraph</w:t>
      </w:r>
      <w:r>
        <w:rPr>
          <w:spacing w:val="-4"/>
          <w:sz w:val="24"/>
        </w:rPr>
        <w:t xml:space="preserve"> </w:t>
      </w:r>
      <w:r>
        <w:rPr>
          <w:sz w:val="24"/>
        </w:rPr>
        <w:t>1),</w:t>
      </w:r>
    </w:p>
    <w:p w:rsidR="008A38BE" w:rsidRDefault="001768FA">
      <w:pPr>
        <w:pStyle w:val="Odlomakpopisa"/>
        <w:numPr>
          <w:ilvl w:val="0"/>
          <w:numId w:val="5"/>
        </w:numPr>
        <w:tabs>
          <w:tab w:val="left" w:pos="827"/>
        </w:tabs>
        <w:spacing w:line="274" w:lineRule="exact"/>
        <w:ind w:left="826" w:hanging="350"/>
        <w:rPr>
          <w:sz w:val="24"/>
        </w:rPr>
      </w:pPr>
      <w:r>
        <w:rPr>
          <w:sz w:val="24"/>
        </w:rPr>
        <w:t>failing to announce a strike (Article 205, paragraph</w:t>
      </w:r>
      <w:r>
        <w:rPr>
          <w:spacing w:val="-5"/>
          <w:sz w:val="24"/>
        </w:rPr>
        <w:t xml:space="preserve"> </w:t>
      </w:r>
      <w:r>
        <w:rPr>
          <w:sz w:val="24"/>
        </w:rPr>
        <w:t>3),</w:t>
      </w:r>
    </w:p>
    <w:p w:rsidR="008A38BE" w:rsidRDefault="001768FA">
      <w:pPr>
        <w:pStyle w:val="Odlomakpopisa"/>
        <w:numPr>
          <w:ilvl w:val="0"/>
          <w:numId w:val="5"/>
        </w:numPr>
        <w:tabs>
          <w:tab w:val="left" w:pos="827"/>
        </w:tabs>
        <w:ind w:right="163"/>
        <w:rPr>
          <w:sz w:val="24"/>
        </w:rPr>
      </w:pPr>
      <w:r>
        <w:rPr>
          <w:sz w:val="24"/>
        </w:rPr>
        <w:t>beginning a strike before the conclusion of the mediation procedure, when such a procedure is provided for by this Act, or prior to the completion of other amicable dispute resolution procedures agreed upon by the parties (Article 205, paragraph</w:t>
      </w:r>
      <w:r>
        <w:rPr>
          <w:spacing w:val="-10"/>
          <w:sz w:val="24"/>
        </w:rPr>
        <w:t xml:space="preserve"> </w:t>
      </w:r>
      <w:r>
        <w:rPr>
          <w:sz w:val="24"/>
        </w:rPr>
        <w:t>4),</w:t>
      </w:r>
    </w:p>
    <w:p w:rsidR="008A38BE" w:rsidRDefault="001768FA">
      <w:pPr>
        <w:pStyle w:val="Odlomakpopisa"/>
        <w:numPr>
          <w:ilvl w:val="0"/>
          <w:numId w:val="5"/>
        </w:numPr>
        <w:tabs>
          <w:tab w:val="left" w:pos="827"/>
        </w:tabs>
        <w:spacing w:line="237" w:lineRule="auto"/>
        <w:ind w:right="163"/>
        <w:rPr>
          <w:sz w:val="24"/>
        </w:rPr>
      </w:pPr>
      <w:r>
        <w:rPr>
          <w:sz w:val="24"/>
        </w:rPr>
        <w:t>failing to state in the letter announcing the strike the reasons for the strike, the place, date and time of its commencement, as well as the method of its execution (Article 205, paragraph</w:t>
      </w:r>
      <w:r>
        <w:rPr>
          <w:spacing w:val="-1"/>
          <w:sz w:val="24"/>
        </w:rPr>
        <w:t xml:space="preserve"> </w:t>
      </w:r>
      <w:r>
        <w:rPr>
          <w:sz w:val="24"/>
        </w:rPr>
        <w:t>6),</w:t>
      </w:r>
    </w:p>
    <w:p w:rsidR="008A38BE" w:rsidRDefault="001768FA">
      <w:pPr>
        <w:pStyle w:val="Odlomakpopisa"/>
        <w:numPr>
          <w:ilvl w:val="0"/>
          <w:numId w:val="5"/>
        </w:numPr>
        <w:tabs>
          <w:tab w:val="left" w:pos="827"/>
        </w:tabs>
        <w:ind w:right="118"/>
        <w:rPr>
          <w:sz w:val="24"/>
        </w:rPr>
      </w:pPr>
      <w:r>
        <w:rPr>
          <w:sz w:val="24"/>
        </w:rPr>
        <w:t>refusing to participate in the mediation procedure provided for in this Act (Article 206).</w:t>
      </w:r>
    </w:p>
    <w:p w:rsidR="008A38BE" w:rsidRDefault="008A38BE">
      <w:pPr>
        <w:pStyle w:val="Tijeloteksta"/>
        <w:ind w:left="0"/>
        <w:rPr>
          <w:sz w:val="26"/>
        </w:rPr>
      </w:pPr>
    </w:p>
    <w:p w:rsidR="008A38BE" w:rsidRDefault="001768FA">
      <w:pPr>
        <w:pStyle w:val="Naslov2"/>
        <w:spacing w:before="213"/>
        <w:ind w:left="3037" w:right="2426" w:hanging="963"/>
        <w:jc w:val="left"/>
      </w:pPr>
      <w:r>
        <w:t>Offences by employer associations and employer associations of a higher level</w:t>
      </w:r>
    </w:p>
    <w:p w:rsidR="008A38BE" w:rsidRDefault="008A38BE">
      <w:pPr>
        <w:pStyle w:val="Tijeloteksta"/>
        <w:spacing w:before="10"/>
        <w:ind w:left="0"/>
        <w:rPr>
          <w:b/>
          <w:i/>
          <w:sz w:val="20"/>
        </w:rPr>
      </w:pPr>
    </w:p>
    <w:p w:rsidR="008A38BE" w:rsidRDefault="001768FA">
      <w:pPr>
        <w:spacing w:before="1"/>
        <w:ind w:left="4089"/>
        <w:rPr>
          <w:b/>
          <w:sz w:val="24"/>
        </w:rPr>
      </w:pPr>
      <w:r>
        <w:rPr>
          <w:b/>
          <w:sz w:val="24"/>
        </w:rPr>
        <w:t>Article 231</w:t>
      </w:r>
    </w:p>
    <w:p w:rsidR="008A38BE" w:rsidRDefault="008A38BE">
      <w:pPr>
        <w:pStyle w:val="Tijeloteksta"/>
        <w:ind w:left="0"/>
        <w:rPr>
          <w:b/>
          <w:sz w:val="21"/>
        </w:rPr>
      </w:pPr>
    </w:p>
    <w:p w:rsidR="008A38BE" w:rsidRDefault="001768FA">
      <w:pPr>
        <w:pStyle w:val="Tijeloteksta"/>
        <w:spacing w:line="237" w:lineRule="auto"/>
        <w:ind w:firstLine="719"/>
      </w:pPr>
      <w:r>
        <w:t>A fine for an offence in an amount ranging from HRK 5,000.00 to 20,000.00 shall be imposed on the employer association or the employer association of a higher level for:</w:t>
      </w:r>
    </w:p>
    <w:p w:rsidR="008A38BE" w:rsidRDefault="001768FA">
      <w:pPr>
        <w:pStyle w:val="Odlomakpopisa"/>
        <w:numPr>
          <w:ilvl w:val="0"/>
          <w:numId w:val="4"/>
        </w:numPr>
        <w:tabs>
          <w:tab w:val="left" w:pos="827"/>
        </w:tabs>
        <w:spacing w:before="1" w:line="237" w:lineRule="auto"/>
        <w:ind w:right="158" w:hanging="360"/>
        <w:rPr>
          <w:sz w:val="24"/>
        </w:rPr>
      </w:pPr>
      <w:r>
        <w:rPr>
          <w:sz w:val="24"/>
        </w:rPr>
        <w:t>failing to report any changes in the articles of association, including the changes of authorised representatives and the termination of the association, within 30 days after the date of the change in question (Article 180, paragraph</w:t>
      </w:r>
      <w:r>
        <w:rPr>
          <w:spacing w:val="-4"/>
          <w:sz w:val="24"/>
        </w:rPr>
        <w:t xml:space="preserve"> </w:t>
      </w:r>
      <w:r>
        <w:rPr>
          <w:sz w:val="24"/>
        </w:rPr>
        <w:t>2),</w:t>
      </w:r>
    </w:p>
    <w:p w:rsidR="008A38BE" w:rsidRDefault="001768FA">
      <w:pPr>
        <w:pStyle w:val="Odlomakpopisa"/>
        <w:numPr>
          <w:ilvl w:val="0"/>
          <w:numId w:val="4"/>
        </w:numPr>
        <w:tabs>
          <w:tab w:val="left" w:pos="827"/>
        </w:tabs>
        <w:ind w:right="162" w:hanging="360"/>
        <w:rPr>
          <w:sz w:val="24"/>
        </w:rPr>
      </w:pPr>
      <w:r>
        <w:rPr>
          <w:sz w:val="24"/>
        </w:rPr>
        <w:t>failing to provide a report every four years to a competent authority responsible for registration, on the sessions of the association's highest body or information on total number of the association's members (Article 190, paragraph</w:t>
      </w:r>
      <w:r>
        <w:rPr>
          <w:spacing w:val="-5"/>
          <w:sz w:val="24"/>
        </w:rPr>
        <w:t xml:space="preserve"> </w:t>
      </w:r>
      <w:r>
        <w:rPr>
          <w:sz w:val="24"/>
        </w:rPr>
        <w:t>2),</w:t>
      </w:r>
    </w:p>
    <w:p w:rsidR="008A38BE" w:rsidRDefault="001768FA">
      <w:pPr>
        <w:pStyle w:val="Odlomakpopisa"/>
        <w:numPr>
          <w:ilvl w:val="0"/>
          <w:numId w:val="4"/>
        </w:numPr>
        <w:tabs>
          <w:tab w:val="left" w:pos="827"/>
        </w:tabs>
        <w:spacing w:line="237" w:lineRule="auto"/>
        <w:ind w:right="162" w:hanging="360"/>
        <w:rPr>
          <w:sz w:val="24"/>
        </w:rPr>
      </w:pPr>
      <w:r>
        <w:rPr>
          <w:sz w:val="24"/>
        </w:rPr>
        <w:t>failing to submit, if there is such obligation, a collective agreement or any change thereto to the Ministry or a county public administration office or the City of Zagreb office responsible for labour affairs (Article 201, paragraph</w:t>
      </w:r>
      <w:r>
        <w:rPr>
          <w:spacing w:val="-4"/>
          <w:sz w:val="24"/>
        </w:rPr>
        <w:t xml:space="preserve"> </w:t>
      </w:r>
      <w:r>
        <w:rPr>
          <w:sz w:val="24"/>
        </w:rPr>
        <w:t>1),</w:t>
      </w:r>
    </w:p>
    <w:p w:rsidR="008A38BE" w:rsidRDefault="001768FA">
      <w:pPr>
        <w:pStyle w:val="Odlomakpopisa"/>
        <w:numPr>
          <w:ilvl w:val="0"/>
          <w:numId w:val="4"/>
        </w:numPr>
        <w:tabs>
          <w:tab w:val="left" w:pos="827"/>
        </w:tabs>
        <w:ind w:right="126" w:hanging="360"/>
        <w:rPr>
          <w:sz w:val="24"/>
        </w:rPr>
      </w:pPr>
      <w:r>
        <w:rPr>
          <w:sz w:val="24"/>
        </w:rPr>
        <w:t>failing to make a collective agreement publicly available in a prescribed manner (Article 202, paragraphs 1 and</w:t>
      </w:r>
      <w:r>
        <w:rPr>
          <w:spacing w:val="-1"/>
          <w:sz w:val="24"/>
        </w:rPr>
        <w:t xml:space="preserve"> </w:t>
      </w:r>
      <w:r>
        <w:rPr>
          <w:sz w:val="24"/>
        </w:rPr>
        <w:t>2),</w:t>
      </w:r>
    </w:p>
    <w:p w:rsidR="008A38BE" w:rsidRDefault="001768FA">
      <w:pPr>
        <w:pStyle w:val="Odlomakpopisa"/>
        <w:numPr>
          <w:ilvl w:val="0"/>
          <w:numId w:val="4"/>
        </w:numPr>
        <w:tabs>
          <w:tab w:val="left" w:pos="827"/>
        </w:tabs>
        <w:spacing w:line="272" w:lineRule="exact"/>
        <w:ind w:hanging="360"/>
        <w:rPr>
          <w:sz w:val="24"/>
        </w:rPr>
      </w:pPr>
      <w:r>
        <w:rPr>
          <w:sz w:val="24"/>
        </w:rPr>
        <w:t>refusing to participate in mediation as provided for in this Act (Article</w:t>
      </w:r>
      <w:r>
        <w:rPr>
          <w:spacing w:val="-8"/>
          <w:sz w:val="24"/>
        </w:rPr>
        <w:t xml:space="preserve"> </w:t>
      </w:r>
      <w:r>
        <w:rPr>
          <w:sz w:val="24"/>
        </w:rPr>
        <w:t>206),</w:t>
      </w:r>
    </w:p>
    <w:p w:rsidR="008A38BE" w:rsidRDefault="001768FA">
      <w:pPr>
        <w:pStyle w:val="Odlomakpopisa"/>
        <w:numPr>
          <w:ilvl w:val="0"/>
          <w:numId w:val="4"/>
        </w:numPr>
        <w:tabs>
          <w:tab w:val="left" w:pos="827"/>
        </w:tabs>
        <w:spacing w:line="237" w:lineRule="auto"/>
        <w:ind w:right="158" w:hanging="360"/>
        <w:rPr>
          <w:sz w:val="24"/>
        </w:rPr>
      </w:pPr>
      <w:r>
        <w:rPr>
          <w:sz w:val="24"/>
        </w:rPr>
        <w:t>organising or engaging in a lockout which is not a response to a strike already in progress (Article 213, paragraph</w:t>
      </w:r>
      <w:r>
        <w:rPr>
          <w:spacing w:val="-3"/>
          <w:sz w:val="24"/>
        </w:rPr>
        <w:t xml:space="preserve"> </w:t>
      </w:r>
      <w:r>
        <w:rPr>
          <w:sz w:val="24"/>
        </w:rPr>
        <w:t>1),</w:t>
      </w:r>
    </w:p>
    <w:p w:rsidR="008A38BE" w:rsidRDefault="001768FA">
      <w:pPr>
        <w:pStyle w:val="Odlomakpopisa"/>
        <w:numPr>
          <w:ilvl w:val="0"/>
          <w:numId w:val="4"/>
        </w:numPr>
        <w:tabs>
          <w:tab w:val="left" w:pos="827"/>
        </w:tabs>
        <w:spacing w:line="237" w:lineRule="auto"/>
        <w:ind w:right="161" w:hanging="360"/>
        <w:rPr>
          <w:sz w:val="24"/>
        </w:rPr>
      </w:pPr>
      <w:r>
        <w:rPr>
          <w:sz w:val="24"/>
        </w:rPr>
        <w:t>starting the use of a lockout prior to the expiry of a deadline laid down by this Act (Article 213, paragraph</w:t>
      </w:r>
      <w:r>
        <w:rPr>
          <w:spacing w:val="-3"/>
          <w:sz w:val="24"/>
        </w:rPr>
        <w:t xml:space="preserve"> </w:t>
      </w:r>
      <w:r>
        <w:rPr>
          <w:sz w:val="24"/>
        </w:rPr>
        <w:t>2),</w:t>
      </w:r>
    </w:p>
    <w:p w:rsidR="008A38BE" w:rsidRDefault="001768FA">
      <w:pPr>
        <w:pStyle w:val="Odlomakpopisa"/>
        <w:numPr>
          <w:ilvl w:val="0"/>
          <w:numId w:val="4"/>
        </w:numPr>
        <w:tabs>
          <w:tab w:val="left" w:pos="827"/>
        </w:tabs>
        <w:spacing w:before="1" w:line="237" w:lineRule="auto"/>
        <w:ind w:right="160" w:hanging="360"/>
        <w:rPr>
          <w:sz w:val="24"/>
        </w:rPr>
      </w:pPr>
      <w:r>
        <w:rPr>
          <w:sz w:val="24"/>
        </w:rPr>
        <w:t>locking out a greater number of workers than it is allowed by this Act (Article 213, paragraph</w:t>
      </w:r>
      <w:r>
        <w:rPr>
          <w:spacing w:val="-1"/>
          <w:sz w:val="24"/>
        </w:rPr>
        <w:t xml:space="preserve"> </w:t>
      </w:r>
      <w:r>
        <w:rPr>
          <w:sz w:val="24"/>
        </w:rPr>
        <w:t>3),</w:t>
      </w:r>
    </w:p>
    <w:p w:rsidR="008A38BE" w:rsidRDefault="001768FA">
      <w:pPr>
        <w:pStyle w:val="Odlomakpopisa"/>
        <w:numPr>
          <w:ilvl w:val="0"/>
          <w:numId w:val="4"/>
        </w:numPr>
        <w:tabs>
          <w:tab w:val="left" w:pos="827"/>
        </w:tabs>
        <w:spacing w:line="273" w:lineRule="exact"/>
        <w:ind w:hanging="360"/>
        <w:rPr>
          <w:sz w:val="24"/>
        </w:rPr>
      </w:pPr>
      <w:r>
        <w:rPr>
          <w:sz w:val="24"/>
        </w:rPr>
        <w:t>locking out workers contrary to the provisions of this Act (Article 213, paragraph</w:t>
      </w:r>
      <w:r>
        <w:rPr>
          <w:spacing w:val="-14"/>
          <w:sz w:val="24"/>
        </w:rPr>
        <w:t xml:space="preserve"> </w:t>
      </w:r>
      <w:r>
        <w:rPr>
          <w:sz w:val="24"/>
        </w:rPr>
        <w:t>5),</w:t>
      </w:r>
    </w:p>
    <w:p w:rsidR="008A38BE" w:rsidRDefault="001768FA">
      <w:pPr>
        <w:pStyle w:val="Odlomakpopisa"/>
        <w:numPr>
          <w:ilvl w:val="0"/>
          <w:numId w:val="4"/>
        </w:numPr>
        <w:tabs>
          <w:tab w:val="left" w:pos="827"/>
        </w:tabs>
        <w:ind w:right="156" w:hanging="360"/>
        <w:rPr>
          <w:sz w:val="24"/>
        </w:rPr>
      </w:pPr>
      <w:r>
        <w:rPr>
          <w:sz w:val="24"/>
        </w:rPr>
        <w:t>failing to ensure the performance of activities which must not be stopped during a lockout (Article</w:t>
      </w:r>
      <w:r>
        <w:rPr>
          <w:spacing w:val="-1"/>
          <w:sz w:val="24"/>
        </w:rPr>
        <w:t xml:space="preserve"> </w:t>
      </w:r>
      <w:r>
        <w:rPr>
          <w:sz w:val="24"/>
        </w:rPr>
        <w:t>214).</w:t>
      </w:r>
    </w:p>
    <w:p w:rsidR="008A38BE" w:rsidRDefault="008A38BE">
      <w:pPr>
        <w:jc w:val="both"/>
        <w:rPr>
          <w:sz w:val="24"/>
        </w:rPr>
        <w:sectPr w:rsidR="008A38BE">
          <w:pgSz w:w="11910" w:h="16840"/>
          <w:pgMar w:top="1280" w:right="1297" w:bottom="280" w:left="1300" w:header="792" w:footer="0" w:gutter="0"/>
          <w:cols w:space="720"/>
        </w:sectPr>
      </w:pPr>
    </w:p>
    <w:p w:rsidR="008A38BE" w:rsidRDefault="008A38BE">
      <w:pPr>
        <w:pStyle w:val="Tijeloteksta"/>
        <w:spacing w:before="3"/>
        <w:ind w:left="0"/>
        <w:rPr>
          <w:sz w:val="22"/>
        </w:rPr>
      </w:pPr>
    </w:p>
    <w:p w:rsidR="008A38BE" w:rsidRDefault="00065907" w:rsidP="00065907">
      <w:pPr>
        <w:pStyle w:val="Naslov1"/>
        <w:spacing w:before="90" w:line="480" w:lineRule="auto"/>
        <w:ind w:left="2074" w:right="2441" w:firstLine="1867"/>
        <w:jc w:val="left"/>
      </w:pPr>
      <w:r>
        <w:t xml:space="preserve">   </w:t>
      </w:r>
      <w:r w:rsidR="001768FA">
        <w:t>TITLE IX TRANSITIONAL AND FINAL</w:t>
      </w:r>
      <w:r w:rsidR="001768FA">
        <w:rPr>
          <w:spacing w:val="-7"/>
        </w:rPr>
        <w:t xml:space="preserve"> </w:t>
      </w:r>
      <w:r w:rsidR="001768FA">
        <w:t>PROVISIONS</w:t>
      </w:r>
    </w:p>
    <w:p w:rsidR="008A38BE" w:rsidRDefault="001768FA" w:rsidP="00065907">
      <w:pPr>
        <w:spacing w:before="20"/>
        <w:ind w:left="4089"/>
        <w:jc w:val="both"/>
        <w:rPr>
          <w:b/>
          <w:sz w:val="24"/>
        </w:rPr>
      </w:pPr>
      <w:r>
        <w:rPr>
          <w:b/>
          <w:sz w:val="24"/>
        </w:rPr>
        <w:t>Article 232</w:t>
      </w:r>
    </w:p>
    <w:p w:rsidR="008A38BE" w:rsidRDefault="008A38BE">
      <w:pPr>
        <w:pStyle w:val="Tijeloteksta"/>
        <w:spacing w:before="9"/>
        <w:ind w:left="0"/>
        <w:rPr>
          <w:b/>
          <w:sz w:val="20"/>
        </w:rPr>
      </w:pPr>
    </w:p>
    <w:p w:rsidR="008A38BE" w:rsidRDefault="001768FA">
      <w:pPr>
        <w:pStyle w:val="Odlomakpopisa"/>
        <w:numPr>
          <w:ilvl w:val="1"/>
          <w:numId w:val="4"/>
        </w:numPr>
        <w:tabs>
          <w:tab w:val="left" w:pos="1185"/>
        </w:tabs>
        <w:spacing w:before="1"/>
        <w:ind w:right="157" w:firstLine="720"/>
        <w:rPr>
          <w:sz w:val="24"/>
        </w:rPr>
      </w:pPr>
      <w:r>
        <w:rPr>
          <w:sz w:val="24"/>
        </w:rPr>
        <w:t>The procedures concerning the exercise and the safeguarding of workers' rights initiated before the entry into force of this Act shall be finalised under the provisions of the Labour Act (Official Gazette 149/09, 61/11, 82/12 and</w:t>
      </w:r>
      <w:r>
        <w:rPr>
          <w:spacing w:val="-2"/>
          <w:sz w:val="24"/>
        </w:rPr>
        <w:t xml:space="preserve"> </w:t>
      </w:r>
      <w:r>
        <w:rPr>
          <w:sz w:val="24"/>
        </w:rPr>
        <w:t>73/13).</w:t>
      </w:r>
    </w:p>
    <w:p w:rsidR="008A38BE" w:rsidRDefault="001768FA">
      <w:pPr>
        <w:pStyle w:val="Odlomakpopisa"/>
        <w:numPr>
          <w:ilvl w:val="1"/>
          <w:numId w:val="4"/>
        </w:numPr>
        <w:tabs>
          <w:tab w:val="left" w:pos="1185"/>
        </w:tabs>
        <w:spacing w:line="237" w:lineRule="auto"/>
        <w:ind w:right="160" w:firstLine="720"/>
        <w:rPr>
          <w:sz w:val="24"/>
        </w:rPr>
      </w:pPr>
      <w:r>
        <w:rPr>
          <w:sz w:val="24"/>
        </w:rPr>
        <w:t>The provisions of this Act on the statute of limitations for claims shall not apply to the claims resulting from the employment relationship, for which the 3-year statute of limitations has expired prior to the entry into force of this</w:t>
      </w:r>
      <w:r>
        <w:rPr>
          <w:spacing w:val="-5"/>
          <w:sz w:val="24"/>
        </w:rPr>
        <w:t xml:space="preserve"> </w:t>
      </w:r>
      <w:r>
        <w:rPr>
          <w:sz w:val="24"/>
        </w:rPr>
        <w:t>Act.</w:t>
      </w:r>
    </w:p>
    <w:p w:rsidR="008A38BE" w:rsidRDefault="001768FA">
      <w:pPr>
        <w:pStyle w:val="Odlomakpopisa"/>
        <w:numPr>
          <w:ilvl w:val="1"/>
          <w:numId w:val="4"/>
        </w:numPr>
        <w:tabs>
          <w:tab w:val="left" w:pos="1214"/>
        </w:tabs>
        <w:spacing w:before="4" w:line="237" w:lineRule="auto"/>
        <w:ind w:right="137" w:firstLine="720"/>
        <w:rPr>
          <w:sz w:val="24"/>
        </w:rPr>
      </w:pPr>
      <w:r>
        <w:rPr>
          <w:sz w:val="24"/>
        </w:rPr>
        <w:t>The procedures concerning the election of works councils initiated before the entry into force of this Act shall be conducted and finalised under the provisions of the Labour Act (Official Gazette 149/09, 61/11, 82/12 and 73/13), and the works councils members elected before the entry into force of this Act shall keep their mandate until its expiry.</w:t>
      </w:r>
    </w:p>
    <w:p w:rsidR="008A38BE" w:rsidRDefault="001768FA">
      <w:pPr>
        <w:pStyle w:val="Odlomakpopisa"/>
        <w:numPr>
          <w:ilvl w:val="1"/>
          <w:numId w:val="4"/>
        </w:numPr>
        <w:tabs>
          <w:tab w:val="left" w:pos="1214"/>
        </w:tabs>
        <w:spacing w:before="4" w:line="237" w:lineRule="auto"/>
        <w:ind w:right="134" w:firstLine="720"/>
        <w:rPr>
          <w:sz w:val="24"/>
        </w:rPr>
      </w:pPr>
      <w:r>
        <w:rPr>
          <w:sz w:val="24"/>
        </w:rPr>
        <w:t>The legal rules from collective agreements that either expired or were terminated before the entry into force of this Act, whose application is extended on the grounds that they make an integral part of previously concluded employment contracts, shall cease to apply after the expiry of a period of three months of the date of expiry of the collective</w:t>
      </w:r>
      <w:r>
        <w:rPr>
          <w:spacing w:val="-18"/>
          <w:sz w:val="24"/>
        </w:rPr>
        <w:t xml:space="preserve"> </w:t>
      </w:r>
      <w:r>
        <w:rPr>
          <w:sz w:val="24"/>
        </w:rPr>
        <w:t>agreement.</w:t>
      </w:r>
    </w:p>
    <w:p w:rsidR="008A38BE" w:rsidRDefault="001768FA">
      <w:pPr>
        <w:pStyle w:val="Odlomakpopisa"/>
        <w:numPr>
          <w:ilvl w:val="1"/>
          <w:numId w:val="4"/>
        </w:numPr>
        <w:tabs>
          <w:tab w:val="left" w:pos="1214"/>
        </w:tabs>
        <w:spacing w:before="4" w:line="237" w:lineRule="auto"/>
        <w:ind w:right="140" w:firstLine="720"/>
        <w:rPr>
          <w:sz w:val="24"/>
        </w:rPr>
      </w:pPr>
      <w:r>
        <w:rPr>
          <w:sz w:val="24"/>
        </w:rPr>
        <w:t>The decision on the extension of collective agreements made until the date of entry into force of this Act shall cease to be valid after the expiry of a six month period of the date of entry into force of this</w:t>
      </w:r>
      <w:r>
        <w:rPr>
          <w:spacing w:val="-8"/>
          <w:sz w:val="24"/>
        </w:rPr>
        <w:t xml:space="preserve"> </w:t>
      </w:r>
      <w:r>
        <w:rPr>
          <w:sz w:val="24"/>
        </w:rPr>
        <w:t>Act.</w:t>
      </w:r>
    </w:p>
    <w:p w:rsidR="008A38BE" w:rsidRDefault="008A38BE">
      <w:pPr>
        <w:pStyle w:val="Tijeloteksta"/>
        <w:spacing w:before="6"/>
        <w:ind w:left="0"/>
      </w:pPr>
    </w:p>
    <w:p w:rsidR="008A38BE" w:rsidRDefault="001768FA">
      <w:pPr>
        <w:pStyle w:val="Naslov1"/>
        <w:ind w:left="4089" w:right="0"/>
        <w:jc w:val="left"/>
      </w:pPr>
      <w:r>
        <w:t>Article 233</w:t>
      </w:r>
    </w:p>
    <w:p w:rsidR="008A38BE" w:rsidRDefault="008A38BE">
      <w:pPr>
        <w:pStyle w:val="Tijeloteksta"/>
        <w:spacing w:before="1"/>
        <w:ind w:left="0"/>
        <w:rPr>
          <w:b/>
          <w:sz w:val="21"/>
        </w:rPr>
      </w:pPr>
    </w:p>
    <w:p w:rsidR="008A38BE" w:rsidRDefault="001768FA">
      <w:pPr>
        <w:pStyle w:val="Odlomakpopisa"/>
        <w:numPr>
          <w:ilvl w:val="0"/>
          <w:numId w:val="3"/>
        </w:numPr>
        <w:tabs>
          <w:tab w:val="left" w:pos="1214"/>
        </w:tabs>
        <w:spacing w:line="237" w:lineRule="auto"/>
        <w:ind w:right="140" w:firstLine="720"/>
        <w:rPr>
          <w:sz w:val="24"/>
        </w:rPr>
      </w:pPr>
      <w:r>
        <w:rPr>
          <w:sz w:val="24"/>
        </w:rPr>
        <w:t>Employers shall harmonise their working regulations with the provisions of this Act within six months following the entry into force of this</w:t>
      </w:r>
      <w:r>
        <w:rPr>
          <w:spacing w:val="-9"/>
          <w:sz w:val="24"/>
        </w:rPr>
        <w:t xml:space="preserve"> </w:t>
      </w:r>
      <w:r>
        <w:rPr>
          <w:sz w:val="24"/>
        </w:rPr>
        <w:t>Act.</w:t>
      </w:r>
    </w:p>
    <w:p w:rsidR="008A38BE" w:rsidRDefault="001768FA">
      <w:pPr>
        <w:pStyle w:val="Odlomakpopisa"/>
        <w:numPr>
          <w:ilvl w:val="0"/>
          <w:numId w:val="3"/>
        </w:numPr>
        <w:tabs>
          <w:tab w:val="left" w:pos="1214"/>
        </w:tabs>
        <w:spacing w:before="3" w:line="237" w:lineRule="auto"/>
        <w:ind w:right="136" w:firstLine="720"/>
        <w:rPr>
          <w:sz w:val="24"/>
        </w:rPr>
      </w:pPr>
      <w:r>
        <w:rPr>
          <w:sz w:val="24"/>
        </w:rPr>
        <w:t>The Minister shall, within six months following the entry into force of this Act, adopt ordinances referred to in Article 5, paragraph 4, Article 6, paragraph 3, Article 14, paragraph 7, Article 21, paragraphs 2 and 4, Article 27, paragraph 5, Article 37, paragraph 4, Article 44, paragraph 8, Article 69, paragraph 4, Article 72, paragraph 8, Article 88, paragraph 2, Article 93, paragraph 4, Article 146, paragraph 3, Article 151, paragraph 7, Article 174, paragraph 4, Article 201, paragraph 5, Article 202, paragraph 2 and Article 207, paragraph 3 of this</w:t>
      </w:r>
      <w:r>
        <w:rPr>
          <w:spacing w:val="-1"/>
          <w:sz w:val="24"/>
        </w:rPr>
        <w:t xml:space="preserve"> </w:t>
      </w:r>
      <w:r>
        <w:rPr>
          <w:sz w:val="24"/>
        </w:rPr>
        <w:t>Act.</w:t>
      </w:r>
    </w:p>
    <w:p w:rsidR="008A38BE" w:rsidRDefault="001768FA">
      <w:pPr>
        <w:pStyle w:val="Odlomakpopisa"/>
        <w:numPr>
          <w:ilvl w:val="0"/>
          <w:numId w:val="3"/>
        </w:numPr>
        <w:tabs>
          <w:tab w:val="left" w:pos="1214"/>
        </w:tabs>
        <w:spacing w:before="6" w:line="237" w:lineRule="auto"/>
        <w:ind w:right="141" w:firstLine="720"/>
        <w:rPr>
          <w:sz w:val="24"/>
        </w:rPr>
      </w:pPr>
      <w:r>
        <w:rPr>
          <w:sz w:val="24"/>
        </w:rPr>
        <w:t>Until the date of the adoption of the implementing regulations referred to in paragraph 2 of this Article, the following implementing regulations shall remain in force, in the part thereof that is not contrary to the provisions of this</w:t>
      </w:r>
      <w:r>
        <w:rPr>
          <w:spacing w:val="-8"/>
          <w:sz w:val="24"/>
        </w:rPr>
        <w:t xml:space="preserve"> </w:t>
      </w:r>
      <w:r>
        <w:rPr>
          <w:sz w:val="24"/>
        </w:rPr>
        <w:t>Act:</w:t>
      </w:r>
    </w:p>
    <w:p w:rsidR="008A38BE" w:rsidRDefault="001768FA">
      <w:pPr>
        <w:pStyle w:val="Odlomakpopisa"/>
        <w:numPr>
          <w:ilvl w:val="0"/>
          <w:numId w:val="2"/>
        </w:numPr>
        <w:tabs>
          <w:tab w:val="left" w:pos="818"/>
        </w:tabs>
        <w:spacing w:line="274" w:lineRule="exact"/>
        <w:ind w:hanging="360"/>
        <w:rPr>
          <w:sz w:val="24"/>
        </w:rPr>
      </w:pPr>
      <w:r>
        <w:rPr>
          <w:sz w:val="24"/>
        </w:rPr>
        <w:t>Ordinance on prohibiting certain works by minors (Official Gazette</w:t>
      </w:r>
      <w:r>
        <w:rPr>
          <w:spacing w:val="-8"/>
          <w:sz w:val="24"/>
        </w:rPr>
        <w:t xml:space="preserve"> </w:t>
      </w:r>
      <w:r>
        <w:rPr>
          <w:sz w:val="24"/>
        </w:rPr>
        <w:t>62/10),</w:t>
      </w:r>
    </w:p>
    <w:p w:rsidR="008A38BE" w:rsidRDefault="001768FA">
      <w:pPr>
        <w:pStyle w:val="Odlomakpopisa"/>
        <w:numPr>
          <w:ilvl w:val="0"/>
          <w:numId w:val="2"/>
        </w:numPr>
        <w:tabs>
          <w:tab w:val="left" w:pos="818"/>
        </w:tabs>
        <w:ind w:right="728" w:hanging="360"/>
        <w:rPr>
          <w:sz w:val="24"/>
        </w:rPr>
      </w:pPr>
      <w:r>
        <w:rPr>
          <w:sz w:val="24"/>
        </w:rPr>
        <w:t>Ordinance on permitting certain works and activities by minors (Official Gazette 62/10),</w:t>
      </w:r>
    </w:p>
    <w:p w:rsidR="008A38BE" w:rsidRDefault="001768FA">
      <w:pPr>
        <w:pStyle w:val="Odlomakpopisa"/>
        <w:numPr>
          <w:ilvl w:val="0"/>
          <w:numId w:val="2"/>
        </w:numPr>
        <w:tabs>
          <w:tab w:val="left" w:pos="818"/>
        </w:tabs>
        <w:spacing w:line="273" w:lineRule="exact"/>
        <w:ind w:hanging="360"/>
        <w:rPr>
          <w:sz w:val="24"/>
        </w:rPr>
      </w:pPr>
      <w:r>
        <w:rPr>
          <w:sz w:val="24"/>
        </w:rPr>
        <w:t>Ordinance on the method of publishing working regulations (Official Gazette</w:t>
      </w:r>
      <w:r>
        <w:rPr>
          <w:spacing w:val="-13"/>
          <w:sz w:val="24"/>
        </w:rPr>
        <w:t xml:space="preserve"> </w:t>
      </w:r>
      <w:r>
        <w:rPr>
          <w:sz w:val="24"/>
        </w:rPr>
        <w:t>67/10),</w:t>
      </w:r>
    </w:p>
    <w:p w:rsidR="008A38BE" w:rsidRDefault="001768FA">
      <w:pPr>
        <w:pStyle w:val="Odlomakpopisa"/>
        <w:numPr>
          <w:ilvl w:val="0"/>
          <w:numId w:val="2"/>
        </w:numPr>
        <w:tabs>
          <w:tab w:val="left" w:pos="818"/>
        </w:tabs>
        <w:spacing w:line="275" w:lineRule="exact"/>
        <w:ind w:hanging="360"/>
        <w:rPr>
          <w:sz w:val="24"/>
        </w:rPr>
      </w:pPr>
      <w:r>
        <w:rPr>
          <w:sz w:val="24"/>
        </w:rPr>
        <w:t>Ordinance on economic activities regarded as industry (Official Gazette</w:t>
      </w:r>
      <w:r>
        <w:rPr>
          <w:spacing w:val="-15"/>
          <w:sz w:val="24"/>
        </w:rPr>
        <w:t xml:space="preserve"> </w:t>
      </w:r>
      <w:r>
        <w:rPr>
          <w:sz w:val="24"/>
        </w:rPr>
        <w:t>67/10),</w:t>
      </w:r>
    </w:p>
    <w:p w:rsidR="008A38BE" w:rsidRDefault="008A38BE">
      <w:pPr>
        <w:spacing w:line="275" w:lineRule="exact"/>
        <w:rPr>
          <w:sz w:val="24"/>
        </w:rPr>
        <w:sectPr w:rsidR="008A38BE">
          <w:pgSz w:w="11910" w:h="16840"/>
          <w:pgMar w:top="1280" w:right="1297" w:bottom="280" w:left="1300" w:header="792" w:footer="0" w:gutter="0"/>
          <w:cols w:space="720"/>
        </w:sectPr>
      </w:pPr>
    </w:p>
    <w:p w:rsidR="008A38BE" w:rsidRDefault="001768FA">
      <w:pPr>
        <w:pStyle w:val="Odlomakpopisa"/>
        <w:numPr>
          <w:ilvl w:val="0"/>
          <w:numId w:val="2"/>
        </w:numPr>
        <w:tabs>
          <w:tab w:val="left" w:pos="818"/>
        </w:tabs>
        <w:spacing w:before="126"/>
        <w:ind w:right="648" w:hanging="360"/>
        <w:rPr>
          <w:sz w:val="24"/>
        </w:rPr>
      </w:pPr>
      <w:r>
        <w:rPr>
          <w:sz w:val="24"/>
        </w:rPr>
        <w:lastRenderedPageBreak/>
        <w:t>Ordinance on jobs subject to pre-employment and regular medical assessments of workers (Official Gazette 70/10),</w:t>
      </w:r>
    </w:p>
    <w:p w:rsidR="008A38BE" w:rsidRDefault="001768FA">
      <w:pPr>
        <w:pStyle w:val="Odlomakpopisa"/>
        <w:numPr>
          <w:ilvl w:val="0"/>
          <w:numId w:val="2"/>
        </w:numPr>
        <w:tabs>
          <w:tab w:val="left" w:pos="818"/>
        </w:tabs>
        <w:spacing w:line="237" w:lineRule="auto"/>
        <w:ind w:right="518" w:hanging="360"/>
        <w:rPr>
          <w:sz w:val="24"/>
        </w:rPr>
      </w:pPr>
      <w:r>
        <w:rPr>
          <w:sz w:val="24"/>
        </w:rPr>
        <w:t>Ordinance on the registration and the registry of employment contracts of</w:t>
      </w:r>
      <w:r>
        <w:rPr>
          <w:spacing w:val="-20"/>
          <w:sz w:val="24"/>
        </w:rPr>
        <w:t xml:space="preserve"> </w:t>
      </w:r>
      <w:r>
        <w:rPr>
          <w:sz w:val="24"/>
        </w:rPr>
        <w:t>seafarers and workers on-board seagoing fishing vessels (Official Gazette</w:t>
      </w:r>
      <w:r>
        <w:rPr>
          <w:spacing w:val="-10"/>
          <w:sz w:val="24"/>
        </w:rPr>
        <w:t xml:space="preserve"> </w:t>
      </w:r>
      <w:r>
        <w:rPr>
          <w:sz w:val="24"/>
        </w:rPr>
        <w:t>70/10),</w:t>
      </w:r>
    </w:p>
    <w:p w:rsidR="008A38BE" w:rsidRDefault="001768FA">
      <w:pPr>
        <w:pStyle w:val="Odlomakpopisa"/>
        <w:numPr>
          <w:ilvl w:val="0"/>
          <w:numId w:val="2"/>
        </w:numPr>
        <w:tabs>
          <w:tab w:val="left" w:pos="818"/>
        </w:tabs>
        <w:spacing w:line="237" w:lineRule="auto"/>
        <w:ind w:right="1017" w:hanging="360"/>
        <w:rPr>
          <w:sz w:val="24"/>
        </w:rPr>
      </w:pPr>
      <w:r>
        <w:rPr>
          <w:sz w:val="24"/>
        </w:rPr>
        <w:t>Ordinance on the submission and the method of keeping records on collective agreements (Official Gazette</w:t>
      </w:r>
      <w:r>
        <w:rPr>
          <w:spacing w:val="-2"/>
          <w:sz w:val="24"/>
        </w:rPr>
        <w:t xml:space="preserve"> </w:t>
      </w:r>
      <w:r>
        <w:rPr>
          <w:sz w:val="24"/>
        </w:rPr>
        <w:t>70/10),</w:t>
      </w:r>
    </w:p>
    <w:p w:rsidR="008A38BE" w:rsidRDefault="001768FA">
      <w:pPr>
        <w:pStyle w:val="Odlomakpopisa"/>
        <w:numPr>
          <w:ilvl w:val="0"/>
          <w:numId w:val="2"/>
        </w:numPr>
        <w:tabs>
          <w:tab w:val="left" w:pos="818"/>
        </w:tabs>
        <w:spacing w:line="275" w:lineRule="exact"/>
        <w:ind w:hanging="360"/>
        <w:rPr>
          <w:sz w:val="24"/>
        </w:rPr>
      </w:pPr>
      <w:r>
        <w:rPr>
          <w:sz w:val="24"/>
        </w:rPr>
        <w:t>Ordinance on the method of publishing collective agreements (Official Gazette</w:t>
      </w:r>
      <w:r>
        <w:rPr>
          <w:spacing w:val="-11"/>
          <w:sz w:val="24"/>
        </w:rPr>
        <w:t xml:space="preserve"> </w:t>
      </w:r>
      <w:r>
        <w:rPr>
          <w:sz w:val="24"/>
        </w:rPr>
        <w:t>70/10),</w:t>
      </w:r>
    </w:p>
    <w:p w:rsidR="008A38BE" w:rsidRDefault="001768FA">
      <w:pPr>
        <w:pStyle w:val="Odlomakpopisa"/>
        <w:numPr>
          <w:ilvl w:val="0"/>
          <w:numId w:val="2"/>
        </w:numPr>
        <w:tabs>
          <w:tab w:val="left" w:pos="818"/>
        </w:tabs>
        <w:spacing w:before="2" w:line="237" w:lineRule="auto"/>
        <w:ind w:right="341" w:hanging="360"/>
        <w:rPr>
          <w:sz w:val="24"/>
        </w:rPr>
      </w:pPr>
      <w:r>
        <w:rPr>
          <w:sz w:val="24"/>
        </w:rPr>
        <w:t>Ordinance on the contents and the method of recordkeeping on associations (Official Gazette</w:t>
      </w:r>
      <w:r>
        <w:rPr>
          <w:spacing w:val="-2"/>
          <w:sz w:val="24"/>
        </w:rPr>
        <w:t xml:space="preserve"> </w:t>
      </w:r>
      <w:r>
        <w:rPr>
          <w:sz w:val="24"/>
        </w:rPr>
        <w:t>70/10),</w:t>
      </w:r>
    </w:p>
    <w:p w:rsidR="008A38BE" w:rsidRDefault="001768FA">
      <w:pPr>
        <w:pStyle w:val="Odlomakpopisa"/>
        <w:numPr>
          <w:ilvl w:val="0"/>
          <w:numId w:val="2"/>
        </w:numPr>
        <w:tabs>
          <w:tab w:val="left" w:pos="818"/>
        </w:tabs>
        <w:spacing w:before="1" w:line="237" w:lineRule="auto"/>
        <w:ind w:right="717" w:hanging="360"/>
        <w:rPr>
          <w:sz w:val="24"/>
        </w:rPr>
      </w:pPr>
      <w:r>
        <w:rPr>
          <w:sz w:val="24"/>
        </w:rPr>
        <w:t>Ordinance on the contents and the method of issuing the certificate on temporary incapacity for work (Official Gazette</w:t>
      </w:r>
      <w:r>
        <w:rPr>
          <w:spacing w:val="-7"/>
          <w:sz w:val="24"/>
        </w:rPr>
        <w:t xml:space="preserve"> </w:t>
      </w:r>
      <w:r>
        <w:rPr>
          <w:sz w:val="24"/>
        </w:rPr>
        <w:t>74/10),</w:t>
      </w:r>
    </w:p>
    <w:p w:rsidR="008A38BE" w:rsidRDefault="001768FA">
      <w:pPr>
        <w:pStyle w:val="Odlomakpopisa"/>
        <w:numPr>
          <w:ilvl w:val="0"/>
          <w:numId w:val="2"/>
        </w:numPr>
        <w:tabs>
          <w:tab w:val="left" w:pos="818"/>
        </w:tabs>
        <w:spacing w:line="274" w:lineRule="exact"/>
        <w:ind w:left="817" w:hanging="322"/>
        <w:rPr>
          <w:sz w:val="24"/>
        </w:rPr>
      </w:pPr>
      <w:r>
        <w:rPr>
          <w:sz w:val="24"/>
        </w:rPr>
        <w:t>Ordinance on the method of electing works council (Official Gazette</w:t>
      </w:r>
      <w:r>
        <w:rPr>
          <w:spacing w:val="-5"/>
          <w:sz w:val="24"/>
        </w:rPr>
        <w:t xml:space="preserve"> </w:t>
      </w:r>
      <w:r>
        <w:rPr>
          <w:sz w:val="24"/>
        </w:rPr>
        <w:t>81/10),</w:t>
      </w:r>
    </w:p>
    <w:p w:rsidR="008A38BE" w:rsidRDefault="001768FA">
      <w:pPr>
        <w:pStyle w:val="Odlomakpopisa"/>
        <w:numPr>
          <w:ilvl w:val="0"/>
          <w:numId w:val="2"/>
        </w:numPr>
        <w:tabs>
          <w:tab w:val="left" w:pos="820"/>
        </w:tabs>
        <w:ind w:right="464"/>
        <w:rPr>
          <w:sz w:val="24"/>
        </w:rPr>
      </w:pPr>
      <w:r>
        <w:rPr>
          <w:sz w:val="24"/>
        </w:rPr>
        <w:t>Ordinance on working time, breaks and rest periods applicable to workers on-board seagoing fishing vessels (Official Gazette</w:t>
      </w:r>
      <w:r>
        <w:rPr>
          <w:spacing w:val="-2"/>
          <w:sz w:val="24"/>
        </w:rPr>
        <w:t xml:space="preserve"> </w:t>
      </w:r>
      <w:r>
        <w:rPr>
          <w:sz w:val="24"/>
        </w:rPr>
        <w:t>82/10),</w:t>
      </w:r>
    </w:p>
    <w:p w:rsidR="008A38BE" w:rsidRDefault="001768FA" w:rsidP="008F68A5">
      <w:pPr>
        <w:pStyle w:val="Odlomakpopisa"/>
        <w:numPr>
          <w:ilvl w:val="0"/>
          <w:numId w:val="2"/>
        </w:numPr>
        <w:tabs>
          <w:tab w:val="left" w:pos="820"/>
        </w:tabs>
        <w:spacing w:line="237" w:lineRule="auto"/>
        <w:ind w:right="723"/>
        <w:rPr>
          <w:sz w:val="24"/>
        </w:rPr>
      </w:pPr>
      <w:r>
        <w:rPr>
          <w:sz w:val="24"/>
        </w:rPr>
        <w:t>Ordinance on the contents and the method of recordkeeping on workers (Official Gazette</w:t>
      </w:r>
      <w:r>
        <w:rPr>
          <w:spacing w:val="-2"/>
          <w:sz w:val="24"/>
        </w:rPr>
        <w:t xml:space="preserve"> </w:t>
      </w:r>
      <w:r>
        <w:rPr>
          <w:sz w:val="24"/>
        </w:rPr>
        <w:t>37/11),</w:t>
      </w:r>
    </w:p>
    <w:p w:rsidR="008A38BE" w:rsidRDefault="001768FA" w:rsidP="008F68A5">
      <w:pPr>
        <w:pStyle w:val="Odlomakpopisa"/>
        <w:numPr>
          <w:ilvl w:val="0"/>
          <w:numId w:val="2"/>
        </w:numPr>
        <w:tabs>
          <w:tab w:val="left" w:pos="820"/>
        </w:tabs>
        <w:spacing w:line="237" w:lineRule="auto"/>
        <w:ind w:right="320"/>
        <w:rPr>
          <w:sz w:val="24"/>
        </w:rPr>
      </w:pPr>
      <w:r>
        <w:rPr>
          <w:sz w:val="24"/>
        </w:rPr>
        <w:t>Ordinance on the contents of accounts of payroll and severance pay (Official Gazette 120/12),</w:t>
      </w:r>
    </w:p>
    <w:p w:rsidR="008A38BE" w:rsidRDefault="001768FA">
      <w:pPr>
        <w:pStyle w:val="Odlomakpopisa"/>
        <w:numPr>
          <w:ilvl w:val="0"/>
          <w:numId w:val="2"/>
        </w:numPr>
        <w:tabs>
          <w:tab w:val="left" w:pos="820"/>
        </w:tabs>
        <w:spacing w:line="275" w:lineRule="exact"/>
        <w:ind w:left="819" w:hanging="324"/>
        <w:rPr>
          <w:sz w:val="24"/>
        </w:rPr>
      </w:pPr>
      <w:r>
        <w:rPr>
          <w:sz w:val="24"/>
        </w:rPr>
        <w:t>Ordinance on electronic recordkeeping on employment (Official Gazette</w:t>
      </w:r>
      <w:r>
        <w:rPr>
          <w:spacing w:val="-6"/>
          <w:sz w:val="24"/>
        </w:rPr>
        <w:t xml:space="preserve"> </w:t>
      </w:r>
      <w:r>
        <w:rPr>
          <w:sz w:val="24"/>
        </w:rPr>
        <w:t>79/13),</w:t>
      </w:r>
    </w:p>
    <w:p w:rsidR="008A38BE" w:rsidRDefault="001768FA">
      <w:pPr>
        <w:pStyle w:val="Odlomakpopisa"/>
        <w:numPr>
          <w:ilvl w:val="0"/>
          <w:numId w:val="2"/>
        </w:numPr>
        <w:tabs>
          <w:tab w:val="left" w:pos="820"/>
        </w:tabs>
        <w:spacing w:before="2" w:line="237" w:lineRule="auto"/>
        <w:ind w:right="1164"/>
        <w:rPr>
          <w:sz w:val="24"/>
        </w:rPr>
      </w:pPr>
      <w:r>
        <w:rPr>
          <w:sz w:val="24"/>
        </w:rPr>
        <w:t>Ordinance on the contents and the method of and the time limits for medical assessments of night workers (Official Gazette</w:t>
      </w:r>
      <w:r>
        <w:rPr>
          <w:spacing w:val="-2"/>
          <w:sz w:val="24"/>
        </w:rPr>
        <w:t xml:space="preserve"> </w:t>
      </w:r>
      <w:r>
        <w:rPr>
          <w:sz w:val="24"/>
        </w:rPr>
        <w:t>122/13),</w:t>
      </w:r>
    </w:p>
    <w:p w:rsidR="008A38BE" w:rsidRDefault="001768FA">
      <w:pPr>
        <w:pStyle w:val="Odlomakpopisa"/>
        <w:numPr>
          <w:ilvl w:val="0"/>
          <w:numId w:val="2"/>
        </w:numPr>
        <w:tabs>
          <w:tab w:val="left" w:pos="820"/>
        </w:tabs>
        <w:spacing w:before="1" w:line="237" w:lineRule="auto"/>
        <w:ind w:right="835"/>
        <w:rPr>
          <w:sz w:val="24"/>
        </w:rPr>
      </w:pPr>
      <w:r>
        <w:rPr>
          <w:sz w:val="24"/>
        </w:rPr>
        <w:t>Ordinance on the contents, the manner and the time limits for the submission of statistical data on temporary agency work (Official Gazette</w:t>
      </w:r>
      <w:r>
        <w:rPr>
          <w:spacing w:val="-11"/>
          <w:sz w:val="24"/>
        </w:rPr>
        <w:t xml:space="preserve"> </w:t>
      </w:r>
      <w:r>
        <w:rPr>
          <w:sz w:val="24"/>
        </w:rPr>
        <w:t>122/13),</w:t>
      </w:r>
    </w:p>
    <w:p w:rsidR="008A38BE" w:rsidRDefault="001768FA">
      <w:pPr>
        <w:pStyle w:val="Odlomakpopisa"/>
        <w:numPr>
          <w:ilvl w:val="0"/>
          <w:numId w:val="2"/>
        </w:numPr>
        <w:tabs>
          <w:tab w:val="left" w:pos="820"/>
        </w:tabs>
        <w:ind w:right="450"/>
        <w:rPr>
          <w:sz w:val="24"/>
        </w:rPr>
      </w:pPr>
      <w:r>
        <w:rPr>
          <w:sz w:val="24"/>
        </w:rPr>
        <w:t>Ordinance on the method of selecting the mediators and the collective employment dispute mediation procedure (Official Gazette 122/10 and</w:t>
      </w:r>
      <w:r>
        <w:rPr>
          <w:spacing w:val="-3"/>
          <w:sz w:val="24"/>
        </w:rPr>
        <w:t xml:space="preserve"> </w:t>
      </w:r>
      <w:r>
        <w:rPr>
          <w:sz w:val="24"/>
        </w:rPr>
        <w:t>56/11),</w:t>
      </w:r>
    </w:p>
    <w:p w:rsidR="008A38BE" w:rsidRDefault="001768FA">
      <w:pPr>
        <w:pStyle w:val="Odlomakpopisa"/>
        <w:numPr>
          <w:ilvl w:val="0"/>
          <w:numId w:val="2"/>
        </w:numPr>
        <w:tabs>
          <w:tab w:val="left" w:pos="820"/>
        </w:tabs>
        <w:spacing w:line="237" w:lineRule="auto"/>
        <w:ind w:right="493"/>
        <w:rPr>
          <w:sz w:val="24"/>
        </w:rPr>
      </w:pPr>
      <w:r>
        <w:rPr>
          <w:sz w:val="24"/>
        </w:rPr>
        <w:t>Decision on the list of mediators of the Economic and Social Council for collective labour disputes (Official Gazette</w:t>
      </w:r>
      <w:r>
        <w:rPr>
          <w:spacing w:val="-2"/>
          <w:sz w:val="24"/>
        </w:rPr>
        <w:t xml:space="preserve"> </w:t>
      </w:r>
      <w:r>
        <w:rPr>
          <w:sz w:val="24"/>
        </w:rPr>
        <w:t>1</w:t>
      </w:r>
      <w:r w:rsidR="007077AD">
        <w:rPr>
          <w:sz w:val="24"/>
        </w:rPr>
        <w:t>46/11).</w:t>
      </w:r>
    </w:p>
    <w:p w:rsidR="008A38BE" w:rsidRDefault="008A38BE">
      <w:pPr>
        <w:pStyle w:val="Tijeloteksta"/>
        <w:ind w:left="0"/>
        <w:rPr>
          <w:sz w:val="26"/>
        </w:rPr>
      </w:pPr>
    </w:p>
    <w:p w:rsidR="008A38BE" w:rsidRDefault="001768FA">
      <w:pPr>
        <w:pStyle w:val="Naslov1"/>
        <w:spacing w:before="222"/>
      </w:pPr>
      <w:r>
        <w:t>Article 234</w:t>
      </w:r>
    </w:p>
    <w:p w:rsidR="008A38BE" w:rsidRDefault="008A38BE">
      <w:pPr>
        <w:pStyle w:val="Tijeloteksta"/>
        <w:ind w:left="0"/>
        <w:rPr>
          <w:b/>
          <w:sz w:val="21"/>
        </w:rPr>
      </w:pPr>
    </w:p>
    <w:p w:rsidR="008A38BE" w:rsidRDefault="001768FA">
      <w:pPr>
        <w:pStyle w:val="Tijeloteksta"/>
        <w:spacing w:line="237" w:lineRule="auto"/>
        <w:ind w:left="116" w:right="139" w:firstLine="719"/>
        <w:jc w:val="both"/>
      </w:pPr>
      <w:r>
        <w:t>On the date of the entry into force of this Act, all provisions of the Labour Act (Official Gazette 149/09, 61/11, 82/12 and 73/13), excluding Articles 222, 223, 224 and 225, shall cease to have effect.</w:t>
      </w:r>
    </w:p>
    <w:p w:rsidR="008A38BE" w:rsidRDefault="008A38BE">
      <w:pPr>
        <w:pStyle w:val="Tijeloteksta"/>
        <w:spacing w:before="6"/>
        <w:ind w:left="0"/>
      </w:pPr>
    </w:p>
    <w:p w:rsidR="008A38BE" w:rsidRDefault="001768FA">
      <w:pPr>
        <w:pStyle w:val="Naslov1"/>
      </w:pPr>
      <w:r>
        <w:t>Article 235</w:t>
      </w:r>
    </w:p>
    <w:p w:rsidR="008A38BE" w:rsidRDefault="008A38BE">
      <w:pPr>
        <w:pStyle w:val="Tijeloteksta"/>
        <w:spacing w:before="2"/>
        <w:ind w:left="0"/>
        <w:rPr>
          <w:b/>
          <w:sz w:val="21"/>
        </w:rPr>
      </w:pPr>
    </w:p>
    <w:p w:rsidR="008A38BE" w:rsidRDefault="001768FA">
      <w:pPr>
        <w:pStyle w:val="Tijeloteksta"/>
        <w:spacing w:line="237" w:lineRule="auto"/>
        <w:ind w:left="116" w:right="140" w:firstLine="719"/>
        <w:jc w:val="both"/>
      </w:pPr>
      <w:r>
        <w:t>This Act shall enter into force on the eighth day following its publication in the Official Gazette.</w:t>
      </w:r>
    </w:p>
    <w:p w:rsidR="008A38BE" w:rsidRDefault="008A38BE">
      <w:pPr>
        <w:pStyle w:val="Tijeloteksta"/>
        <w:spacing w:before="1"/>
        <w:ind w:left="0"/>
      </w:pPr>
    </w:p>
    <w:p w:rsidR="008A38BE" w:rsidRDefault="001768FA">
      <w:pPr>
        <w:pStyle w:val="Tijeloteksta"/>
        <w:ind w:left="116"/>
      </w:pPr>
      <w:r>
        <w:t>Class: 022-03/14-01/13</w:t>
      </w:r>
    </w:p>
    <w:p w:rsidR="008A38BE" w:rsidRDefault="008A38BE">
      <w:pPr>
        <w:pStyle w:val="Tijeloteksta"/>
        <w:spacing w:before="4"/>
        <w:ind w:left="0"/>
      </w:pPr>
    </w:p>
    <w:p w:rsidR="008A38BE" w:rsidRDefault="001768FA">
      <w:pPr>
        <w:pStyle w:val="Tijeloteksta"/>
        <w:spacing w:before="1"/>
        <w:ind w:left="116"/>
      </w:pPr>
      <w:r>
        <w:t>Zagreb, 15 July 2014</w:t>
      </w:r>
    </w:p>
    <w:p w:rsidR="008A38BE" w:rsidRDefault="008A38BE">
      <w:pPr>
        <w:pStyle w:val="Tijeloteksta"/>
        <w:spacing w:before="4"/>
        <w:ind w:left="0"/>
      </w:pPr>
    </w:p>
    <w:p w:rsidR="008A38BE" w:rsidRDefault="001768FA">
      <w:pPr>
        <w:pStyle w:val="Tijeloteksta"/>
        <w:ind w:left="178" w:right="180"/>
        <w:jc w:val="center"/>
      </w:pPr>
      <w:r>
        <w:t>THE CROATIAN PARLIAMENT</w:t>
      </w:r>
    </w:p>
    <w:p w:rsidR="008A38BE" w:rsidRDefault="008A38BE">
      <w:pPr>
        <w:pStyle w:val="Tijeloteksta"/>
        <w:spacing w:before="3"/>
        <w:ind w:left="0"/>
      </w:pPr>
    </w:p>
    <w:p w:rsidR="008A38BE" w:rsidRDefault="001768FA">
      <w:pPr>
        <w:pStyle w:val="Tijeloteksta"/>
        <w:ind w:left="0" w:right="1015"/>
        <w:jc w:val="right"/>
      </w:pPr>
      <w:r>
        <w:t>The President</w:t>
      </w:r>
    </w:p>
    <w:p w:rsidR="008A38BE" w:rsidRDefault="008A38BE">
      <w:pPr>
        <w:pStyle w:val="Tijeloteksta"/>
        <w:ind w:left="0"/>
      </w:pPr>
    </w:p>
    <w:p w:rsidR="008A38BE" w:rsidRDefault="001768FA">
      <w:pPr>
        <w:pStyle w:val="Tijeloteksta"/>
        <w:ind w:left="0" w:right="409"/>
        <w:jc w:val="right"/>
      </w:pPr>
      <w:r>
        <w:t>of the Croatian Parliament</w:t>
      </w:r>
    </w:p>
    <w:p w:rsidR="008A38BE" w:rsidRDefault="008A38BE">
      <w:pPr>
        <w:pStyle w:val="Tijeloteksta"/>
        <w:ind w:left="0"/>
      </w:pPr>
    </w:p>
    <w:p w:rsidR="008A38BE" w:rsidRDefault="001768FA">
      <w:pPr>
        <w:ind w:right="813"/>
        <w:jc w:val="right"/>
        <w:rPr>
          <w:sz w:val="24"/>
        </w:rPr>
      </w:pPr>
      <w:r>
        <w:rPr>
          <w:b/>
          <w:sz w:val="24"/>
        </w:rPr>
        <w:t xml:space="preserve">Josip Leko, </w:t>
      </w:r>
      <w:r>
        <w:rPr>
          <w:sz w:val="24"/>
        </w:rPr>
        <w:t>m. p.</w:t>
      </w:r>
    </w:p>
    <w:p w:rsidR="002F6CB0" w:rsidRDefault="002F6CB0">
      <w:pPr>
        <w:ind w:right="813"/>
        <w:jc w:val="right"/>
        <w:rPr>
          <w:sz w:val="24"/>
        </w:rPr>
      </w:pPr>
    </w:p>
    <w:p w:rsidR="002F6CB0" w:rsidRDefault="002F6CB0">
      <w:pPr>
        <w:ind w:right="813"/>
        <w:jc w:val="right"/>
        <w:rPr>
          <w:sz w:val="24"/>
        </w:rPr>
      </w:pPr>
    </w:p>
    <w:p w:rsidR="005D52C6" w:rsidRDefault="005D52C6" w:rsidP="005D52C6">
      <w:pPr>
        <w:tabs>
          <w:tab w:val="left" w:pos="1264"/>
        </w:tabs>
        <w:spacing w:line="242" w:lineRule="auto"/>
        <w:ind w:left="-293" w:right="139"/>
        <w:rPr>
          <w:b/>
          <w:lang w:val="en-GB"/>
        </w:rPr>
      </w:pPr>
    </w:p>
    <w:p w:rsidR="005D52C6" w:rsidRDefault="005D52C6" w:rsidP="005D52C6">
      <w:pPr>
        <w:tabs>
          <w:tab w:val="left" w:pos="1264"/>
        </w:tabs>
        <w:spacing w:line="242" w:lineRule="auto"/>
        <w:ind w:left="-293" w:right="139"/>
        <w:rPr>
          <w:b/>
          <w:lang w:val="en-GB"/>
        </w:rPr>
      </w:pPr>
    </w:p>
    <w:p w:rsidR="005D52C6" w:rsidRPr="00CB5FEF" w:rsidRDefault="005D52C6" w:rsidP="005D52C6">
      <w:pPr>
        <w:tabs>
          <w:tab w:val="left" w:pos="1264"/>
        </w:tabs>
        <w:spacing w:line="242" w:lineRule="auto"/>
        <w:ind w:left="-293" w:right="139"/>
        <w:jc w:val="both"/>
        <w:rPr>
          <w:sz w:val="24"/>
          <w:szCs w:val="24"/>
          <w:lang w:val="en-GB"/>
        </w:rPr>
      </w:pPr>
      <w:r w:rsidRPr="00CB5FEF">
        <w:rPr>
          <w:b/>
          <w:sz w:val="24"/>
          <w:szCs w:val="24"/>
          <w:lang w:val="en-GB"/>
        </w:rPr>
        <w:lastRenderedPageBreak/>
        <w:t>TRANSITIONAL AND FINAL</w:t>
      </w:r>
      <w:r w:rsidRPr="00CB5FEF">
        <w:rPr>
          <w:b/>
          <w:spacing w:val="-7"/>
          <w:sz w:val="24"/>
          <w:szCs w:val="24"/>
          <w:lang w:val="en-GB"/>
        </w:rPr>
        <w:t xml:space="preserve"> </w:t>
      </w:r>
      <w:r w:rsidRPr="00CB5FEF">
        <w:rPr>
          <w:b/>
          <w:sz w:val="24"/>
          <w:szCs w:val="24"/>
          <w:lang w:val="en-GB"/>
        </w:rPr>
        <w:t>PROVISIONS</w:t>
      </w:r>
    </w:p>
    <w:p w:rsidR="005D52C6" w:rsidRPr="00273752" w:rsidRDefault="005D52C6" w:rsidP="005D52C6">
      <w:pPr>
        <w:tabs>
          <w:tab w:val="left" w:pos="1264"/>
        </w:tabs>
        <w:spacing w:line="242" w:lineRule="auto"/>
        <w:ind w:left="-293" w:right="139"/>
        <w:jc w:val="both"/>
        <w:rPr>
          <w:b/>
          <w:sz w:val="24"/>
          <w:szCs w:val="24"/>
          <w:lang w:val="en-GB"/>
        </w:rPr>
      </w:pPr>
      <w:r w:rsidRPr="00273752">
        <w:rPr>
          <w:b/>
          <w:sz w:val="24"/>
          <w:szCs w:val="24"/>
          <w:lang w:val="en-GB"/>
        </w:rPr>
        <w:t>(Act on Amendments of the L</w:t>
      </w:r>
      <w:r w:rsidR="005350F1" w:rsidRPr="00273752">
        <w:rPr>
          <w:b/>
          <w:sz w:val="24"/>
          <w:szCs w:val="24"/>
          <w:lang w:val="en-GB"/>
        </w:rPr>
        <w:t>abour Act (Official Gazette</w:t>
      </w:r>
      <w:r w:rsidRPr="00273752">
        <w:rPr>
          <w:b/>
          <w:sz w:val="24"/>
          <w:szCs w:val="24"/>
          <w:lang w:val="en-GB"/>
        </w:rPr>
        <w:t xml:space="preserve"> 127/17), entered into force on 28 December 2017)</w:t>
      </w:r>
    </w:p>
    <w:p w:rsidR="005D52C6" w:rsidRPr="00CB5FEF" w:rsidRDefault="005D52C6" w:rsidP="005D52C6">
      <w:pPr>
        <w:tabs>
          <w:tab w:val="left" w:pos="1264"/>
        </w:tabs>
        <w:spacing w:line="242" w:lineRule="auto"/>
        <w:ind w:left="-293" w:right="139"/>
        <w:jc w:val="both"/>
        <w:rPr>
          <w:sz w:val="24"/>
          <w:szCs w:val="24"/>
          <w:lang w:val="en-GB"/>
        </w:rPr>
      </w:pPr>
    </w:p>
    <w:p w:rsidR="005D52C6" w:rsidRPr="00065907" w:rsidRDefault="005D52C6" w:rsidP="00CB5FEF">
      <w:pPr>
        <w:tabs>
          <w:tab w:val="left" w:pos="1264"/>
        </w:tabs>
        <w:spacing w:line="242" w:lineRule="auto"/>
        <w:ind w:left="-293" w:right="139"/>
        <w:jc w:val="center"/>
        <w:rPr>
          <w:b/>
          <w:sz w:val="24"/>
          <w:szCs w:val="24"/>
          <w:lang w:val="en-GB"/>
        </w:rPr>
      </w:pPr>
      <w:r w:rsidRPr="00065907">
        <w:rPr>
          <w:b/>
          <w:sz w:val="24"/>
          <w:szCs w:val="24"/>
          <w:lang w:val="en-GB"/>
        </w:rPr>
        <w:t>Article 6</w:t>
      </w:r>
    </w:p>
    <w:p w:rsidR="005D52C6" w:rsidRPr="00CB5FEF" w:rsidRDefault="005D52C6" w:rsidP="005D52C6">
      <w:pPr>
        <w:tabs>
          <w:tab w:val="left" w:pos="1264"/>
        </w:tabs>
        <w:spacing w:line="242" w:lineRule="auto"/>
        <w:ind w:left="-293" w:right="139"/>
        <w:jc w:val="both"/>
        <w:rPr>
          <w:sz w:val="24"/>
          <w:szCs w:val="24"/>
          <w:lang w:val="en-GB"/>
        </w:rPr>
      </w:pPr>
    </w:p>
    <w:p w:rsidR="005D52C6" w:rsidRPr="00CB5FEF" w:rsidRDefault="00065907" w:rsidP="00065907">
      <w:pPr>
        <w:tabs>
          <w:tab w:val="left" w:pos="709"/>
        </w:tabs>
        <w:spacing w:line="242" w:lineRule="auto"/>
        <w:ind w:left="-293" w:right="139"/>
        <w:jc w:val="both"/>
        <w:rPr>
          <w:sz w:val="24"/>
          <w:szCs w:val="24"/>
          <w:lang w:val="en-GB"/>
        </w:rPr>
      </w:pPr>
      <w:r>
        <w:rPr>
          <w:sz w:val="24"/>
          <w:szCs w:val="24"/>
          <w:lang w:val="en-GB"/>
        </w:rPr>
        <w:tab/>
      </w:r>
      <w:r w:rsidR="005D52C6" w:rsidRPr="00CB5FEF">
        <w:rPr>
          <w:sz w:val="24"/>
          <w:szCs w:val="24"/>
          <w:lang w:val="en-GB"/>
        </w:rPr>
        <w:t xml:space="preserve">Following the entry into force of </w:t>
      </w:r>
      <w:r w:rsidR="00BD68CF">
        <w:rPr>
          <w:sz w:val="24"/>
          <w:szCs w:val="24"/>
          <w:lang w:val="en-GB"/>
        </w:rPr>
        <w:t>this Act, the Ordinance on the method of election of the arbitrator and implementation of the a</w:t>
      </w:r>
      <w:r w:rsidR="005D52C6" w:rsidRPr="00CB5FEF">
        <w:rPr>
          <w:sz w:val="24"/>
          <w:szCs w:val="24"/>
          <w:lang w:val="en-GB"/>
        </w:rPr>
        <w:t>rbitra</w:t>
      </w:r>
      <w:r w:rsidR="00BD68CF">
        <w:rPr>
          <w:sz w:val="24"/>
          <w:szCs w:val="24"/>
          <w:lang w:val="en-GB"/>
        </w:rPr>
        <w:t>tion procedure in proceedings related to the replacement of a</w:t>
      </w:r>
      <w:r w:rsidR="005D52C6" w:rsidRPr="00CB5FEF">
        <w:rPr>
          <w:sz w:val="24"/>
          <w:szCs w:val="24"/>
          <w:lang w:val="en-GB"/>
        </w:rPr>
        <w:t>pproval (Official Gazette</w:t>
      </w:r>
      <w:r w:rsidR="005350F1">
        <w:rPr>
          <w:sz w:val="24"/>
          <w:szCs w:val="24"/>
          <w:lang w:val="en-GB"/>
        </w:rPr>
        <w:t xml:space="preserve"> </w:t>
      </w:r>
      <w:r w:rsidR="005D52C6" w:rsidRPr="00CB5FEF">
        <w:rPr>
          <w:sz w:val="24"/>
          <w:szCs w:val="24"/>
          <w:lang w:val="en-GB"/>
        </w:rPr>
        <w:t>37/16) shall cease to be effective.</w:t>
      </w:r>
    </w:p>
    <w:p w:rsidR="005D52C6" w:rsidRPr="00CB5FEF" w:rsidRDefault="005D52C6" w:rsidP="005D52C6">
      <w:pPr>
        <w:tabs>
          <w:tab w:val="left" w:pos="1264"/>
        </w:tabs>
        <w:spacing w:line="242" w:lineRule="auto"/>
        <w:ind w:left="-293" w:right="139"/>
        <w:jc w:val="both"/>
        <w:rPr>
          <w:sz w:val="24"/>
          <w:szCs w:val="24"/>
          <w:lang w:val="en-GB"/>
        </w:rPr>
      </w:pPr>
    </w:p>
    <w:p w:rsidR="005D52C6" w:rsidRPr="00065907" w:rsidRDefault="005D52C6" w:rsidP="00CB5FEF">
      <w:pPr>
        <w:tabs>
          <w:tab w:val="left" w:pos="1264"/>
        </w:tabs>
        <w:spacing w:line="242" w:lineRule="auto"/>
        <w:ind w:left="-293" w:right="139"/>
        <w:jc w:val="center"/>
        <w:rPr>
          <w:b/>
          <w:sz w:val="24"/>
          <w:szCs w:val="24"/>
          <w:lang w:val="en-GB"/>
        </w:rPr>
      </w:pPr>
      <w:r w:rsidRPr="00065907">
        <w:rPr>
          <w:b/>
          <w:sz w:val="24"/>
          <w:szCs w:val="24"/>
          <w:lang w:val="en-GB"/>
        </w:rPr>
        <w:t>Article 7</w:t>
      </w:r>
    </w:p>
    <w:p w:rsidR="005D52C6" w:rsidRPr="00CB5FEF" w:rsidRDefault="005D52C6" w:rsidP="005D52C6">
      <w:pPr>
        <w:tabs>
          <w:tab w:val="left" w:pos="1264"/>
        </w:tabs>
        <w:spacing w:line="242" w:lineRule="auto"/>
        <w:ind w:left="-293" w:right="139"/>
        <w:jc w:val="both"/>
        <w:rPr>
          <w:sz w:val="24"/>
          <w:szCs w:val="24"/>
          <w:lang w:val="en-GB"/>
        </w:rPr>
      </w:pPr>
    </w:p>
    <w:p w:rsidR="0053415A" w:rsidRDefault="0053415A" w:rsidP="0053415A">
      <w:pPr>
        <w:pStyle w:val="Odlomakpopisa"/>
        <w:numPr>
          <w:ilvl w:val="1"/>
          <w:numId w:val="140"/>
        </w:numPr>
        <w:tabs>
          <w:tab w:val="left" w:pos="0"/>
        </w:tabs>
        <w:spacing w:line="242" w:lineRule="auto"/>
        <w:ind w:left="-284" w:right="139" w:firstLine="715"/>
        <w:contextualSpacing/>
        <w:rPr>
          <w:sz w:val="24"/>
          <w:szCs w:val="24"/>
          <w:lang w:val="en-GB"/>
        </w:rPr>
      </w:pPr>
      <w:r>
        <w:rPr>
          <w:sz w:val="24"/>
          <w:szCs w:val="24"/>
          <w:lang w:val="en-GB"/>
        </w:rPr>
        <w:t xml:space="preserve"> </w:t>
      </w:r>
      <w:r w:rsidR="005D52C6" w:rsidRPr="00CB5FEF">
        <w:rPr>
          <w:sz w:val="24"/>
          <w:szCs w:val="24"/>
          <w:lang w:val="en-GB"/>
        </w:rPr>
        <w:t>The procedures of repla</w:t>
      </w:r>
      <w:r w:rsidR="008F68A5">
        <w:rPr>
          <w:sz w:val="24"/>
          <w:szCs w:val="24"/>
          <w:lang w:val="en-GB"/>
        </w:rPr>
        <w:t>cing the prior approval of the works c</w:t>
      </w:r>
      <w:r w:rsidR="005D52C6" w:rsidRPr="00CB5FEF">
        <w:rPr>
          <w:sz w:val="24"/>
          <w:szCs w:val="24"/>
          <w:lang w:val="en-GB"/>
        </w:rPr>
        <w:t>ouncil related to the termination of a worker's employment contract, i.e. replacing the prior approval of the trade union related to the termination of the employment contract of the trade union commissioner, which were initiated in accordance with Article 41, paragraph 5, Article 151 and Article 188 of the Labour Act (Official Gazette</w:t>
      </w:r>
      <w:r w:rsidR="005350F1">
        <w:rPr>
          <w:sz w:val="24"/>
          <w:szCs w:val="24"/>
          <w:lang w:val="en-GB"/>
        </w:rPr>
        <w:t xml:space="preserve"> </w:t>
      </w:r>
      <w:r w:rsidR="005D52C6" w:rsidRPr="00CB5FEF">
        <w:rPr>
          <w:sz w:val="24"/>
          <w:szCs w:val="24"/>
          <w:lang w:val="en-GB"/>
        </w:rPr>
        <w:t>93/14) prior to entry of this Act into force, shall be finalised in accordance with the provisions of this Act.</w:t>
      </w:r>
    </w:p>
    <w:p w:rsidR="005D52C6" w:rsidRPr="0053415A" w:rsidRDefault="0053415A" w:rsidP="0053415A">
      <w:pPr>
        <w:pStyle w:val="Odlomakpopisa"/>
        <w:numPr>
          <w:ilvl w:val="1"/>
          <w:numId w:val="140"/>
        </w:numPr>
        <w:tabs>
          <w:tab w:val="left" w:pos="0"/>
        </w:tabs>
        <w:spacing w:line="242" w:lineRule="auto"/>
        <w:ind w:left="-284" w:right="139" w:firstLine="715"/>
        <w:contextualSpacing/>
        <w:rPr>
          <w:sz w:val="24"/>
          <w:szCs w:val="24"/>
          <w:lang w:val="en-GB"/>
        </w:rPr>
      </w:pPr>
      <w:r>
        <w:rPr>
          <w:sz w:val="24"/>
          <w:szCs w:val="24"/>
          <w:lang w:val="en-GB"/>
        </w:rPr>
        <w:t xml:space="preserve"> </w:t>
      </w:r>
      <w:r w:rsidR="005D52C6" w:rsidRPr="0053415A">
        <w:rPr>
          <w:sz w:val="24"/>
          <w:szCs w:val="24"/>
          <w:lang w:val="en-GB"/>
        </w:rPr>
        <w:t>The procedures of repla</w:t>
      </w:r>
      <w:r w:rsidR="00BD68CF" w:rsidRPr="0053415A">
        <w:rPr>
          <w:sz w:val="24"/>
          <w:szCs w:val="24"/>
          <w:lang w:val="en-GB"/>
        </w:rPr>
        <w:t>cing the prior approval of the workers c</w:t>
      </w:r>
      <w:r w:rsidR="005D52C6" w:rsidRPr="0053415A">
        <w:rPr>
          <w:sz w:val="24"/>
          <w:szCs w:val="24"/>
          <w:lang w:val="en-GB"/>
        </w:rPr>
        <w:t>ouncil related to the termination of the employment contract of the commissioner for occupational health and safety, i.e. approval for the use of the supervisory devices as means of protection at the workplace, which were initiated in accordance with the provisions of the Labour Act (Official Gazette</w:t>
      </w:r>
      <w:r w:rsidR="005350F1" w:rsidRPr="0053415A">
        <w:rPr>
          <w:sz w:val="24"/>
          <w:szCs w:val="24"/>
          <w:lang w:val="en-GB"/>
        </w:rPr>
        <w:t xml:space="preserve"> </w:t>
      </w:r>
      <w:r w:rsidR="005D52C6" w:rsidRPr="0053415A">
        <w:rPr>
          <w:sz w:val="24"/>
          <w:szCs w:val="24"/>
          <w:lang w:val="en-GB"/>
        </w:rPr>
        <w:t>93/14) prior to entry of this Act into force, shall be finalised in accordance with the provisions of this Act</w:t>
      </w:r>
    </w:p>
    <w:p w:rsidR="005D52C6" w:rsidRPr="00CB5FEF" w:rsidRDefault="005D52C6" w:rsidP="005D52C6">
      <w:pPr>
        <w:pStyle w:val="Odlomakpopisa"/>
        <w:rPr>
          <w:sz w:val="24"/>
          <w:szCs w:val="24"/>
          <w:lang w:val="en-GB"/>
        </w:rPr>
      </w:pPr>
    </w:p>
    <w:p w:rsidR="005D52C6" w:rsidRPr="00065907" w:rsidRDefault="005D52C6" w:rsidP="00CB5FEF">
      <w:pPr>
        <w:pStyle w:val="Odlomakpopisa"/>
        <w:tabs>
          <w:tab w:val="left" w:pos="0"/>
        </w:tabs>
        <w:spacing w:line="242" w:lineRule="auto"/>
        <w:ind w:left="-284" w:right="139" w:firstLine="0"/>
        <w:contextualSpacing/>
        <w:jc w:val="center"/>
        <w:rPr>
          <w:b/>
          <w:sz w:val="24"/>
          <w:szCs w:val="24"/>
          <w:lang w:val="en-GB"/>
        </w:rPr>
      </w:pPr>
      <w:r w:rsidRPr="00065907">
        <w:rPr>
          <w:b/>
          <w:sz w:val="24"/>
          <w:szCs w:val="24"/>
          <w:lang w:val="en-GB"/>
        </w:rPr>
        <w:t>Article 8</w:t>
      </w:r>
    </w:p>
    <w:p w:rsidR="005D52C6" w:rsidRPr="00CB5FEF" w:rsidRDefault="005D52C6" w:rsidP="005D52C6">
      <w:pPr>
        <w:pStyle w:val="Odlomakpopisa"/>
        <w:tabs>
          <w:tab w:val="left" w:pos="0"/>
        </w:tabs>
        <w:spacing w:line="242" w:lineRule="auto"/>
        <w:ind w:left="-284" w:right="139" w:firstLine="0"/>
        <w:contextualSpacing/>
        <w:rPr>
          <w:sz w:val="24"/>
          <w:szCs w:val="24"/>
          <w:lang w:val="en-GB"/>
        </w:rPr>
      </w:pPr>
    </w:p>
    <w:p w:rsidR="00CB5FEF" w:rsidRDefault="00BD68CF" w:rsidP="008F68A5">
      <w:pPr>
        <w:pStyle w:val="Odlomakpopisa"/>
        <w:tabs>
          <w:tab w:val="left" w:pos="0"/>
          <w:tab w:val="left" w:pos="709"/>
        </w:tabs>
        <w:spacing w:line="242" w:lineRule="auto"/>
        <w:ind w:left="-284" w:right="139" w:firstLine="0"/>
        <w:contextualSpacing/>
        <w:rPr>
          <w:sz w:val="24"/>
          <w:szCs w:val="24"/>
          <w:lang w:val="en-GB"/>
        </w:rPr>
      </w:pPr>
      <w:r>
        <w:rPr>
          <w:sz w:val="24"/>
          <w:szCs w:val="24"/>
          <w:lang w:val="en-GB"/>
        </w:rPr>
        <w:tab/>
      </w:r>
      <w:r>
        <w:rPr>
          <w:sz w:val="24"/>
          <w:szCs w:val="24"/>
          <w:lang w:val="en-GB"/>
        </w:rPr>
        <w:tab/>
      </w:r>
      <w:r w:rsidR="005D52C6" w:rsidRPr="00CB5FEF">
        <w:rPr>
          <w:sz w:val="24"/>
          <w:szCs w:val="24"/>
          <w:lang w:val="en-GB"/>
        </w:rPr>
        <w:t>This Act shall enter into force on the eighth day following its publication in the Official Gazette.</w:t>
      </w:r>
    </w:p>
    <w:p w:rsidR="00CB5FEF" w:rsidRDefault="00CB5FEF" w:rsidP="00CB5FEF">
      <w:pPr>
        <w:pStyle w:val="Odlomakpopisa"/>
        <w:tabs>
          <w:tab w:val="left" w:pos="0"/>
        </w:tabs>
        <w:spacing w:line="242" w:lineRule="auto"/>
        <w:ind w:left="-284" w:right="139" w:firstLine="0"/>
        <w:contextualSpacing/>
        <w:rPr>
          <w:sz w:val="24"/>
          <w:szCs w:val="24"/>
          <w:lang w:val="en-GB"/>
        </w:rPr>
      </w:pPr>
    </w:p>
    <w:p w:rsidR="00CB5FEF" w:rsidRDefault="005D52C6" w:rsidP="00CB5FEF">
      <w:pPr>
        <w:pStyle w:val="Odlomakpopisa"/>
        <w:tabs>
          <w:tab w:val="left" w:pos="0"/>
        </w:tabs>
        <w:spacing w:line="242" w:lineRule="auto"/>
        <w:ind w:left="-284" w:right="139" w:firstLine="0"/>
        <w:contextualSpacing/>
        <w:rPr>
          <w:sz w:val="24"/>
          <w:szCs w:val="24"/>
          <w:lang w:val="en-GB"/>
        </w:rPr>
      </w:pPr>
      <w:r w:rsidRPr="00CB5FEF">
        <w:rPr>
          <w:sz w:val="24"/>
          <w:szCs w:val="24"/>
          <w:lang w:val="en-GB"/>
        </w:rPr>
        <w:t>Class: 022-03/17-01/132</w:t>
      </w:r>
    </w:p>
    <w:p w:rsidR="00CB5FEF" w:rsidRDefault="00CB5FEF" w:rsidP="00CB5FEF">
      <w:pPr>
        <w:pStyle w:val="Odlomakpopisa"/>
        <w:tabs>
          <w:tab w:val="left" w:pos="0"/>
        </w:tabs>
        <w:spacing w:line="242" w:lineRule="auto"/>
        <w:ind w:left="-284" w:right="139" w:firstLine="0"/>
        <w:contextualSpacing/>
        <w:rPr>
          <w:sz w:val="24"/>
          <w:szCs w:val="24"/>
          <w:lang w:val="en-GB"/>
        </w:rPr>
      </w:pPr>
    </w:p>
    <w:p w:rsidR="00CB5FEF" w:rsidRDefault="005D52C6" w:rsidP="00CB5FEF">
      <w:pPr>
        <w:pStyle w:val="Odlomakpopisa"/>
        <w:tabs>
          <w:tab w:val="left" w:pos="0"/>
        </w:tabs>
        <w:spacing w:line="242" w:lineRule="auto"/>
        <w:ind w:left="-284" w:right="139" w:firstLine="0"/>
        <w:contextualSpacing/>
        <w:rPr>
          <w:sz w:val="24"/>
          <w:szCs w:val="24"/>
          <w:lang w:val="en-GB"/>
        </w:rPr>
      </w:pPr>
      <w:r w:rsidRPr="00CB5FEF">
        <w:rPr>
          <w:sz w:val="24"/>
          <w:szCs w:val="24"/>
          <w:lang w:val="en-GB"/>
        </w:rPr>
        <w:t>Zagreb, 8 December 2017</w:t>
      </w:r>
    </w:p>
    <w:p w:rsidR="00CB5FEF" w:rsidRDefault="00CB5FEF" w:rsidP="00CB5FEF">
      <w:pPr>
        <w:pStyle w:val="Odlomakpopisa"/>
        <w:tabs>
          <w:tab w:val="left" w:pos="0"/>
        </w:tabs>
        <w:spacing w:line="242" w:lineRule="auto"/>
        <w:ind w:left="-284" w:right="139" w:firstLine="0"/>
        <w:contextualSpacing/>
        <w:rPr>
          <w:sz w:val="24"/>
          <w:szCs w:val="24"/>
          <w:lang w:val="en-GB"/>
        </w:rPr>
      </w:pPr>
    </w:p>
    <w:p w:rsidR="005D52C6" w:rsidRPr="00CB5FEF" w:rsidRDefault="005D52C6" w:rsidP="00CB5FEF">
      <w:pPr>
        <w:pStyle w:val="Odlomakpopisa"/>
        <w:tabs>
          <w:tab w:val="left" w:pos="0"/>
        </w:tabs>
        <w:spacing w:line="242" w:lineRule="auto"/>
        <w:ind w:left="-284" w:right="139" w:firstLine="0"/>
        <w:contextualSpacing/>
        <w:jc w:val="center"/>
        <w:rPr>
          <w:b/>
          <w:sz w:val="24"/>
          <w:szCs w:val="24"/>
          <w:lang w:val="en-GB"/>
        </w:rPr>
      </w:pPr>
      <w:r w:rsidRPr="00CB5FEF">
        <w:rPr>
          <w:sz w:val="24"/>
          <w:szCs w:val="24"/>
          <w:lang w:val="en-GB"/>
        </w:rPr>
        <w:t>THE CROATIAN PARLIAMENT</w:t>
      </w:r>
    </w:p>
    <w:p w:rsidR="005D52C6" w:rsidRPr="00CB5FEF" w:rsidRDefault="005D52C6" w:rsidP="005D52C6">
      <w:pPr>
        <w:pStyle w:val="Tijeloteksta"/>
        <w:spacing w:before="3"/>
        <w:ind w:left="0"/>
        <w:jc w:val="both"/>
        <w:rPr>
          <w:lang w:val="en-GB"/>
        </w:rPr>
      </w:pPr>
    </w:p>
    <w:p w:rsidR="005D52C6" w:rsidRPr="00CB5FEF" w:rsidRDefault="00CB5FEF" w:rsidP="00CB5FEF">
      <w:pPr>
        <w:pStyle w:val="Tijeloteksta"/>
        <w:ind w:left="4956" w:right="1015"/>
        <w:jc w:val="center"/>
        <w:rPr>
          <w:lang w:val="en-GB"/>
        </w:rPr>
      </w:pPr>
      <w:r>
        <w:rPr>
          <w:lang w:val="en-GB"/>
        </w:rPr>
        <w:t xml:space="preserve">    </w:t>
      </w:r>
      <w:r w:rsidR="007077AD">
        <w:rPr>
          <w:lang w:val="en-GB"/>
        </w:rPr>
        <w:t xml:space="preserve">    </w:t>
      </w:r>
      <w:r w:rsidR="005D52C6" w:rsidRPr="00CB5FEF">
        <w:rPr>
          <w:lang w:val="en-GB"/>
        </w:rPr>
        <w:t>The President</w:t>
      </w:r>
    </w:p>
    <w:p w:rsidR="005D52C6" w:rsidRPr="00CB5FEF" w:rsidRDefault="005D52C6" w:rsidP="00CB5FEF">
      <w:pPr>
        <w:pStyle w:val="Tijeloteksta"/>
        <w:ind w:left="4956"/>
        <w:jc w:val="center"/>
        <w:rPr>
          <w:lang w:val="en-GB"/>
        </w:rPr>
      </w:pPr>
    </w:p>
    <w:p w:rsidR="005D52C6" w:rsidRPr="00CB5FEF" w:rsidRDefault="005D52C6" w:rsidP="00CB5FEF">
      <w:pPr>
        <w:pStyle w:val="Tijeloteksta"/>
        <w:ind w:left="4956" w:right="409"/>
        <w:jc w:val="center"/>
        <w:rPr>
          <w:lang w:val="en-GB"/>
        </w:rPr>
      </w:pPr>
      <w:r w:rsidRPr="00CB5FEF">
        <w:rPr>
          <w:lang w:val="en-GB"/>
        </w:rPr>
        <w:t>of the Croatian Parliament</w:t>
      </w:r>
    </w:p>
    <w:p w:rsidR="005D52C6" w:rsidRPr="00CB5FEF" w:rsidRDefault="005D52C6" w:rsidP="00CB5FEF">
      <w:pPr>
        <w:pStyle w:val="Tijeloteksta"/>
        <w:ind w:left="4956"/>
        <w:jc w:val="center"/>
        <w:rPr>
          <w:lang w:val="en-GB"/>
        </w:rPr>
      </w:pPr>
    </w:p>
    <w:p w:rsidR="005D52C6" w:rsidRPr="00CB5FEF" w:rsidRDefault="00CB5FEF" w:rsidP="00CB5FEF">
      <w:pPr>
        <w:ind w:left="5040" w:right="813"/>
        <w:jc w:val="center"/>
        <w:rPr>
          <w:sz w:val="24"/>
          <w:szCs w:val="24"/>
          <w:lang w:val="en-GB"/>
        </w:rPr>
      </w:pPr>
      <w:r>
        <w:rPr>
          <w:b/>
          <w:sz w:val="24"/>
          <w:szCs w:val="24"/>
          <w:lang w:val="en-GB"/>
        </w:rPr>
        <w:t xml:space="preserve">        </w:t>
      </w:r>
      <w:r w:rsidR="005D52C6" w:rsidRPr="00CB5FEF">
        <w:rPr>
          <w:b/>
          <w:sz w:val="24"/>
          <w:szCs w:val="24"/>
          <w:lang w:val="en-GB"/>
        </w:rPr>
        <w:t xml:space="preserve">Gordan Jandroković, </w:t>
      </w:r>
      <w:r w:rsidR="005D52C6" w:rsidRPr="00CB5FEF">
        <w:rPr>
          <w:sz w:val="24"/>
          <w:szCs w:val="24"/>
          <w:lang w:val="en-GB"/>
        </w:rPr>
        <w:t>m. p.</w:t>
      </w:r>
    </w:p>
    <w:p w:rsidR="005D52C6" w:rsidRPr="00CB5FEF" w:rsidRDefault="005D52C6" w:rsidP="005D52C6">
      <w:pPr>
        <w:rPr>
          <w:sz w:val="24"/>
          <w:szCs w:val="24"/>
          <w:lang w:val="en-GB"/>
        </w:rPr>
      </w:pPr>
    </w:p>
    <w:p w:rsidR="002F6CB0" w:rsidRDefault="002F6CB0" w:rsidP="00A03918">
      <w:pPr>
        <w:tabs>
          <w:tab w:val="left" w:pos="1264"/>
        </w:tabs>
        <w:spacing w:line="242" w:lineRule="auto"/>
        <w:ind w:right="139"/>
        <w:rPr>
          <w:sz w:val="24"/>
          <w:szCs w:val="24"/>
        </w:rPr>
      </w:pPr>
    </w:p>
    <w:p w:rsidR="008A38BE" w:rsidRDefault="008A38BE" w:rsidP="00715CA1">
      <w:pPr>
        <w:pStyle w:val="Tijeloteksta"/>
        <w:spacing w:before="4"/>
        <w:ind w:left="0"/>
        <w:rPr>
          <w:sz w:val="17"/>
        </w:rPr>
      </w:pPr>
    </w:p>
    <w:sectPr w:rsidR="008A38BE">
      <w:pgSz w:w="11910" w:h="16840"/>
      <w:pgMar w:top="1280" w:right="1297" w:bottom="280" w:left="1300" w:header="79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387" w:rsidRDefault="00974387">
      <w:r>
        <w:separator/>
      </w:r>
    </w:p>
  </w:endnote>
  <w:endnote w:type="continuationSeparator" w:id="0">
    <w:p w:rsidR="00974387" w:rsidRDefault="0097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387" w:rsidRDefault="00974387">
      <w:r>
        <w:separator/>
      </w:r>
    </w:p>
  </w:footnote>
  <w:footnote w:type="continuationSeparator" w:id="0">
    <w:p w:rsidR="00974387" w:rsidRDefault="0097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07" w:rsidRDefault="00065907">
    <w:pPr>
      <w:pStyle w:val="Tijeloteksta"/>
      <w:spacing w:line="14" w:lineRule="auto"/>
      <w:ind w:left="0"/>
      <w:rPr>
        <w:sz w:val="18"/>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3678555</wp:posOffset>
              </wp:positionH>
              <wp:positionV relativeFrom="page">
                <wp:posOffset>438150</wp:posOffset>
              </wp:positionV>
              <wp:extent cx="208280" cy="233045"/>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907" w:rsidRDefault="00065907">
                          <w:pPr>
                            <w:pStyle w:val="Tijeloteksta"/>
                            <w:spacing w:before="10"/>
                            <w:ind w:left="40"/>
                          </w:pPr>
                          <w:r>
                            <w:fldChar w:fldCharType="begin"/>
                          </w:r>
                          <w:r>
                            <w:instrText xml:space="preserve"> PAGE </w:instrText>
                          </w:r>
                          <w:r>
                            <w:fldChar w:fldCharType="separate"/>
                          </w:r>
                          <w:r w:rsidR="00FF7B2C">
                            <w:rPr>
                              <w:noProof/>
                            </w:rPr>
                            <w:t>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65pt;margin-top:34.5pt;width:16.4pt;height:18.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" filled="f" stroked="f">
              <v:textbox inset="0,0,0,0">
                <w:txbxContent>
                  <w:p w:rsidR="00065907" w:rsidRDefault="00065907">
                    <w:pPr>
                      <w:pStyle w:val="Tijeloteksta"/>
                      <w:spacing w:before="10"/>
                      <w:ind w:left="40"/>
                    </w:pPr>
                    <w:r>
                      <w:fldChar w:fldCharType="begin"/>
                    </w:r>
                    <w:r>
                      <w:instrText xml:space="preserve"> PAGE </w:instrText>
                    </w:r>
                    <w:r>
                      <w:fldChar w:fldCharType="separate"/>
                    </w:r>
                    <w:r w:rsidR="00FF7B2C">
                      <w:rPr>
                        <w:noProof/>
                      </w:rPr>
                      <w:t>94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B7B"/>
    <w:multiLevelType w:val="hybridMultilevel"/>
    <w:tmpl w:val="F2E256DC"/>
    <w:lvl w:ilvl="0" w:tplc="868E98BA">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A82E6E64">
      <w:numFmt w:val="bullet"/>
      <w:lvlText w:val="•"/>
      <w:lvlJc w:val="left"/>
      <w:pPr>
        <w:ind w:left="1056" w:hanging="360"/>
      </w:pPr>
      <w:rPr>
        <w:rFonts w:hint="default"/>
        <w:lang w:val="hr-HR" w:eastAsia="hr-HR" w:bidi="hr-HR"/>
      </w:rPr>
    </w:lvl>
    <w:lvl w:ilvl="2" w:tplc="4F524C88">
      <w:numFmt w:val="bullet"/>
      <w:lvlText w:val="•"/>
      <w:lvlJc w:val="left"/>
      <w:pPr>
        <w:ind w:left="1973" w:hanging="360"/>
      </w:pPr>
      <w:rPr>
        <w:rFonts w:hint="default"/>
        <w:lang w:val="hr-HR" w:eastAsia="hr-HR" w:bidi="hr-HR"/>
      </w:rPr>
    </w:lvl>
    <w:lvl w:ilvl="3" w:tplc="82A0A31A">
      <w:numFmt w:val="bullet"/>
      <w:lvlText w:val="•"/>
      <w:lvlJc w:val="left"/>
      <w:pPr>
        <w:ind w:left="2890" w:hanging="360"/>
      </w:pPr>
      <w:rPr>
        <w:rFonts w:hint="default"/>
        <w:lang w:val="hr-HR" w:eastAsia="hr-HR" w:bidi="hr-HR"/>
      </w:rPr>
    </w:lvl>
    <w:lvl w:ilvl="4" w:tplc="99CCB498">
      <w:numFmt w:val="bullet"/>
      <w:lvlText w:val="•"/>
      <w:lvlJc w:val="left"/>
      <w:pPr>
        <w:ind w:left="3807" w:hanging="360"/>
      </w:pPr>
      <w:rPr>
        <w:rFonts w:hint="default"/>
        <w:lang w:val="hr-HR" w:eastAsia="hr-HR" w:bidi="hr-HR"/>
      </w:rPr>
    </w:lvl>
    <w:lvl w:ilvl="5" w:tplc="B3626A10">
      <w:numFmt w:val="bullet"/>
      <w:lvlText w:val="•"/>
      <w:lvlJc w:val="left"/>
      <w:pPr>
        <w:ind w:left="4724" w:hanging="360"/>
      </w:pPr>
      <w:rPr>
        <w:rFonts w:hint="default"/>
        <w:lang w:val="hr-HR" w:eastAsia="hr-HR" w:bidi="hr-HR"/>
      </w:rPr>
    </w:lvl>
    <w:lvl w:ilvl="6" w:tplc="790C4D24">
      <w:numFmt w:val="bullet"/>
      <w:lvlText w:val="•"/>
      <w:lvlJc w:val="left"/>
      <w:pPr>
        <w:ind w:left="5641" w:hanging="360"/>
      </w:pPr>
      <w:rPr>
        <w:rFonts w:hint="default"/>
        <w:lang w:val="hr-HR" w:eastAsia="hr-HR" w:bidi="hr-HR"/>
      </w:rPr>
    </w:lvl>
    <w:lvl w:ilvl="7" w:tplc="DD0E1388">
      <w:numFmt w:val="bullet"/>
      <w:lvlText w:val="•"/>
      <w:lvlJc w:val="left"/>
      <w:pPr>
        <w:ind w:left="6558" w:hanging="360"/>
      </w:pPr>
      <w:rPr>
        <w:rFonts w:hint="default"/>
        <w:lang w:val="hr-HR" w:eastAsia="hr-HR" w:bidi="hr-HR"/>
      </w:rPr>
    </w:lvl>
    <w:lvl w:ilvl="8" w:tplc="A5287A5A">
      <w:numFmt w:val="bullet"/>
      <w:lvlText w:val="•"/>
      <w:lvlJc w:val="left"/>
      <w:pPr>
        <w:ind w:left="7475" w:hanging="360"/>
      </w:pPr>
      <w:rPr>
        <w:rFonts w:hint="default"/>
        <w:lang w:val="hr-HR" w:eastAsia="hr-HR" w:bidi="hr-HR"/>
      </w:rPr>
    </w:lvl>
  </w:abstractNum>
  <w:abstractNum w:abstractNumId="1">
    <w:nsid w:val="023A15F4"/>
    <w:multiLevelType w:val="hybridMultilevel"/>
    <w:tmpl w:val="D2BC31C6"/>
    <w:lvl w:ilvl="0" w:tplc="08D8AE76">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807CA14E">
      <w:numFmt w:val="bullet"/>
      <w:lvlText w:val="•"/>
      <w:lvlJc w:val="left"/>
      <w:pPr>
        <w:ind w:left="1056" w:hanging="365"/>
      </w:pPr>
      <w:rPr>
        <w:rFonts w:hint="default"/>
        <w:lang w:val="hr-HR" w:eastAsia="hr-HR" w:bidi="hr-HR"/>
      </w:rPr>
    </w:lvl>
    <w:lvl w:ilvl="2" w:tplc="9A68FF14">
      <w:numFmt w:val="bullet"/>
      <w:lvlText w:val="•"/>
      <w:lvlJc w:val="left"/>
      <w:pPr>
        <w:ind w:left="1973" w:hanging="365"/>
      </w:pPr>
      <w:rPr>
        <w:rFonts w:hint="default"/>
        <w:lang w:val="hr-HR" w:eastAsia="hr-HR" w:bidi="hr-HR"/>
      </w:rPr>
    </w:lvl>
    <w:lvl w:ilvl="3" w:tplc="4528A458">
      <w:numFmt w:val="bullet"/>
      <w:lvlText w:val="•"/>
      <w:lvlJc w:val="left"/>
      <w:pPr>
        <w:ind w:left="2890" w:hanging="365"/>
      </w:pPr>
      <w:rPr>
        <w:rFonts w:hint="default"/>
        <w:lang w:val="hr-HR" w:eastAsia="hr-HR" w:bidi="hr-HR"/>
      </w:rPr>
    </w:lvl>
    <w:lvl w:ilvl="4" w:tplc="503A186E">
      <w:numFmt w:val="bullet"/>
      <w:lvlText w:val="•"/>
      <w:lvlJc w:val="left"/>
      <w:pPr>
        <w:ind w:left="3807" w:hanging="365"/>
      </w:pPr>
      <w:rPr>
        <w:rFonts w:hint="default"/>
        <w:lang w:val="hr-HR" w:eastAsia="hr-HR" w:bidi="hr-HR"/>
      </w:rPr>
    </w:lvl>
    <w:lvl w:ilvl="5" w:tplc="7A6C2540">
      <w:numFmt w:val="bullet"/>
      <w:lvlText w:val="•"/>
      <w:lvlJc w:val="left"/>
      <w:pPr>
        <w:ind w:left="4724" w:hanging="365"/>
      </w:pPr>
      <w:rPr>
        <w:rFonts w:hint="default"/>
        <w:lang w:val="hr-HR" w:eastAsia="hr-HR" w:bidi="hr-HR"/>
      </w:rPr>
    </w:lvl>
    <w:lvl w:ilvl="6" w:tplc="53EA9C1C">
      <w:numFmt w:val="bullet"/>
      <w:lvlText w:val="•"/>
      <w:lvlJc w:val="left"/>
      <w:pPr>
        <w:ind w:left="5641" w:hanging="365"/>
      </w:pPr>
      <w:rPr>
        <w:rFonts w:hint="default"/>
        <w:lang w:val="hr-HR" w:eastAsia="hr-HR" w:bidi="hr-HR"/>
      </w:rPr>
    </w:lvl>
    <w:lvl w:ilvl="7" w:tplc="5D9C8A2C">
      <w:numFmt w:val="bullet"/>
      <w:lvlText w:val="•"/>
      <w:lvlJc w:val="left"/>
      <w:pPr>
        <w:ind w:left="6558" w:hanging="365"/>
      </w:pPr>
      <w:rPr>
        <w:rFonts w:hint="default"/>
        <w:lang w:val="hr-HR" w:eastAsia="hr-HR" w:bidi="hr-HR"/>
      </w:rPr>
    </w:lvl>
    <w:lvl w:ilvl="8" w:tplc="1F58D508">
      <w:numFmt w:val="bullet"/>
      <w:lvlText w:val="•"/>
      <w:lvlJc w:val="left"/>
      <w:pPr>
        <w:ind w:left="7475" w:hanging="365"/>
      </w:pPr>
      <w:rPr>
        <w:rFonts w:hint="default"/>
        <w:lang w:val="hr-HR" w:eastAsia="hr-HR" w:bidi="hr-HR"/>
      </w:rPr>
    </w:lvl>
  </w:abstractNum>
  <w:abstractNum w:abstractNumId="2">
    <w:nsid w:val="025E0205"/>
    <w:multiLevelType w:val="hybridMultilevel"/>
    <w:tmpl w:val="6892306E"/>
    <w:lvl w:ilvl="0" w:tplc="6A747FC2">
      <w:start w:val="1"/>
      <w:numFmt w:val="decimal"/>
      <w:lvlText w:val="(%1)"/>
      <w:lvlJc w:val="left"/>
      <w:pPr>
        <w:ind w:left="135" w:hanging="358"/>
      </w:pPr>
      <w:rPr>
        <w:rFonts w:ascii="Times New Roman" w:eastAsia="Times New Roman" w:hAnsi="Times New Roman" w:cs="Times New Roman" w:hint="default"/>
        <w:w w:val="100"/>
        <w:sz w:val="22"/>
        <w:szCs w:val="22"/>
        <w:lang w:val="hr-HR" w:eastAsia="hr-HR" w:bidi="hr-HR"/>
      </w:rPr>
    </w:lvl>
    <w:lvl w:ilvl="1" w:tplc="C262B252">
      <w:numFmt w:val="bullet"/>
      <w:lvlText w:val="•"/>
      <w:lvlJc w:val="left"/>
      <w:pPr>
        <w:ind w:left="1056" w:hanging="358"/>
      </w:pPr>
      <w:rPr>
        <w:rFonts w:hint="default"/>
        <w:lang w:val="hr-HR" w:eastAsia="hr-HR" w:bidi="hr-HR"/>
      </w:rPr>
    </w:lvl>
    <w:lvl w:ilvl="2" w:tplc="6ABE57C0">
      <w:numFmt w:val="bullet"/>
      <w:lvlText w:val="•"/>
      <w:lvlJc w:val="left"/>
      <w:pPr>
        <w:ind w:left="1973" w:hanging="358"/>
      </w:pPr>
      <w:rPr>
        <w:rFonts w:hint="default"/>
        <w:lang w:val="hr-HR" w:eastAsia="hr-HR" w:bidi="hr-HR"/>
      </w:rPr>
    </w:lvl>
    <w:lvl w:ilvl="3" w:tplc="C75000B8">
      <w:numFmt w:val="bullet"/>
      <w:lvlText w:val="•"/>
      <w:lvlJc w:val="left"/>
      <w:pPr>
        <w:ind w:left="2890" w:hanging="358"/>
      </w:pPr>
      <w:rPr>
        <w:rFonts w:hint="default"/>
        <w:lang w:val="hr-HR" w:eastAsia="hr-HR" w:bidi="hr-HR"/>
      </w:rPr>
    </w:lvl>
    <w:lvl w:ilvl="4" w:tplc="EB9E8D4E">
      <w:numFmt w:val="bullet"/>
      <w:lvlText w:val="•"/>
      <w:lvlJc w:val="left"/>
      <w:pPr>
        <w:ind w:left="3807" w:hanging="358"/>
      </w:pPr>
      <w:rPr>
        <w:rFonts w:hint="default"/>
        <w:lang w:val="hr-HR" w:eastAsia="hr-HR" w:bidi="hr-HR"/>
      </w:rPr>
    </w:lvl>
    <w:lvl w:ilvl="5" w:tplc="5FB63DFE">
      <w:numFmt w:val="bullet"/>
      <w:lvlText w:val="•"/>
      <w:lvlJc w:val="left"/>
      <w:pPr>
        <w:ind w:left="4724" w:hanging="358"/>
      </w:pPr>
      <w:rPr>
        <w:rFonts w:hint="default"/>
        <w:lang w:val="hr-HR" w:eastAsia="hr-HR" w:bidi="hr-HR"/>
      </w:rPr>
    </w:lvl>
    <w:lvl w:ilvl="6" w:tplc="B74667EA">
      <w:numFmt w:val="bullet"/>
      <w:lvlText w:val="•"/>
      <w:lvlJc w:val="left"/>
      <w:pPr>
        <w:ind w:left="5641" w:hanging="358"/>
      </w:pPr>
      <w:rPr>
        <w:rFonts w:hint="default"/>
        <w:lang w:val="hr-HR" w:eastAsia="hr-HR" w:bidi="hr-HR"/>
      </w:rPr>
    </w:lvl>
    <w:lvl w:ilvl="7" w:tplc="1102F634">
      <w:numFmt w:val="bullet"/>
      <w:lvlText w:val="•"/>
      <w:lvlJc w:val="left"/>
      <w:pPr>
        <w:ind w:left="6558" w:hanging="358"/>
      </w:pPr>
      <w:rPr>
        <w:rFonts w:hint="default"/>
        <w:lang w:val="hr-HR" w:eastAsia="hr-HR" w:bidi="hr-HR"/>
      </w:rPr>
    </w:lvl>
    <w:lvl w:ilvl="8" w:tplc="C7AC9D4A">
      <w:numFmt w:val="bullet"/>
      <w:lvlText w:val="•"/>
      <w:lvlJc w:val="left"/>
      <w:pPr>
        <w:ind w:left="7475" w:hanging="358"/>
      </w:pPr>
      <w:rPr>
        <w:rFonts w:hint="default"/>
        <w:lang w:val="hr-HR" w:eastAsia="hr-HR" w:bidi="hr-HR"/>
      </w:rPr>
    </w:lvl>
  </w:abstractNum>
  <w:abstractNum w:abstractNumId="3">
    <w:nsid w:val="027B58E6"/>
    <w:multiLevelType w:val="hybridMultilevel"/>
    <w:tmpl w:val="7CE86CFC"/>
    <w:lvl w:ilvl="0" w:tplc="9FCC0638">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01C89766">
      <w:numFmt w:val="bullet"/>
      <w:lvlText w:val="•"/>
      <w:lvlJc w:val="left"/>
      <w:pPr>
        <w:ind w:left="1056" w:hanging="360"/>
      </w:pPr>
      <w:rPr>
        <w:rFonts w:hint="default"/>
        <w:lang w:val="hr-HR" w:eastAsia="hr-HR" w:bidi="hr-HR"/>
      </w:rPr>
    </w:lvl>
    <w:lvl w:ilvl="2" w:tplc="A880E5FA">
      <w:numFmt w:val="bullet"/>
      <w:lvlText w:val="•"/>
      <w:lvlJc w:val="left"/>
      <w:pPr>
        <w:ind w:left="1973" w:hanging="360"/>
      </w:pPr>
      <w:rPr>
        <w:rFonts w:hint="default"/>
        <w:lang w:val="hr-HR" w:eastAsia="hr-HR" w:bidi="hr-HR"/>
      </w:rPr>
    </w:lvl>
    <w:lvl w:ilvl="3" w:tplc="51220E86">
      <w:numFmt w:val="bullet"/>
      <w:lvlText w:val="•"/>
      <w:lvlJc w:val="left"/>
      <w:pPr>
        <w:ind w:left="2890" w:hanging="360"/>
      </w:pPr>
      <w:rPr>
        <w:rFonts w:hint="default"/>
        <w:lang w:val="hr-HR" w:eastAsia="hr-HR" w:bidi="hr-HR"/>
      </w:rPr>
    </w:lvl>
    <w:lvl w:ilvl="4" w:tplc="99A870F8">
      <w:numFmt w:val="bullet"/>
      <w:lvlText w:val="•"/>
      <w:lvlJc w:val="left"/>
      <w:pPr>
        <w:ind w:left="3807" w:hanging="360"/>
      </w:pPr>
      <w:rPr>
        <w:rFonts w:hint="default"/>
        <w:lang w:val="hr-HR" w:eastAsia="hr-HR" w:bidi="hr-HR"/>
      </w:rPr>
    </w:lvl>
    <w:lvl w:ilvl="5" w:tplc="5EBA5892">
      <w:numFmt w:val="bullet"/>
      <w:lvlText w:val="•"/>
      <w:lvlJc w:val="left"/>
      <w:pPr>
        <w:ind w:left="4724" w:hanging="360"/>
      </w:pPr>
      <w:rPr>
        <w:rFonts w:hint="default"/>
        <w:lang w:val="hr-HR" w:eastAsia="hr-HR" w:bidi="hr-HR"/>
      </w:rPr>
    </w:lvl>
    <w:lvl w:ilvl="6" w:tplc="2C82E684">
      <w:numFmt w:val="bullet"/>
      <w:lvlText w:val="•"/>
      <w:lvlJc w:val="left"/>
      <w:pPr>
        <w:ind w:left="5641" w:hanging="360"/>
      </w:pPr>
      <w:rPr>
        <w:rFonts w:hint="default"/>
        <w:lang w:val="hr-HR" w:eastAsia="hr-HR" w:bidi="hr-HR"/>
      </w:rPr>
    </w:lvl>
    <w:lvl w:ilvl="7" w:tplc="E6F4B71C">
      <w:numFmt w:val="bullet"/>
      <w:lvlText w:val="•"/>
      <w:lvlJc w:val="left"/>
      <w:pPr>
        <w:ind w:left="6558" w:hanging="360"/>
      </w:pPr>
      <w:rPr>
        <w:rFonts w:hint="default"/>
        <w:lang w:val="hr-HR" w:eastAsia="hr-HR" w:bidi="hr-HR"/>
      </w:rPr>
    </w:lvl>
    <w:lvl w:ilvl="8" w:tplc="355EA124">
      <w:numFmt w:val="bullet"/>
      <w:lvlText w:val="•"/>
      <w:lvlJc w:val="left"/>
      <w:pPr>
        <w:ind w:left="7475" w:hanging="360"/>
      </w:pPr>
      <w:rPr>
        <w:rFonts w:hint="default"/>
        <w:lang w:val="hr-HR" w:eastAsia="hr-HR" w:bidi="hr-HR"/>
      </w:rPr>
    </w:lvl>
  </w:abstractNum>
  <w:abstractNum w:abstractNumId="4">
    <w:nsid w:val="029D659B"/>
    <w:multiLevelType w:val="hybridMultilevel"/>
    <w:tmpl w:val="644ABF14"/>
    <w:lvl w:ilvl="0" w:tplc="E2B61EE2">
      <w:start w:val="1"/>
      <w:numFmt w:val="decimal"/>
      <w:lvlText w:val="%1)"/>
      <w:lvlJc w:val="left"/>
      <w:pPr>
        <w:ind w:left="836" w:hanging="351"/>
      </w:pPr>
      <w:rPr>
        <w:rFonts w:ascii="Times New Roman" w:eastAsia="Times New Roman" w:hAnsi="Times New Roman" w:cs="Times New Roman" w:hint="default"/>
        <w:w w:val="100"/>
        <w:sz w:val="22"/>
        <w:szCs w:val="22"/>
        <w:lang w:val="hr-HR" w:eastAsia="hr-HR" w:bidi="hr-HR"/>
      </w:rPr>
    </w:lvl>
    <w:lvl w:ilvl="1" w:tplc="1E08A31C">
      <w:start w:val="1"/>
      <w:numFmt w:val="decimal"/>
      <w:lvlText w:val="(%2)"/>
      <w:lvlJc w:val="left"/>
      <w:pPr>
        <w:ind w:left="135" w:hanging="329"/>
      </w:pPr>
      <w:rPr>
        <w:rFonts w:ascii="Times New Roman" w:eastAsia="Times New Roman" w:hAnsi="Times New Roman" w:cs="Times New Roman" w:hint="default"/>
        <w:w w:val="100"/>
        <w:sz w:val="22"/>
        <w:szCs w:val="22"/>
        <w:lang w:val="hr-HR" w:eastAsia="hr-HR" w:bidi="hr-HR"/>
      </w:rPr>
    </w:lvl>
    <w:lvl w:ilvl="2" w:tplc="037E6042">
      <w:numFmt w:val="bullet"/>
      <w:lvlText w:val="•"/>
      <w:lvlJc w:val="left"/>
      <w:pPr>
        <w:ind w:left="1780" w:hanging="329"/>
      </w:pPr>
      <w:rPr>
        <w:rFonts w:hint="default"/>
        <w:lang w:val="hr-HR" w:eastAsia="hr-HR" w:bidi="hr-HR"/>
      </w:rPr>
    </w:lvl>
    <w:lvl w:ilvl="3" w:tplc="54E8C596">
      <w:numFmt w:val="bullet"/>
      <w:lvlText w:val="•"/>
      <w:lvlJc w:val="left"/>
      <w:pPr>
        <w:ind w:left="2721" w:hanging="329"/>
      </w:pPr>
      <w:rPr>
        <w:rFonts w:hint="default"/>
        <w:lang w:val="hr-HR" w:eastAsia="hr-HR" w:bidi="hr-HR"/>
      </w:rPr>
    </w:lvl>
    <w:lvl w:ilvl="4" w:tplc="9C10C324">
      <w:numFmt w:val="bullet"/>
      <w:lvlText w:val="•"/>
      <w:lvlJc w:val="left"/>
      <w:pPr>
        <w:ind w:left="3662" w:hanging="329"/>
      </w:pPr>
      <w:rPr>
        <w:rFonts w:hint="default"/>
        <w:lang w:val="hr-HR" w:eastAsia="hr-HR" w:bidi="hr-HR"/>
      </w:rPr>
    </w:lvl>
    <w:lvl w:ilvl="5" w:tplc="CD78F26C">
      <w:numFmt w:val="bullet"/>
      <w:lvlText w:val="•"/>
      <w:lvlJc w:val="left"/>
      <w:pPr>
        <w:ind w:left="4603" w:hanging="329"/>
      </w:pPr>
      <w:rPr>
        <w:rFonts w:hint="default"/>
        <w:lang w:val="hr-HR" w:eastAsia="hr-HR" w:bidi="hr-HR"/>
      </w:rPr>
    </w:lvl>
    <w:lvl w:ilvl="6" w:tplc="DEB683FE">
      <w:numFmt w:val="bullet"/>
      <w:lvlText w:val="•"/>
      <w:lvlJc w:val="left"/>
      <w:pPr>
        <w:ind w:left="5544" w:hanging="329"/>
      </w:pPr>
      <w:rPr>
        <w:rFonts w:hint="default"/>
        <w:lang w:val="hr-HR" w:eastAsia="hr-HR" w:bidi="hr-HR"/>
      </w:rPr>
    </w:lvl>
    <w:lvl w:ilvl="7" w:tplc="1C762CC8">
      <w:numFmt w:val="bullet"/>
      <w:lvlText w:val="•"/>
      <w:lvlJc w:val="left"/>
      <w:pPr>
        <w:ind w:left="6485" w:hanging="329"/>
      </w:pPr>
      <w:rPr>
        <w:rFonts w:hint="default"/>
        <w:lang w:val="hr-HR" w:eastAsia="hr-HR" w:bidi="hr-HR"/>
      </w:rPr>
    </w:lvl>
    <w:lvl w:ilvl="8" w:tplc="7D386A34">
      <w:numFmt w:val="bullet"/>
      <w:lvlText w:val="•"/>
      <w:lvlJc w:val="left"/>
      <w:pPr>
        <w:ind w:left="7426" w:hanging="329"/>
      </w:pPr>
      <w:rPr>
        <w:rFonts w:hint="default"/>
        <w:lang w:val="hr-HR" w:eastAsia="hr-HR" w:bidi="hr-HR"/>
      </w:rPr>
    </w:lvl>
  </w:abstractNum>
  <w:abstractNum w:abstractNumId="5">
    <w:nsid w:val="031F6A19"/>
    <w:multiLevelType w:val="hybridMultilevel"/>
    <w:tmpl w:val="38D21C36"/>
    <w:lvl w:ilvl="0" w:tplc="C346FDD8">
      <w:start w:val="1"/>
      <w:numFmt w:val="decimal"/>
      <w:lvlText w:val="(%1)"/>
      <w:lvlJc w:val="left"/>
      <w:pPr>
        <w:ind w:left="135" w:hanging="358"/>
      </w:pPr>
      <w:rPr>
        <w:rFonts w:ascii="Times New Roman" w:eastAsia="Times New Roman" w:hAnsi="Times New Roman" w:cs="Times New Roman" w:hint="default"/>
        <w:w w:val="100"/>
        <w:sz w:val="22"/>
        <w:szCs w:val="22"/>
        <w:lang w:val="hr-HR" w:eastAsia="hr-HR" w:bidi="hr-HR"/>
      </w:rPr>
    </w:lvl>
    <w:lvl w:ilvl="1" w:tplc="FBFC7B5C">
      <w:numFmt w:val="bullet"/>
      <w:lvlText w:val="•"/>
      <w:lvlJc w:val="left"/>
      <w:pPr>
        <w:ind w:left="1056" w:hanging="358"/>
      </w:pPr>
      <w:rPr>
        <w:rFonts w:hint="default"/>
        <w:lang w:val="hr-HR" w:eastAsia="hr-HR" w:bidi="hr-HR"/>
      </w:rPr>
    </w:lvl>
    <w:lvl w:ilvl="2" w:tplc="FEE2B5B8">
      <w:numFmt w:val="bullet"/>
      <w:lvlText w:val="•"/>
      <w:lvlJc w:val="left"/>
      <w:pPr>
        <w:ind w:left="1973" w:hanging="358"/>
      </w:pPr>
      <w:rPr>
        <w:rFonts w:hint="default"/>
        <w:lang w:val="hr-HR" w:eastAsia="hr-HR" w:bidi="hr-HR"/>
      </w:rPr>
    </w:lvl>
    <w:lvl w:ilvl="3" w:tplc="D4124D70">
      <w:numFmt w:val="bullet"/>
      <w:lvlText w:val="•"/>
      <w:lvlJc w:val="left"/>
      <w:pPr>
        <w:ind w:left="2890" w:hanging="358"/>
      </w:pPr>
      <w:rPr>
        <w:rFonts w:hint="default"/>
        <w:lang w:val="hr-HR" w:eastAsia="hr-HR" w:bidi="hr-HR"/>
      </w:rPr>
    </w:lvl>
    <w:lvl w:ilvl="4" w:tplc="2CDC4D78">
      <w:numFmt w:val="bullet"/>
      <w:lvlText w:val="•"/>
      <w:lvlJc w:val="left"/>
      <w:pPr>
        <w:ind w:left="3807" w:hanging="358"/>
      </w:pPr>
      <w:rPr>
        <w:rFonts w:hint="default"/>
        <w:lang w:val="hr-HR" w:eastAsia="hr-HR" w:bidi="hr-HR"/>
      </w:rPr>
    </w:lvl>
    <w:lvl w:ilvl="5" w:tplc="47CA92A0">
      <w:numFmt w:val="bullet"/>
      <w:lvlText w:val="•"/>
      <w:lvlJc w:val="left"/>
      <w:pPr>
        <w:ind w:left="4724" w:hanging="358"/>
      </w:pPr>
      <w:rPr>
        <w:rFonts w:hint="default"/>
        <w:lang w:val="hr-HR" w:eastAsia="hr-HR" w:bidi="hr-HR"/>
      </w:rPr>
    </w:lvl>
    <w:lvl w:ilvl="6" w:tplc="9D72C42A">
      <w:numFmt w:val="bullet"/>
      <w:lvlText w:val="•"/>
      <w:lvlJc w:val="left"/>
      <w:pPr>
        <w:ind w:left="5641" w:hanging="358"/>
      </w:pPr>
      <w:rPr>
        <w:rFonts w:hint="default"/>
        <w:lang w:val="hr-HR" w:eastAsia="hr-HR" w:bidi="hr-HR"/>
      </w:rPr>
    </w:lvl>
    <w:lvl w:ilvl="7" w:tplc="3898957E">
      <w:numFmt w:val="bullet"/>
      <w:lvlText w:val="•"/>
      <w:lvlJc w:val="left"/>
      <w:pPr>
        <w:ind w:left="6558" w:hanging="358"/>
      </w:pPr>
      <w:rPr>
        <w:rFonts w:hint="default"/>
        <w:lang w:val="hr-HR" w:eastAsia="hr-HR" w:bidi="hr-HR"/>
      </w:rPr>
    </w:lvl>
    <w:lvl w:ilvl="8" w:tplc="A4444740">
      <w:numFmt w:val="bullet"/>
      <w:lvlText w:val="•"/>
      <w:lvlJc w:val="left"/>
      <w:pPr>
        <w:ind w:left="7475" w:hanging="358"/>
      </w:pPr>
      <w:rPr>
        <w:rFonts w:hint="default"/>
        <w:lang w:val="hr-HR" w:eastAsia="hr-HR" w:bidi="hr-HR"/>
      </w:rPr>
    </w:lvl>
  </w:abstractNum>
  <w:abstractNum w:abstractNumId="6">
    <w:nsid w:val="036D0948"/>
    <w:multiLevelType w:val="hybridMultilevel"/>
    <w:tmpl w:val="9E084AF4"/>
    <w:lvl w:ilvl="0" w:tplc="F70AFBA4">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70947B02">
      <w:numFmt w:val="bullet"/>
      <w:lvlText w:val="•"/>
      <w:lvlJc w:val="left"/>
      <w:pPr>
        <w:ind w:left="1056" w:hanging="365"/>
      </w:pPr>
      <w:rPr>
        <w:rFonts w:hint="default"/>
        <w:lang w:val="hr-HR" w:eastAsia="hr-HR" w:bidi="hr-HR"/>
      </w:rPr>
    </w:lvl>
    <w:lvl w:ilvl="2" w:tplc="7A26A4FA">
      <w:numFmt w:val="bullet"/>
      <w:lvlText w:val="•"/>
      <w:lvlJc w:val="left"/>
      <w:pPr>
        <w:ind w:left="1973" w:hanging="365"/>
      </w:pPr>
      <w:rPr>
        <w:rFonts w:hint="default"/>
        <w:lang w:val="hr-HR" w:eastAsia="hr-HR" w:bidi="hr-HR"/>
      </w:rPr>
    </w:lvl>
    <w:lvl w:ilvl="3" w:tplc="A3EC33EE">
      <w:numFmt w:val="bullet"/>
      <w:lvlText w:val="•"/>
      <w:lvlJc w:val="left"/>
      <w:pPr>
        <w:ind w:left="2890" w:hanging="365"/>
      </w:pPr>
      <w:rPr>
        <w:rFonts w:hint="default"/>
        <w:lang w:val="hr-HR" w:eastAsia="hr-HR" w:bidi="hr-HR"/>
      </w:rPr>
    </w:lvl>
    <w:lvl w:ilvl="4" w:tplc="A5C64FA4">
      <w:numFmt w:val="bullet"/>
      <w:lvlText w:val="•"/>
      <w:lvlJc w:val="left"/>
      <w:pPr>
        <w:ind w:left="3807" w:hanging="365"/>
      </w:pPr>
      <w:rPr>
        <w:rFonts w:hint="default"/>
        <w:lang w:val="hr-HR" w:eastAsia="hr-HR" w:bidi="hr-HR"/>
      </w:rPr>
    </w:lvl>
    <w:lvl w:ilvl="5" w:tplc="BCA8EC60">
      <w:numFmt w:val="bullet"/>
      <w:lvlText w:val="•"/>
      <w:lvlJc w:val="left"/>
      <w:pPr>
        <w:ind w:left="4724" w:hanging="365"/>
      </w:pPr>
      <w:rPr>
        <w:rFonts w:hint="default"/>
        <w:lang w:val="hr-HR" w:eastAsia="hr-HR" w:bidi="hr-HR"/>
      </w:rPr>
    </w:lvl>
    <w:lvl w:ilvl="6" w:tplc="9CAAA2A8">
      <w:numFmt w:val="bullet"/>
      <w:lvlText w:val="•"/>
      <w:lvlJc w:val="left"/>
      <w:pPr>
        <w:ind w:left="5641" w:hanging="365"/>
      </w:pPr>
      <w:rPr>
        <w:rFonts w:hint="default"/>
        <w:lang w:val="hr-HR" w:eastAsia="hr-HR" w:bidi="hr-HR"/>
      </w:rPr>
    </w:lvl>
    <w:lvl w:ilvl="7" w:tplc="8328F734">
      <w:numFmt w:val="bullet"/>
      <w:lvlText w:val="•"/>
      <w:lvlJc w:val="left"/>
      <w:pPr>
        <w:ind w:left="6558" w:hanging="365"/>
      </w:pPr>
      <w:rPr>
        <w:rFonts w:hint="default"/>
        <w:lang w:val="hr-HR" w:eastAsia="hr-HR" w:bidi="hr-HR"/>
      </w:rPr>
    </w:lvl>
    <w:lvl w:ilvl="8" w:tplc="3B76A9D8">
      <w:numFmt w:val="bullet"/>
      <w:lvlText w:val="•"/>
      <w:lvlJc w:val="left"/>
      <w:pPr>
        <w:ind w:left="7475" w:hanging="365"/>
      </w:pPr>
      <w:rPr>
        <w:rFonts w:hint="default"/>
        <w:lang w:val="hr-HR" w:eastAsia="hr-HR" w:bidi="hr-HR"/>
      </w:rPr>
    </w:lvl>
  </w:abstractNum>
  <w:abstractNum w:abstractNumId="7">
    <w:nsid w:val="038D68EA"/>
    <w:multiLevelType w:val="hybridMultilevel"/>
    <w:tmpl w:val="4BEE3AAE"/>
    <w:lvl w:ilvl="0" w:tplc="7338A620">
      <w:start w:val="1"/>
      <w:numFmt w:val="decimal"/>
      <w:lvlText w:val="(%1)"/>
      <w:lvlJc w:val="left"/>
      <w:pPr>
        <w:ind w:left="116" w:hanging="368"/>
      </w:pPr>
      <w:rPr>
        <w:rFonts w:ascii="Times New Roman" w:eastAsia="Times New Roman" w:hAnsi="Times New Roman" w:cs="Times New Roman" w:hint="default"/>
        <w:w w:val="100"/>
        <w:sz w:val="22"/>
        <w:szCs w:val="22"/>
        <w:lang w:val="hr-HR" w:eastAsia="hr-HR" w:bidi="hr-HR"/>
      </w:rPr>
    </w:lvl>
    <w:lvl w:ilvl="1" w:tplc="948C5BBE">
      <w:numFmt w:val="bullet"/>
      <w:lvlText w:val="•"/>
      <w:lvlJc w:val="left"/>
      <w:pPr>
        <w:ind w:left="1038" w:hanging="368"/>
      </w:pPr>
      <w:rPr>
        <w:rFonts w:hint="default"/>
        <w:lang w:val="hr-HR" w:eastAsia="hr-HR" w:bidi="hr-HR"/>
      </w:rPr>
    </w:lvl>
    <w:lvl w:ilvl="2" w:tplc="150A8D74">
      <w:numFmt w:val="bullet"/>
      <w:lvlText w:val="•"/>
      <w:lvlJc w:val="left"/>
      <w:pPr>
        <w:ind w:left="1957" w:hanging="368"/>
      </w:pPr>
      <w:rPr>
        <w:rFonts w:hint="default"/>
        <w:lang w:val="hr-HR" w:eastAsia="hr-HR" w:bidi="hr-HR"/>
      </w:rPr>
    </w:lvl>
    <w:lvl w:ilvl="3" w:tplc="FC1EC954">
      <w:numFmt w:val="bullet"/>
      <w:lvlText w:val="•"/>
      <w:lvlJc w:val="left"/>
      <w:pPr>
        <w:ind w:left="2876" w:hanging="368"/>
      </w:pPr>
      <w:rPr>
        <w:rFonts w:hint="default"/>
        <w:lang w:val="hr-HR" w:eastAsia="hr-HR" w:bidi="hr-HR"/>
      </w:rPr>
    </w:lvl>
    <w:lvl w:ilvl="4" w:tplc="175681E2">
      <w:numFmt w:val="bullet"/>
      <w:lvlText w:val="•"/>
      <w:lvlJc w:val="left"/>
      <w:pPr>
        <w:ind w:left="3795" w:hanging="368"/>
      </w:pPr>
      <w:rPr>
        <w:rFonts w:hint="default"/>
        <w:lang w:val="hr-HR" w:eastAsia="hr-HR" w:bidi="hr-HR"/>
      </w:rPr>
    </w:lvl>
    <w:lvl w:ilvl="5" w:tplc="2CBCAB04">
      <w:numFmt w:val="bullet"/>
      <w:lvlText w:val="•"/>
      <w:lvlJc w:val="left"/>
      <w:pPr>
        <w:ind w:left="4714" w:hanging="368"/>
      </w:pPr>
      <w:rPr>
        <w:rFonts w:hint="default"/>
        <w:lang w:val="hr-HR" w:eastAsia="hr-HR" w:bidi="hr-HR"/>
      </w:rPr>
    </w:lvl>
    <w:lvl w:ilvl="6" w:tplc="2C4E3020">
      <w:numFmt w:val="bullet"/>
      <w:lvlText w:val="•"/>
      <w:lvlJc w:val="left"/>
      <w:pPr>
        <w:ind w:left="5633" w:hanging="368"/>
      </w:pPr>
      <w:rPr>
        <w:rFonts w:hint="default"/>
        <w:lang w:val="hr-HR" w:eastAsia="hr-HR" w:bidi="hr-HR"/>
      </w:rPr>
    </w:lvl>
    <w:lvl w:ilvl="7" w:tplc="8C702E5E">
      <w:numFmt w:val="bullet"/>
      <w:lvlText w:val="•"/>
      <w:lvlJc w:val="left"/>
      <w:pPr>
        <w:ind w:left="6552" w:hanging="368"/>
      </w:pPr>
      <w:rPr>
        <w:rFonts w:hint="default"/>
        <w:lang w:val="hr-HR" w:eastAsia="hr-HR" w:bidi="hr-HR"/>
      </w:rPr>
    </w:lvl>
    <w:lvl w:ilvl="8" w:tplc="5328B936">
      <w:numFmt w:val="bullet"/>
      <w:lvlText w:val="•"/>
      <w:lvlJc w:val="left"/>
      <w:pPr>
        <w:ind w:left="7471" w:hanging="368"/>
      </w:pPr>
      <w:rPr>
        <w:rFonts w:hint="default"/>
        <w:lang w:val="hr-HR" w:eastAsia="hr-HR" w:bidi="hr-HR"/>
      </w:rPr>
    </w:lvl>
  </w:abstractNum>
  <w:abstractNum w:abstractNumId="8">
    <w:nsid w:val="038E0E92"/>
    <w:multiLevelType w:val="hybridMultilevel"/>
    <w:tmpl w:val="78327B5C"/>
    <w:lvl w:ilvl="0" w:tplc="14288DDC">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DCF2D3C6">
      <w:numFmt w:val="bullet"/>
      <w:lvlText w:val="•"/>
      <w:lvlJc w:val="left"/>
      <w:pPr>
        <w:ind w:left="1056" w:hanging="360"/>
      </w:pPr>
      <w:rPr>
        <w:rFonts w:hint="default"/>
        <w:lang w:val="hr-HR" w:eastAsia="hr-HR" w:bidi="hr-HR"/>
      </w:rPr>
    </w:lvl>
    <w:lvl w:ilvl="2" w:tplc="036ED0D8">
      <w:numFmt w:val="bullet"/>
      <w:lvlText w:val="•"/>
      <w:lvlJc w:val="left"/>
      <w:pPr>
        <w:ind w:left="1973" w:hanging="360"/>
      </w:pPr>
      <w:rPr>
        <w:rFonts w:hint="default"/>
        <w:lang w:val="hr-HR" w:eastAsia="hr-HR" w:bidi="hr-HR"/>
      </w:rPr>
    </w:lvl>
    <w:lvl w:ilvl="3" w:tplc="991C38B8">
      <w:numFmt w:val="bullet"/>
      <w:lvlText w:val="•"/>
      <w:lvlJc w:val="left"/>
      <w:pPr>
        <w:ind w:left="2890" w:hanging="360"/>
      </w:pPr>
      <w:rPr>
        <w:rFonts w:hint="default"/>
        <w:lang w:val="hr-HR" w:eastAsia="hr-HR" w:bidi="hr-HR"/>
      </w:rPr>
    </w:lvl>
    <w:lvl w:ilvl="4" w:tplc="5622B806">
      <w:numFmt w:val="bullet"/>
      <w:lvlText w:val="•"/>
      <w:lvlJc w:val="left"/>
      <w:pPr>
        <w:ind w:left="3807" w:hanging="360"/>
      </w:pPr>
      <w:rPr>
        <w:rFonts w:hint="default"/>
        <w:lang w:val="hr-HR" w:eastAsia="hr-HR" w:bidi="hr-HR"/>
      </w:rPr>
    </w:lvl>
    <w:lvl w:ilvl="5" w:tplc="3BBE74C4">
      <w:numFmt w:val="bullet"/>
      <w:lvlText w:val="•"/>
      <w:lvlJc w:val="left"/>
      <w:pPr>
        <w:ind w:left="4724" w:hanging="360"/>
      </w:pPr>
      <w:rPr>
        <w:rFonts w:hint="default"/>
        <w:lang w:val="hr-HR" w:eastAsia="hr-HR" w:bidi="hr-HR"/>
      </w:rPr>
    </w:lvl>
    <w:lvl w:ilvl="6" w:tplc="E8127F18">
      <w:numFmt w:val="bullet"/>
      <w:lvlText w:val="•"/>
      <w:lvlJc w:val="left"/>
      <w:pPr>
        <w:ind w:left="5641" w:hanging="360"/>
      </w:pPr>
      <w:rPr>
        <w:rFonts w:hint="default"/>
        <w:lang w:val="hr-HR" w:eastAsia="hr-HR" w:bidi="hr-HR"/>
      </w:rPr>
    </w:lvl>
    <w:lvl w:ilvl="7" w:tplc="5E5ED052">
      <w:numFmt w:val="bullet"/>
      <w:lvlText w:val="•"/>
      <w:lvlJc w:val="left"/>
      <w:pPr>
        <w:ind w:left="6558" w:hanging="360"/>
      </w:pPr>
      <w:rPr>
        <w:rFonts w:hint="default"/>
        <w:lang w:val="hr-HR" w:eastAsia="hr-HR" w:bidi="hr-HR"/>
      </w:rPr>
    </w:lvl>
    <w:lvl w:ilvl="8" w:tplc="8452B9A0">
      <w:numFmt w:val="bullet"/>
      <w:lvlText w:val="•"/>
      <w:lvlJc w:val="left"/>
      <w:pPr>
        <w:ind w:left="7475" w:hanging="360"/>
      </w:pPr>
      <w:rPr>
        <w:rFonts w:hint="default"/>
        <w:lang w:val="hr-HR" w:eastAsia="hr-HR" w:bidi="hr-HR"/>
      </w:rPr>
    </w:lvl>
  </w:abstractNum>
  <w:abstractNum w:abstractNumId="9">
    <w:nsid w:val="03D7112C"/>
    <w:multiLevelType w:val="hybridMultilevel"/>
    <w:tmpl w:val="EF0670F4"/>
    <w:lvl w:ilvl="0" w:tplc="C0B0A31C">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0590E796">
      <w:numFmt w:val="bullet"/>
      <w:lvlText w:val="•"/>
      <w:lvlJc w:val="left"/>
      <w:pPr>
        <w:ind w:left="1056" w:hanging="392"/>
      </w:pPr>
      <w:rPr>
        <w:rFonts w:hint="default"/>
        <w:lang w:val="hr-HR" w:eastAsia="hr-HR" w:bidi="hr-HR"/>
      </w:rPr>
    </w:lvl>
    <w:lvl w:ilvl="2" w:tplc="F714618E">
      <w:numFmt w:val="bullet"/>
      <w:lvlText w:val="•"/>
      <w:lvlJc w:val="left"/>
      <w:pPr>
        <w:ind w:left="1973" w:hanging="392"/>
      </w:pPr>
      <w:rPr>
        <w:rFonts w:hint="default"/>
        <w:lang w:val="hr-HR" w:eastAsia="hr-HR" w:bidi="hr-HR"/>
      </w:rPr>
    </w:lvl>
    <w:lvl w:ilvl="3" w:tplc="1AAE06C4">
      <w:numFmt w:val="bullet"/>
      <w:lvlText w:val="•"/>
      <w:lvlJc w:val="left"/>
      <w:pPr>
        <w:ind w:left="2890" w:hanging="392"/>
      </w:pPr>
      <w:rPr>
        <w:rFonts w:hint="default"/>
        <w:lang w:val="hr-HR" w:eastAsia="hr-HR" w:bidi="hr-HR"/>
      </w:rPr>
    </w:lvl>
    <w:lvl w:ilvl="4" w:tplc="055CEA88">
      <w:numFmt w:val="bullet"/>
      <w:lvlText w:val="•"/>
      <w:lvlJc w:val="left"/>
      <w:pPr>
        <w:ind w:left="3807" w:hanging="392"/>
      </w:pPr>
      <w:rPr>
        <w:rFonts w:hint="default"/>
        <w:lang w:val="hr-HR" w:eastAsia="hr-HR" w:bidi="hr-HR"/>
      </w:rPr>
    </w:lvl>
    <w:lvl w:ilvl="5" w:tplc="1ECA8042">
      <w:numFmt w:val="bullet"/>
      <w:lvlText w:val="•"/>
      <w:lvlJc w:val="left"/>
      <w:pPr>
        <w:ind w:left="4724" w:hanging="392"/>
      </w:pPr>
      <w:rPr>
        <w:rFonts w:hint="default"/>
        <w:lang w:val="hr-HR" w:eastAsia="hr-HR" w:bidi="hr-HR"/>
      </w:rPr>
    </w:lvl>
    <w:lvl w:ilvl="6" w:tplc="FC4A5C02">
      <w:numFmt w:val="bullet"/>
      <w:lvlText w:val="•"/>
      <w:lvlJc w:val="left"/>
      <w:pPr>
        <w:ind w:left="5641" w:hanging="392"/>
      </w:pPr>
      <w:rPr>
        <w:rFonts w:hint="default"/>
        <w:lang w:val="hr-HR" w:eastAsia="hr-HR" w:bidi="hr-HR"/>
      </w:rPr>
    </w:lvl>
    <w:lvl w:ilvl="7" w:tplc="2C74ABFA">
      <w:numFmt w:val="bullet"/>
      <w:lvlText w:val="•"/>
      <w:lvlJc w:val="left"/>
      <w:pPr>
        <w:ind w:left="6558" w:hanging="392"/>
      </w:pPr>
      <w:rPr>
        <w:rFonts w:hint="default"/>
        <w:lang w:val="hr-HR" w:eastAsia="hr-HR" w:bidi="hr-HR"/>
      </w:rPr>
    </w:lvl>
    <w:lvl w:ilvl="8" w:tplc="FFEA6FEE">
      <w:numFmt w:val="bullet"/>
      <w:lvlText w:val="•"/>
      <w:lvlJc w:val="left"/>
      <w:pPr>
        <w:ind w:left="7475" w:hanging="392"/>
      </w:pPr>
      <w:rPr>
        <w:rFonts w:hint="default"/>
        <w:lang w:val="hr-HR" w:eastAsia="hr-HR" w:bidi="hr-HR"/>
      </w:rPr>
    </w:lvl>
  </w:abstractNum>
  <w:abstractNum w:abstractNumId="10">
    <w:nsid w:val="05BF23EB"/>
    <w:multiLevelType w:val="hybridMultilevel"/>
    <w:tmpl w:val="52F60282"/>
    <w:lvl w:ilvl="0" w:tplc="A7A03656">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D0C47DC8">
      <w:numFmt w:val="bullet"/>
      <w:lvlText w:val="•"/>
      <w:lvlJc w:val="left"/>
      <w:pPr>
        <w:ind w:left="1056" w:hanging="353"/>
      </w:pPr>
      <w:rPr>
        <w:rFonts w:hint="default"/>
        <w:lang w:val="hr-HR" w:eastAsia="hr-HR" w:bidi="hr-HR"/>
      </w:rPr>
    </w:lvl>
    <w:lvl w:ilvl="2" w:tplc="D9A29D70">
      <w:numFmt w:val="bullet"/>
      <w:lvlText w:val="•"/>
      <w:lvlJc w:val="left"/>
      <w:pPr>
        <w:ind w:left="1973" w:hanging="353"/>
      </w:pPr>
      <w:rPr>
        <w:rFonts w:hint="default"/>
        <w:lang w:val="hr-HR" w:eastAsia="hr-HR" w:bidi="hr-HR"/>
      </w:rPr>
    </w:lvl>
    <w:lvl w:ilvl="3" w:tplc="3D484392">
      <w:numFmt w:val="bullet"/>
      <w:lvlText w:val="•"/>
      <w:lvlJc w:val="left"/>
      <w:pPr>
        <w:ind w:left="2890" w:hanging="353"/>
      </w:pPr>
      <w:rPr>
        <w:rFonts w:hint="default"/>
        <w:lang w:val="hr-HR" w:eastAsia="hr-HR" w:bidi="hr-HR"/>
      </w:rPr>
    </w:lvl>
    <w:lvl w:ilvl="4" w:tplc="C4E638A6">
      <w:numFmt w:val="bullet"/>
      <w:lvlText w:val="•"/>
      <w:lvlJc w:val="left"/>
      <w:pPr>
        <w:ind w:left="3807" w:hanging="353"/>
      </w:pPr>
      <w:rPr>
        <w:rFonts w:hint="default"/>
        <w:lang w:val="hr-HR" w:eastAsia="hr-HR" w:bidi="hr-HR"/>
      </w:rPr>
    </w:lvl>
    <w:lvl w:ilvl="5" w:tplc="7FE4B4C4">
      <w:numFmt w:val="bullet"/>
      <w:lvlText w:val="•"/>
      <w:lvlJc w:val="left"/>
      <w:pPr>
        <w:ind w:left="4724" w:hanging="353"/>
      </w:pPr>
      <w:rPr>
        <w:rFonts w:hint="default"/>
        <w:lang w:val="hr-HR" w:eastAsia="hr-HR" w:bidi="hr-HR"/>
      </w:rPr>
    </w:lvl>
    <w:lvl w:ilvl="6" w:tplc="582E3206">
      <w:numFmt w:val="bullet"/>
      <w:lvlText w:val="•"/>
      <w:lvlJc w:val="left"/>
      <w:pPr>
        <w:ind w:left="5641" w:hanging="353"/>
      </w:pPr>
      <w:rPr>
        <w:rFonts w:hint="default"/>
        <w:lang w:val="hr-HR" w:eastAsia="hr-HR" w:bidi="hr-HR"/>
      </w:rPr>
    </w:lvl>
    <w:lvl w:ilvl="7" w:tplc="79F4067A">
      <w:numFmt w:val="bullet"/>
      <w:lvlText w:val="•"/>
      <w:lvlJc w:val="left"/>
      <w:pPr>
        <w:ind w:left="6558" w:hanging="353"/>
      </w:pPr>
      <w:rPr>
        <w:rFonts w:hint="default"/>
        <w:lang w:val="hr-HR" w:eastAsia="hr-HR" w:bidi="hr-HR"/>
      </w:rPr>
    </w:lvl>
    <w:lvl w:ilvl="8" w:tplc="BBA8A0AE">
      <w:numFmt w:val="bullet"/>
      <w:lvlText w:val="•"/>
      <w:lvlJc w:val="left"/>
      <w:pPr>
        <w:ind w:left="7475" w:hanging="353"/>
      </w:pPr>
      <w:rPr>
        <w:rFonts w:hint="default"/>
        <w:lang w:val="hr-HR" w:eastAsia="hr-HR" w:bidi="hr-HR"/>
      </w:rPr>
    </w:lvl>
  </w:abstractNum>
  <w:abstractNum w:abstractNumId="11">
    <w:nsid w:val="063D7309"/>
    <w:multiLevelType w:val="hybridMultilevel"/>
    <w:tmpl w:val="CC5C8CB6"/>
    <w:lvl w:ilvl="0" w:tplc="BD8E7C12">
      <w:start w:val="1"/>
      <w:numFmt w:val="decimal"/>
      <w:lvlText w:val="(%1)"/>
      <w:lvlJc w:val="left"/>
      <w:pPr>
        <w:ind w:left="116" w:hanging="348"/>
      </w:pPr>
      <w:rPr>
        <w:rFonts w:ascii="Times New Roman" w:eastAsia="Times New Roman" w:hAnsi="Times New Roman" w:cs="Times New Roman" w:hint="default"/>
        <w:w w:val="100"/>
        <w:sz w:val="22"/>
        <w:szCs w:val="22"/>
        <w:lang w:val="hr-HR" w:eastAsia="hr-HR" w:bidi="hr-HR"/>
      </w:rPr>
    </w:lvl>
    <w:lvl w:ilvl="1" w:tplc="627C8AAA">
      <w:numFmt w:val="bullet"/>
      <w:lvlText w:val="•"/>
      <w:lvlJc w:val="left"/>
      <w:pPr>
        <w:ind w:left="1038" w:hanging="348"/>
      </w:pPr>
      <w:rPr>
        <w:rFonts w:hint="default"/>
        <w:lang w:val="hr-HR" w:eastAsia="hr-HR" w:bidi="hr-HR"/>
      </w:rPr>
    </w:lvl>
    <w:lvl w:ilvl="2" w:tplc="03B480F4">
      <w:numFmt w:val="bullet"/>
      <w:lvlText w:val="•"/>
      <w:lvlJc w:val="left"/>
      <w:pPr>
        <w:ind w:left="1957" w:hanging="348"/>
      </w:pPr>
      <w:rPr>
        <w:rFonts w:hint="default"/>
        <w:lang w:val="hr-HR" w:eastAsia="hr-HR" w:bidi="hr-HR"/>
      </w:rPr>
    </w:lvl>
    <w:lvl w:ilvl="3" w:tplc="72AA79E4">
      <w:numFmt w:val="bullet"/>
      <w:lvlText w:val="•"/>
      <w:lvlJc w:val="left"/>
      <w:pPr>
        <w:ind w:left="2876" w:hanging="348"/>
      </w:pPr>
      <w:rPr>
        <w:rFonts w:hint="default"/>
        <w:lang w:val="hr-HR" w:eastAsia="hr-HR" w:bidi="hr-HR"/>
      </w:rPr>
    </w:lvl>
    <w:lvl w:ilvl="4" w:tplc="98CE8A3A">
      <w:numFmt w:val="bullet"/>
      <w:lvlText w:val="•"/>
      <w:lvlJc w:val="left"/>
      <w:pPr>
        <w:ind w:left="3795" w:hanging="348"/>
      </w:pPr>
      <w:rPr>
        <w:rFonts w:hint="default"/>
        <w:lang w:val="hr-HR" w:eastAsia="hr-HR" w:bidi="hr-HR"/>
      </w:rPr>
    </w:lvl>
    <w:lvl w:ilvl="5" w:tplc="797E5BBA">
      <w:numFmt w:val="bullet"/>
      <w:lvlText w:val="•"/>
      <w:lvlJc w:val="left"/>
      <w:pPr>
        <w:ind w:left="4714" w:hanging="348"/>
      </w:pPr>
      <w:rPr>
        <w:rFonts w:hint="default"/>
        <w:lang w:val="hr-HR" w:eastAsia="hr-HR" w:bidi="hr-HR"/>
      </w:rPr>
    </w:lvl>
    <w:lvl w:ilvl="6" w:tplc="5AB4322A">
      <w:numFmt w:val="bullet"/>
      <w:lvlText w:val="•"/>
      <w:lvlJc w:val="left"/>
      <w:pPr>
        <w:ind w:left="5633" w:hanging="348"/>
      </w:pPr>
      <w:rPr>
        <w:rFonts w:hint="default"/>
        <w:lang w:val="hr-HR" w:eastAsia="hr-HR" w:bidi="hr-HR"/>
      </w:rPr>
    </w:lvl>
    <w:lvl w:ilvl="7" w:tplc="FD04070E">
      <w:numFmt w:val="bullet"/>
      <w:lvlText w:val="•"/>
      <w:lvlJc w:val="left"/>
      <w:pPr>
        <w:ind w:left="6552" w:hanging="348"/>
      </w:pPr>
      <w:rPr>
        <w:rFonts w:hint="default"/>
        <w:lang w:val="hr-HR" w:eastAsia="hr-HR" w:bidi="hr-HR"/>
      </w:rPr>
    </w:lvl>
    <w:lvl w:ilvl="8" w:tplc="13420CDE">
      <w:numFmt w:val="bullet"/>
      <w:lvlText w:val="•"/>
      <w:lvlJc w:val="left"/>
      <w:pPr>
        <w:ind w:left="7471" w:hanging="348"/>
      </w:pPr>
      <w:rPr>
        <w:rFonts w:hint="default"/>
        <w:lang w:val="hr-HR" w:eastAsia="hr-HR" w:bidi="hr-HR"/>
      </w:rPr>
    </w:lvl>
  </w:abstractNum>
  <w:abstractNum w:abstractNumId="12">
    <w:nsid w:val="063F3DD4"/>
    <w:multiLevelType w:val="hybridMultilevel"/>
    <w:tmpl w:val="537E7C56"/>
    <w:lvl w:ilvl="0" w:tplc="6C905B3A">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288CD1D8">
      <w:numFmt w:val="bullet"/>
      <w:lvlText w:val="•"/>
      <w:lvlJc w:val="left"/>
      <w:pPr>
        <w:ind w:left="1056" w:hanging="360"/>
      </w:pPr>
      <w:rPr>
        <w:rFonts w:hint="default"/>
        <w:lang w:val="hr-HR" w:eastAsia="hr-HR" w:bidi="hr-HR"/>
      </w:rPr>
    </w:lvl>
    <w:lvl w:ilvl="2" w:tplc="04C67220">
      <w:numFmt w:val="bullet"/>
      <w:lvlText w:val="•"/>
      <w:lvlJc w:val="left"/>
      <w:pPr>
        <w:ind w:left="1973" w:hanging="360"/>
      </w:pPr>
      <w:rPr>
        <w:rFonts w:hint="default"/>
        <w:lang w:val="hr-HR" w:eastAsia="hr-HR" w:bidi="hr-HR"/>
      </w:rPr>
    </w:lvl>
    <w:lvl w:ilvl="3" w:tplc="CAE2EC92">
      <w:numFmt w:val="bullet"/>
      <w:lvlText w:val="•"/>
      <w:lvlJc w:val="left"/>
      <w:pPr>
        <w:ind w:left="2890" w:hanging="360"/>
      </w:pPr>
      <w:rPr>
        <w:rFonts w:hint="default"/>
        <w:lang w:val="hr-HR" w:eastAsia="hr-HR" w:bidi="hr-HR"/>
      </w:rPr>
    </w:lvl>
    <w:lvl w:ilvl="4" w:tplc="5C9C566C">
      <w:numFmt w:val="bullet"/>
      <w:lvlText w:val="•"/>
      <w:lvlJc w:val="left"/>
      <w:pPr>
        <w:ind w:left="3807" w:hanging="360"/>
      </w:pPr>
      <w:rPr>
        <w:rFonts w:hint="default"/>
        <w:lang w:val="hr-HR" w:eastAsia="hr-HR" w:bidi="hr-HR"/>
      </w:rPr>
    </w:lvl>
    <w:lvl w:ilvl="5" w:tplc="BF8C06C0">
      <w:numFmt w:val="bullet"/>
      <w:lvlText w:val="•"/>
      <w:lvlJc w:val="left"/>
      <w:pPr>
        <w:ind w:left="4724" w:hanging="360"/>
      </w:pPr>
      <w:rPr>
        <w:rFonts w:hint="default"/>
        <w:lang w:val="hr-HR" w:eastAsia="hr-HR" w:bidi="hr-HR"/>
      </w:rPr>
    </w:lvl>
    <w:lvl w:ilvl="6" w:tplc="6A06CDD8">
      <w:numFmt w:val="bullet"/>
      <w:lvlText w:val="•"/>
      <w:lvlJc w:val="left"/>
      <w:pPr>
        <w:ind w:left="5641" w:hanging="360"/>
      </w:pPr>
      <w:rPr>
        <w:rFonts w:hint="default"/>
        <w:lang w:val="hr-HR" w:eastAsia="hr-HR" w:bidi="hr-HR"/>
      </w:rPr>
    </w:lvl>
    <w:lvl w:ilvl="7" w:tplc="748C89A6">
      <w:numFmt w:val="bullet"/>
      <w:lvlText w:val="•"/>
      <w:lvlJc w:val="left"/>
      <w:pPr>
        <w:ind w:left="6558" w:hanging="360"/>
      </w:pPr>
      <w:rPr>
        <w:rFonts w:hint="default"/>
        <w:lang w:val="hr-HR" w:eastAsia="hr-HR" w:bidi="hr-HR"/>
      </w:rPr>
    </w:lvl>
    <w:lvl w:ilvl="8" w:tplc="24ECE8C8">
      <w:numFmt w:val="bullet"/>
      <w:lvlText w:val="•"/>
      <w:lvlJc w:val="left"/>
      <w:pPr>
        <w:ind w:left="7475" w:hanging="360"/>
      </w:pPr>
      <w:rPr>
        <w:rFonts w:hint="default"/>
        <w:lang w:val="hr-HR" w:eastAsia="hr-HR" w:bidi="hr-HR"/>
      </w:rPr>
    </w:lvl>
  </w:abstractNum>
  <w:abstractNum w:abstractNumId="13">
    <w:nsid w:val="06FF1DC6"/>
    <w:multiLevelType w:val="hybridMultilevel"/>
    <w:tmpl w:val="E232251A"/>
    <w:lvl w:ilvl="0" w:tplc="ACDA9C72">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2D58D69A">
      <w:numFmt w:val="bullet"/>
      <w:lvlText w:val="•"/>
      <w:lvlJc w:val="left"/>
      <w:pPr>
        <w:ind w:left="1056" w:hanging="363"/>
      </w:pPr>
      <w:rPr>
        <w:rFonts w:hint="default"/>
        <w:lang w:val="hr-HR" w:eastAsia="hr-HR" w:bidi="hr-HR"/>
      </w:rPr>
    </w:lvl>
    <w:lvl w:ilvl="2" w:tplc="6614771E">
      <w:numFmt w:val="bullet"/>
      <w:lvlText w:val="•"/>
      <w:lvlJc w:val="left"/>
      <w:pPr>
        <w:ind w:left="1973" w:hanging="363"/>
      </w:pPr>
      <w:rPr>
        <w:rFonts w:hint="default"/>
        <w:lang w:val="hr-HR" w:eastAsia="hr-HR" w:bidi="hr-HR"/>
      </w:rPr>
    </w:lvl>
    <w:lvl w:ilvl="3" w:tplc="590C9184">
      <w:numFmt w:val="bullet"/>
      <w:lvlText w:val="•"/>
      <w:lvlJc w:val="left"/>
      <w:pPr>
        <w:ind w:left="2890" w:hanging="363"/>
      </w:pPr>
      <w:rPr>
        <w:rFonts w:hint="default"/>
        <w:lang w:val="hr-HR" w:eastAsia="hr-HR" w:bidi="hr-HR"/>
      </w:rPr>
    </w:lvl>
    <w:lvl w:ilvl="4" w:tplc="E0A84C22">
      <w:numFmt w:val="bullet"/>
      <w:lvlText w:val="•"/>
      <w:lvlJc w:val="left"/>
      <w:pPr>
        <w:ind w:left="3807" w:hanging="363"/>
      </w:pPr>
      <w:rPr>
        <w:rFonts w:hint="default"/>
        <w:lang w:val="hr-HR" w:eastAsia="hr-HR" w:bidi="hr-HR"/>
      </w:rPr>
    </w:lvl>
    <w:lvl w:ilvl="5" w:tplc="0576FEF8">
      <w:numFmt w:val="bullet"/>
      <w:lvlText w:val="•"/>
      <w:lvlJc w:val="left"/>
      <w:pPr>
        <w:ind w:left="4724" w:hanging="363"/>
      </w:pPr>
      <w:rPr>
        <w:rFonts w:hint="default"/>
        <w:lang w:val="hr-HR" w:eastAsia="hr-HR" w:bidi="hr-HR"/>
      </w:rPr>
    </w:lvl>
    <w:lvl w:ilvl="6" w:tplc="28FA88F8">
      <w:numFmt w:val="bullet"/>
      <w:lvlText w:val="•"/>
      <w:lvlJc w:val="left"/>
      <w:pPr>
        <w:ind w:left="5641" w:hanging="363"/>
      </w:pPr>
      <w:rPr>
        <w:rFonts w:hint="default"/>
        <w:lang w:val="hr-HR" w:eastAsia="hr-HR" w:bidi="hr-HR"/>
      </w:rPr>
    </w:lvl>
    <w:lvl w:ilvl="7" w:tplc="0D4683A4">
      <w:numFmt w:val="bullet"/>
      <w:lvlText w:val="•"/>
      <w:lvlJc w:val="left"/>
      <w:pPr>
        <w:ind w:left="6558" w:hanging="363"/>
      </w:pPr>
      <w:rPr>
        <w:rFonts w:hint="default"/>
        <w:lang w:val="hr-HR" w:eastAsia="hr-HR" w:bidi="hr-HR"/>
      </w:rPr>
    </w:lvl>
    <w:lvl w:ilvl="8" w:tplc="AAE45892">
      <w:numFmt w:val="bullet"/>
      <w:lvlText w:val="•"/>
      <w:lvlJc w:val="left"/>
      <w:pPr>
        <w:ind w:left="7475" w:hanging="363"/>
      </w:pPr>
      <w:rPr>
        <w:rFonts w:hint="default"/>
        <w:lang w:val="hr-HR" w:eastAsia="hr-HR" w:bidi="hr-HR"/>
      </w:rPr>
    </w:lvl>
  </w:abstractNum>
  <w:abstractNum w:abstractNumId="14">
    <w:nsid w:val="072F45B5"/>
    <w:multiLevelType w:val="hybridMultilevel"/>
    <w:tmpl w:val="C2CC851A"/>
    <w:lvl w:ilvl="0" w:tplc="B3F67D00">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E7D46A5C">
      <w:numFmt w:val="bullet"/>
      <w:lvlText w:val="•"/>
      <w:lvlJc w:val="left"/>
      <w:pPr>
        <w:ind w:left="1056" w:hanging="372"/>
      </w:pPr>
      <w:rPr>
        <w:rFonts w:hint="default"/>
        <w:lang w:val="hr-HR" w:eastAsia="hr-HR" w:bidi="hr-HR"/>
      </w:rPr>
    </w:lvl>
    <w:lvl w:ilvl="2" w:tplc="CC20A4E8">
      <w:numFmt w:val="bullet"/>
      <w:lvlText w:val="•"/>
      <w:lvlJc w:val="left"/>
      <w:pPr>
        <w:ind w:left="1973" w:hanging="372"/>
      </w:pPr>
      <w:rPr>
        <w:rFonts w:hint="default"/>
        <w:lang w:val="hr-HR" w:eastAsia="hr-HR" w:bidi="hr-HR"/>
      </w:rPr>
    </w:lvl>
    <w:lvl w:ilvl="3" w:tplc="F18AD996">
      <w:numFmt w:val="bullet"/>
      <w:lvlText w:val="•"/>
      <w:lvlJc w:val="left"/>
      <w:pPr>
        <w:ind w:left="2890" w:hanging="372"/>
      </w:pPr>
      <w:rPr>
        <w:rFonts w:hint="default"/>
        <w:lang w:val="hr-HR" w:eastAsia="hr-HR" w:bidi="hr-HR"/>
      </w:rPr>
    </w:lvl>
    <w:lvl w:ilvl="4" w:tplc="CD26D4B0">
      <w:numFmt w:val="bullet"/>
      <w:lvlText w:val="•"/>
      <w:lvlJc w:val="left"/>
      <w:pPr>
        <w:ind w:left="3807" w:hanging="372"/>
      </w:pPr>
      <w:rPr>
        <w:rFonts w:hint="default"/>
        <w:lang w:val="hr-HR" w:eastAsia="hr-HR" w:bidi="hr-HR"/>
      </w:rPr>
    </w:lvl>
    <w:lvl w:ilvl="5" w:tplc="EFC28994">
      <w:numFmt w:val="bullet"/>
      <w:lvlText w:val="•"/>
      <w:lvlJc w:val="left"/>
      <w:pPr>
        <w:ind w:left="4724" w:hanging="372"/>
      </w:pPr>
      <w:rPr>
        <w:rFonts w:hint="default"/>
        <w:lang w:val="hr-HR" w:eastAsia="hr-HR" w:bidi="hr-HR"/>
      </w:rPr>
    </w:lvl>
    <w:lvl w:ilvl="6" w:tplc="8086346E">
      <w:numFmt w:val="bullet"/>
      <w:lvlText w:val="•"/>
      <w:lvlJc w:val="left"/>
      <w:pPr>
        <w:ind w:left="5641" w:hanging="372"/>
      </w:pPr>
      <w:rPr>
        <w:rFonts w:hint="default"/>
        <w:lang w:val="hr-HR" w:eastAsia="hr-HR" w:bidi="hr-HR"/>
      </w:rPr>
    </w:lvl>
    <w:lvl w:ilvl="7" w:tplc="D4DEED3C">
      <w:numFmt w:val="bullet"/>
      <w:lvlText w:val="•"/>
      <w:lvlJc w:val="left"/>
      <w:pPr>
        <w:ind w:left="6558" w:hanging="372"/>
      </w:pPr>
      <w:rPr>
        <w:rFonts w:hint="default"/>
        <w:lang w:val="hr-HR" w:eastAsia="hr-HR" w:bidi="hr-HR"/>
      </w:rPr>
    </w:lvl>
    <w:lvl w:ilvl="8" w:tplc="DAE62DBA">
      <w:numFmt w:val="bullet"/>
      <w:lvlText w:val="•"/>
      <w:lvlJc w:val="left"/>
      <w:pPr>
        <w:ind w:left="7475" w:hanging="372"/>
      </w:pPr>
      <w:rPr>
        <w:rFonts w:hint="default"/>
        <w:lang w:val="hr-HR" w:eastAsia="hr-HR" w:bidi="hr-HR"/>
      </w:rPr>
    </w:lvl>
  </w:abstractNum>
  <w:abstractNum w:abstractNumId="15">
    <w:nsid w:val="08AC6724"/>
    <w:multiLevelType w:val="hybridMultilevel"/>
    <w:tmpl w:val="231E8430"/>
    <w:lvl w:ilvl="0" w:tplc="B00EB490">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909C4A84">
      <w:numFmt w:val="bullet"/>
      <w:lvlText w:val="•"/>
      <w:lvlJc w:val="left"/>
      <w:pPr>
        <w:ind w:left="1056" w:hanging="365"/>
      </w:pPr>
      <w:rPr>
        <w:rFonts w:hint="default"/>
        <w:lang w:val="hr-HR" w:eastAsia="hr-HR" w:bidi="hr-HR"/>
      </w:rPr>
    </w:lvl>
    <w:lvl w:ilvl="2" w:tplc="3CCCCD4E">
      <w:numFmt w:val="bullet"/>
      <w:lvlText w:val="•"/>
      <w:lvlJc w:val="left"/>
      <w:pPr>
        <w:ind w:left="1973" w:hanging="365"/>
      </w:pPr>
      <w:rPr>
        <w:rFonts w:hint="default"/>
        <w:lang w:val="hr-HR" w:eastAsia="hr-HR" w:bidi="hr-HR"/>
      </w:rPr>
    </w:lvl>
    <w:lvl w:ilvl="3" w:tplc="DF041910">
      <w:numFmt w:val="bullet"/>
      <w:lvlText w:val="•"/>
      <w:lvlJc w:val="left"/>
      <w:pPr>
        <w:ind w:left="2890" w:hanging="365"/>
      </w:pPr>
      <w:rPr>
        <w:rFonts w:hint="default"/>
        <w:lang w:val="hr-HR" w:eastAsia="hr-HR" w:bidi="hr-HR"/>
      </w:rPr>
    </w:lvl>
    <w:lvl w:ilvl="4" w:tplc="F5D0D250">
      <w:numFmt w:val="bullet"/>
      <w:lvlText w:val="•"/>
      <w:lvlJc w:val="left"/>
      <w:pPr>
        <w:ind w:left="3807" w:hanging="365"/>
      </w:pPr>
      <w:rPr>
        <w:rFonts w:hint="default"/>
        <w:lang w:val="hr-HR" w:eastAsia="hr-HR" w:bidi="hr-HR"/>
      </w:rPr>
    </w:lvl>
    <w:lvl w:ilvl="5" w:tplc="F3F4769E">
      <w:numFmt w:val="bullet"/>
      <w:lvlText w:val="•"/>
      <w:lvlJc w:val="left"/>
      <w:pPr>
        <w:ind w:left="4724" w:hanging="365"/>
      </w:pPr>
      <w:rPr>
        <w:rFonts w:hint="default"/>
        <w:lang w:val="hr-HR" w:eastAsia="hr-HR" w:bidi="hr-HR"/>
      </w:rPr>
    </w:lvl>
    <w:lvl w:ilvl="6" w:tplc="0DD27B5E">
      <w:numFmt w:val="bullet"/>
      <w:lvlText w:val="•"/>
      <w:lvlJc w:val="left"/>
      <w:pPr>
        <w:ind w:left="5641" w:hanging="365"/>
      </w:pPr>
      <w:rPr>
        <w:rFonts w:hint="default"/>
        <w:lang w:val="hr-HR" w:eastAsia="hr-HR" w:bidi="hr-HR"/>
      </w:rPr>
    </w:lvl>
    <w:lvl w:ilvl="7" w:tplc="41769816">
      <w:numFmt w:val="bullet"/>
      <w:lvlText w:val="•"/>
      <w:lvlJc w:val="left"/>
      <w:pPr>
        <w:ind w:left="6558" w:hanging="365"/>
      </w:pPr>
      <w:rPr>
        <w:rFonts w:hint="default"/>
        <w:lang w:val="hr-HR" w:eastAsia="hr-HR" w:bidi="hr-HR"/>
      </w:rPr>
    </w:lvl>
    <w:lvl w:ilvl="8" w:tplc="214E0014">
      <w:numFmt w:val="bullet"/>
      <w:lvlText w:val="•"/>
      <w:lvlJc w:val="left"/>
      <w:pPr>
        <w:ind w:left="7475" w:hanging="365"/>
      </w:pPr>
      <w:rPr>
        <w:rFonts w:hint="default"/>
        <w:lang w:val="hr-HR" w:eastAsia="hr-HR" w:bidi="hr-HR"/>
      </w:rPr>
    </w:lvl>
  </w:abstractNum>
  <w:abstractNum w:abstractNumId="16">
    <w:nsid w:val="08F84B30"/>
    <w:multiLevelType w:val="hybridMultilevel"/>
    <w:tmpl w:val="4CB2C3C2"/>
    <w:lvl w:ilvl="0" w:tplc="8872F5CE">
      <w:start w:val="1"/>
      <w:numFmt w:val="decimal"/>
      <w:lvlText w:val="(%1)"/>
      <w:lvlJc w:val="left"/>
      <w:pPr>
        <w:ind w:left="1198" w:hanging="363"/>
      </w:pPr>
      <w:rPr>
        <w:rFonts w:ascii="Times New Roman" w:eastAsia="Times New Roman" w:hAnsi="Times New Roman" w:cs="Times New Roman" w:hint="default"/>
        <w:w w:val="100"/>
        <w:sz w:val="22"/>
        <w:szCs w:val="22"/>
        <w:lang w:val="hr-HR" w:eastAsia="hr-HR" w:bidi="hr-HR"/>
      </w:rPr>
    </w:lvl>
    <w:lvl w:ilvl="1" w:tplc="6948886C">
      <w:numFmt w:val="bullet"/>
      <w:lvlText w:val="•"/>
      <w:lvlJc w:val="left"/>
      <w:pPr>
        <w:ind w:left="2010" w:hanging="363"/>
      </w:pPr>
      <w:rPr>
        <w:rFonts w:hint="default"/>
        <w:lang w:val="hr-HR" w:eastAsia="hr-HR" w:bidi="hr-HR"/>
      </w:rPr>
    </w:lvl>
    <w:lvl w:ilvl="2" w:tplc="2A7E903C">
      <w:numFmt w:val="bullet"/>
      <w:lvlText w:val="•"/>
      <w:lvlJc w:val="left"/>
      <w:pPr>
        <w:ind w:left="2821" w:hanging="363"/>
      </w:pPr>
      <w:rPr>
        <w:rFonts w:hint="default"/>
        <w:lang w:val="hr-HR" w:eastAsia="hr-HR" w:bidi="hr-HR"/>
      </w:rPr>
    </w:lvl>
    <w:lvl w:ilvl="3" w:tplc="F6B89E30">
      <w:numFmt w:val="bullet"/>
      <w:lvlText w:val="•"/>
      <w:lvlJc w:val="left"/>
      <w:pPr>
        <w:ind w:left="3632" w:hanging="363"/>
      </w:pPr>
      <w:rPr>
        <w:rFonts w:hint="default"/>
        <w:lang w:val="hr-HR" w:eastAsia="hr-HR" w:bidi="hr-HR"/>
      </w:rPr>
    </w:lvl>
    <w:lvl w:ilvl="4" w:tplc="4874F85C">
      <w:numFmt w:val="bullet"/>
      <w:lvlText w:val="•"/>
      <w:lvlJc w:val="left"/>
      <w:pPr>
        <w:ind w:left="4443" w:hanging="363"/>
      </w:pPr>
      <w:rPr>
        <w:rFonts w:hint="default"/>
        <w:lang w:val="hr-HR" w:eastAsia="hr-HR" w:bidi="hr-HR"/>
      </w:rPr>
    </w:lvl>
    <w:lvl w:ilvl="5" w:tplc="8BD4CA72">
      <w:numFmt w:val="bullet"/>
      <w:lvlText w:val="•"/>
      <w:lvlJc w:val="left"/>
      <w:pPr>
        <w:ind w:left="5254" w:hanging="363"/>
      </w:pPr>
      <w:rPr>
        <w:rFonts w:hint="default"/>
        <w:lang w:val="hr-HR" w:eastAsia="hr-HR" w:bidi="hr-HR"/>
      </w:rPr>
    </w:lvl>
    <w:lvl w:ilvl="6" w:tplc="F39C6BDC">
      <w:numFmt w:val="bullet"/>
      <w:lvlText w:val="•"/>
      <w:lvlJc w:val="left"/>
      <w:pPr>
        <w:ind w:left="6065" w:hanging="363"/>
      </w:pPr>
      <w:rPr>
        <w:rFonts w:hint="default"/>
        <w:lang w:val="hr-HR" w:eastAsia="hr-HR" w:bidi="hr-HR"/>
      </w:rPr>
    </w:lvl>
    <w:lvl w:ilvl="7" w:tplc="52F4BFC8">
      <w:numFmt w:val="bullet"/>
      <w:lvlText w:val="•"/>
      <w:lvlJc w:val="left"/>
      <w:pPr>
        <w:ind w:left="6876" w:hanging="363"/>
      </w:pPr>
      <w:rPr>
        <w:rFonts w:hint="default"/>
        <w:lang w:val="hr-HR" w:eastAsia="hr-HR" w:bidi="hr-HR"/>
      </w:rPr>
    </w:lvl>
    <w:lvl w:ilvl="8" w:tplc="D8606B9C">
      <w:numFmt w:val="bullet"/>
      <w:lvlText w:val="•"/>
      <w:lvlJc w:val="left"/>
      <w:pPr>
        <w:ind w:left="7687" w:hanging="363"/>
      </w:pPr>
      <w:rPr>
        <w:rFonts w:hint="default"/>
        <w:lang w:val="hr-HR" w:eastAsia="hr-HR" w:bidi="hr-HR"/>
      </w:rPr>
    </w:lvl>
  </w:abstractNum>
  <w:abstractNum w:abstractNumId="17">
    <w:nsid w:val="091821A8"/>
    <w:multiLevelType w:val="hybridMultilevel"/>
    <w:tmpl w:val="DFEAA576"/>
    <w:lvl w:ilvl="0" w:tplc="2ED2A1D8">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705C09C4">
      <w:numFmt w:val="bullet"/>
      <w:lvlText w:val="•"/>
      <w:lvlJc w:val="left"/>
      <w:pPr>
        <w:ind w:left="1056" w:hanging="353"/>
      </w:pPr>
      <w:rPr>
        <w:rFonts w:hint="default"/>
        <w:lang w:val="hr-HR" w:eastAsia="hr-HR" w:bidi="hr-HR"/>
      </w:rPr>
    </w:lvl>
    <w:lvl w:ilvl="2" w:tplc="06ECFC4E">
      <w:numFmt w:val="bullet"/>
      <w:lvlText w:val="•"/>
      <w:lvlJc w:val="left"/>
      <w:pPr>
        <w:ind w:left="1973" w:hanging="353"/>
      </w:pPr>
      <w:rPr>
        <w:rFonts w:hint="default"/>
        <w:lang w:val="hr-HR" w:eastAsia="hr-HR" w:bidi="hr-HR"/>
      </w:rPr>
    </w:lvl>
    <w:lvl w:ilvl="3" w:tplc="DCEE524C">
      <w:numFmt w:val="bullet"/>
      <w:lvlText w:val="•"/>
      <w:lvlJc w:val="left"/>
      <w:pPr>
        <w:ind w:left="2890" w:hanging="353"/>
      </w:pPr>
      <w:rPr>
        <w:rFonts w:hint="default"/>
        <w:lang w:val="hr-HR" w:eastAsia="hr-HR" w:bidi="hr-HR"/>
      </w:rPr>
    </w:lvl>
    <w:lvl w:ilvl="4" w:tplc="8EDC3B4A">
      <w:numFmt w:val="bullet"/>
      <w:lvlText w:val="•"/>
      <w:lvlJc w:val="left"/>
      <w:pPr>
        <w:ind w:left="3807" w:hanging="353"/>
      </w:pPr>
      <w:rPr>
        <w:rFonts w:hint="default"/>
        <w:lang w:val="hr-HR" w:eastAsia="hr-HR" w:bidi="hr-HR"/>
      </w:rPr>
    </w:lvl>
    <w:lvl w:ilvl="5" w:tplc="CFC0B4FE">
      <w:numFmt w:val="bullet"/>
      <w:lvlText w:val="•"/>
      <w:lvlJc w:val="left"/>
      <w:pPr>
        <w:ind w:left="4724" w:hanging="353"/>
      </w:pPr>
      <w:rPr>
        <w:rFonts w:hint="default"/>
        <w:lang w:val="hr-HR" w:eastAsia="hr-HR" w:bidi="hr-HR"/>
      </w:rPr>
    </w:lvl>
    <w:lvl w:ilvl="6" w:tplc="235CFD9A">
      <w:numFmt w:val="bullet"/>
      <w:lvlText w:val="•"/>
      <w:lvlJc w:val="left"/>
      <w:pPr>
        <w:ind w:left="5641" w:hanging="353"/>
      </w:pPr>
      <w:rPr>
        <w:rFonts w:hint="default"/>
        <w:lang w:val="hr-HR" w:eastAsia="hr-HR" w:bidi="hr-HR"/>
      </w:rPr>
    </w:lvl>
    <w:lvl w:ilvl="7" w:tplc="B952308C">
      <w:numFmt w:val="bullet"/>
      <w:lvlText w:val="•"/>
      <w:lvlJc w:val="left"/>
      <w:pPr>
        <w:ind w:left="6558" w:hanging="353"/>
      </w:pPr>
      <w:rPr>
        <w:rFonts w:hint="default"/>
        <w:lang w:val="hr-HR" w:eastAsia="hr-HR" w:bidi="hr-HR"/>
      </w:rPr>
    </w:lvl>
    <w:lvl w:ilvl="8" w:tplc="BFA25C26">
      <w:numFmt w:val="bullet"/>
      <w:lvlText w:val="•"/>
      <w:lvlJc w:val="left"/>
      <w:pPr>
        <w:ind w:left="7475" w:hanging="353"/>
      </w:pPr>
      <w:rPr>
        <w:rFonts w:hint="default"/>
        <w:lang w:val="hr-HR" w:eastAsia="hr-HR" w:bidi="hr-HR"/>
      </w:rPr>
    </w:lvl>
  </w:abstractNum>
  <w:abstractNum w:abstractNumId="18">
    <w:nsid w:val="0A3A141D"/>
    <w:multiLevelType w:val="hybridMultilevel"/>
    <w:tmpl w:val="C1FA277C"/>
    <w:lvl w:ilvl="0" w:tplc="34309436">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4946911C">
      <w:numFmt w:val="bullet"/>
      <w:lvlText w:val="•"/>
      <w:lvlJc w:val="left"/>
      <w:pPr>
        <w:ind w:left="1056" w:hanging="368"/>
      </w:pPr>
      <w:rPr>
        <w:rFonts w:hint="default"/>
        <w:lang w:val="hr-HR" w:eastAsia="hr-HR" w:bidi="hr-HR"/>
      </w:rPr>
    </w:lvl>
    <w:lvl w:ilvl="2" w:tplc="4A66A10C">
      <w:numFmt w:val="bullet"/>
      <w:lvlText w:val="•"/>
      <w:lvlJc w:val="left"/>
      <w:pPr>
        <w:ind w:left="1973" w:hanging="368"/>
      </w:pPr>
      <w:rPr>
        <w:rFonts w:hint="default"/>
        <w:lang w:val="hr-HR" w:eastAsia="hr-HR" w:bidi="hr-HR"/>
      </w:rPr>
    </w:lvl>
    <w:lvl w:ilvl="3" w:tplc="BB7AE618">
      <w:numFmt w:val="bullet"/>
      <w:lvlText w:val="•"/>
      <w:lvlJc w:val="left"/>
      <w:pPr>
        <w:ind w:left="2890" w:hanging="368"/>
      </w:pPr>
      <w:rPr>
        <w:rFonts w:hint="default"/>
        <w:lang w:val="hr-HR" w:eastAsia="hr-HR" w:bidi="hr-HR"/>
      </w:rPr>
    </w:lvl>
    <w:lvl w:ilvl="4" w:tplc="A3F22718">
      <w:numFmt w:val="bullet"/>
      <w:lvlText w:val="•"/>
      <w:lvlJc w:val="left"/>
      <w:pPr>
        <w:ind w:left="3807" w:hanging="368"/>
      </w:pPr>
      <w:rPr>
        <w:rFonts w:hint="default"/>
        <w:lang w:val="hr-HR" w:eastAsia="hr-HR" w:bidi="hr-HR"/>
      </w:rPr>
    </w:lvl>
    <w:lvl w:ilvl="5" w:tplc="163AFAB2">
      <w:numFmt w:val="bullet"/>
      <w:lvlText w:val="•"/>
      <w:lvlJc w:val="left"/>
      <w:pPr>
        <w:ind w:left="4724" w:hanging="368"/>
      </w:pPr>
      <w:rPr>
        <w:rFonts w:hint="default"/>
        <w:lang w:val="hr-HR" w:eastAsia="hr-HR" w:bidi="hr-HR"/>
      </w:rPr>
    </w:lvl>
    <w:lvl w:ilvl="6" w:tplc="0424327A">
      <w:numFmt w:val="bullet"/>
      <w:lvlText w:val="•"/>
      <w:lvlJc w:val="left"/>
      <w:pPr>
        <w:ind w:left="5641" w:hanging="368"/>
      </w:pPr>
      <w:rPr>
        <w:rFonts w:hint="default"/>
        <w:lang w:val="hr-HR" w:eastAsia="hr-HR" w:bidi="hr-HR"/>
      </w:rPr>
    </w:lvl>
    <w:lvl w:ilvl="7" w:tplc="FB602406">
      <w:numFmt w:val="bullet"/>
      <w:lvlText w:val="•"/>
      <w:lvlJc w:val="left"/>
      <w:pPr>
        <w:ind w:left="6558" w:hanging="368"/>
      </w:pPr>
      <w:rPr>
        <w:rFonts w:hint="default"/>
        <w:lang w:val="hr-HR" w:eastAsia="hr-HR" w:bidi="hr-HR"/>
      </w:rPr>
    </w:lvl>
    <w:lvl w:ilvl="8" w:tplc="87A41590">
      <w:numFmt w:val="bullet"/>
      <w:lvlText w:val="•"/>
      <w:lvlJc w:val="left"/>
      <w:pPr>
        <w:ind w:left="7475" w:hanging="368"/>
      </w:pPr>
      <w:rPr>
        <w:rFonts w:hint="default"/>
        <w:lang w:val="hr-HR" w:eastAsia="hr-HR" w:bidi="hr-HR"/>
      </w:rPr>
    </w:lvl>
  </w:abstractNum>
  <w:abstractNum w:abstractNumId="19">
    <w:nsid w:val="0AF50DB4"/>
    <w:multiLevelType w:val="hybridMultilevel"/>
    <w:tmpl w:val="D08ADF4A"/>
    <w:lvl w:ilvl="0" w:tplc="A1F83006">
      <w:start w:val="1"/>
      <w:numFmt w:val="decimal"/>
      <w:lvlText w:val="(%1)"/>
      <w:lvlJc w:val="left"/>
      <w:pPr>
        <w:ind w:left="116" w:hanging="396"/>
      </w:pPr>
      <w:rPr>
        <w:rFonts w:ascii="Times New Roman" w:eastAsia="Times New Roman" w:hAnsi="Times New Roman" w:cs="Times New Roman" w:hint="default"/>
        <w:w w:val="100"/>
        <w:sz w:val="22"/>
        <w:szCs w:val="22"/>
        <w:lang w:val="hr-HR" w:eastAsia="hr-HR" w:bidi="hr-HR"/>
      </w:rPr>
    </w:lvl>
    <w:lvl w:ilvl="1" w:tplc="D1B48020">
      <w:numFmt w:val="bullet"/>
      <w:lvlText w:val="•"/>
      <w:lvlJc w:val="left"/>
      <w:pPr>
        <w:ind w:left="1038" w:hanging="396"/>
      </w:pPr>
      <w:rPr>
        <w:rFonts w:hint="default"/>
        <w:lang w:val="hr-HR" w:eastAsia="hr-HR" w:bidi="hr-HR"/>
      </w:rPr>
    </w:lvl>
    <w:lvl w:ilvl="2" w:tplc="D270A33A">
      <w:numFmt w:val="bullet"/>
      <w:lvlText w:val="•"/>
      <w:lvlJc w:val="left"/>
      <w:pPr>
        <w:ind w:left="1957" w:hanging="396"/>
      </w:pPr>
      <w:rPr>
        <w:rFonts w:hint="default"/>
        <w:lang w:val="hr-HR" w:eastAsia="hr-HR" w:bidi="hr-HR"/>
      </w:rPr>
    </w:lvl>
    <w:lvl w:ilvl="3" w:tplc="66BA5262">
      <w:numFmt w:val="bullet"/>
      <w:lvlText w:val="•"/>
      <w:lvlJc w:val="left"/>
      <w:pPr>
        <w:ind w:left="2876" w:hanging="396"/>
      </w:pPr>
      <w:rPr>
        <w:rFonts w:hint="default"/>
        <w:lang w:val="hr-HR" w:eastAsia="hr-HR" w:bidi="hr-HR"/>
      </w:rPr>
    </w:lvl>
    <w:lvl w:ilvl="4" w:tplc="DF265022">
      <w:numFmt w:val="bullet"/>
      <w:lvlText w:val="•"/>
      <w:lvlJc w:val="left"/>
      <w:pPr>
        <w:ind w:left="3795" w:hanging="396"/>
      </w:pPr>
      <w:rPr>
        <w:rFonts w:hint="default"/>
        <w:lang w:val="hr-HR" w:eastAsia="hr-HR" w:bidi="hr-HR"/>
      </w:rPr>
    </w:lvl>
    <w:lvl w:ilvl="5" w:tplc="84205906">
      <w:numFmt w:val="bullet"/>
      <w:lvlText w:val="•"/>
      <w:lvlJc w:val="left"/>
      <w:pPr>
        <w:ind w:left="4714" w:hanging="396"/>
      </w:pPr>
      <w:rPr>
        <w:rFonts w:hint="default"/>
        <w:lang w:val="hr-HR" w:eastAsia="hr-HR" w:bidi="hr-HR"/>
      </w:rPr>
    </w:lvl>
    <w:lvl w:ilvl="6" w:tplc="8E68A964">
      <w:numFmt w:val="bullet"/>
      <w:lvlText w:val="•"/>
      <w:lvlJc w:val="left"/>
      <w:pPr>
        <w:ind w:left="5633" w:hanging="396"/>
      </w:pPr>
      <w:rPr>
        <w:rFonts w:hint="default"/>
        <w:lang w:val="hr-HR" w:eastAsia="hr-HR" w:bidi="hr-HR"/>
      </w:rPr>
    </w:lvl>
    <w:lvl w:ilvl="7" w:tplc="E3A825EC">
      <w:numFmt w:val="bullet"/>
      <w:lvlText w:val="•"/>
      <w:lvlJc w:val="left"/>
      <w:pPr>
        <w:ind w:left="6552" w:hanging="396"/>
      </w:pPr>
      <w:rPr>
        <w:rFonts w:hint="default"/>
        <w:lang w:val="hr-HR" w:eastAsia="hr-HR" w:bidi="hr-HR"/>
      </w:rPr>
    </w:lvl>
    <w:lvl w:ilvl="8" w:tplc="348657C8">
      <w:numFmt w:val="bullet"/>
      <w:lvlText w:val="•"/>
      <w:lvlJc w:val="left"/>
      <w:pPr>
        <w:ind w:left="7471" w:hanging="396"/>
      </w:pPr>
      <w:rPr>
        <w:rFonts w:hint="default"/>
        <w:lang w:val="hr-HR" w:eastAsia="hr-HR" w:bidi="hr-HR"/>
      </w:rPr>
    </w:lvl>
  </w:abstractNum>
  <w:abstractNum w:abstractNumId="20">
    <w:nsid w:val="0AFB6739"/>
    <w:multiLevelType w:val="hybridMultilevel"/>
    <w:tmpl w:val="8728AA68"/>
    <w:lvl w:ilvl="0" w:tplc="0B74B2DC">
      <w:start w:val="1"/>
      <w:numFmt w:val="decimal"/>
      <w:lvlText w:val="(%1)"/>
      <w:lvlJc w:val="left"/>
      <w:pPr>
        <w:ind w:left="135" w:hanging="336"/>
      </w:pPr>
      <w:rPr>
        <w:rFonts w:ascii="Times New Roman" w:eastAsia="Times New Roman" w:hAnsi="Times New Roman" w:cs="Times New Roman" w:hint="default"/>
        <w:w w:val="100"/>
        <w:sz w:val="22"/>
        <w:szCs w:val="22"/>
        <w:lang w:val="hr-HR" w:eastAsia="hr-HR" w:bidi="hr-HR"/>
      </w:rPr>
    </w:lvl>
    <w:lvl w:ilvl="1" w:tplc="46C8FAF2">
      <w:numFmt w:val="bullet"/>
      <w:lvlText w:val="•"/>
      <w:lvlJc w:val="left"/>
      <w:pPr>
        <w:ind w:left="1056" w:hanging="336"/>
      </w:pPr>
      <w:rPr>
        <w:rFonts w:hint="default"/>
        <w:lang w:val="hr-HR" w:eastAsia="hr-HR" w:bidi="hr-HR"/>
      </w:rPr>
    </w:lvl>
    <w:lvl w:ilvl="2" w:tplc="A6CC73E2">
      <w:numFmt w:val="bullet"/>
      <w:lvlText w:val="•"/>
      <w:lvlJc w:val="left"/>
      <w:pPr>
        <w:ind w:left="1973" w:hanging="336"/>
      </w:pPr>
      <w:rPr>
        <w:rFonts w:hint="default"/>
        <w:lang w:val="hr-HR" w:eastAsia="hr-HR" w:bidi="hr-HR"/>
      </w:rPr>
    </w:lvl>
    <w:lvl w:ilvl="3" w:tplc="4016F4B0">
      <w:numFmt w:val="bullet"/>
      <w:lvlText w:val="•"/>
      <w:lvlJc w:val="left"/>
      <w:pPr>
        <w:ind w:left="2890" w:hanging="336"/>
      </w:pPr>
      <w:rPr>
        <w:rFonts w:hint="default"/>
        <w:lang w:val="hr-HR" w:eastAsia="hr-HR" w:bidi="hr-HR"/>
      </w:rPr>
    </w:lvl>
    <w:lvl w:ilvl="4" w:tplc="9F761DC6">
      <w:numFmt w:val="bullet"/>
      <w:lvlText w:val="•"/>
      <w:lvlJc w:val="left"/>
      <w:pPr>
        <w:ind w:left="3807" w:hanging="336"/>
      </w:pPr>
      <w:rPr>
        <w:rFonts w:hint="default"/>
        <w:lang w:val="hr-HR" w:eastAsia="hr-HR" w:bidi="hr-HR"/>
      </w:rPr>
    </w:lvl>
    <w:lvl w:ilvl="5" w:tplc="8ED292F8">
      <w:numFmt w:val="bullet"/>
      <w:lvlText w:val="•"/>
      <w:lvlJc w:val="left"/>
      <w:pPr>
        <w:ind w:left="4724" w:hanging="336"/>
      </w:pPr>
      <w:rPr>
        <w:rFonts w:hint="default"/>
        <w:lang w:val="hr-HR" w:eastAsia="hr-HR" w:bidi="hr-HR"/>
      </w:rPr>
    </w:lvl>
    <w:lvl w:ilvl="6" w:tplc="C524B2E4">
      <w:numFmt w:val="bullet"/>
      <w:lvlText w:val="•"/>
      <w:lvlJc w:val="left"/>
      <w:pPr>
        <w:ind w:left="5641" w:hanging="336"/>
      </w:pPr>
      <w:rPr>
        <w:rFonts w:hint="default"/>
        <w:lang w:val="hr-HR" w:eastAsia="hr-HR" w:bidi="hr-HR"/>
      </w:rPr>
    </w:lvl>
    <w:lvl w:ilvl="7" w:tplc="62D6456C">
      <w:numFmt w:val="bullet"/>
      <w:lvlText w:val="•"/>
      <w:lvlJc w:val="left"/>
      <w:pPr>
        <w:ind w:left="6558" w:hanging="336"/>
      </w:pPr>
      <w:rPr>
        <w:rFonts w:hint="default"/>
        <w:lang w:val="hr-HR" w:eastAsia="hr-HR" w:bidi="hr-HR"/>
      </w:rPr>
    </w:lvl>
    <w:lvl w:ilvl="8" w:tplc="CA9AF374">
      <w:numFmt w:val="bullet"/>
      <w:lvlText w:val="•"/>
      <w:lvlJc w:val="left"/>
      <w:pPr>
        <w:ind w:left="7475" w:hanging="336"/>
      </w:pPr>
      <w:rPr>
        <w:rFonts w:hint="default"/>
        <w:lang w:val="hr-HR" w:eastAsia="hr-HR" w:bidi="hr-HR"/>
      </w:rPr>
    </w:lvl>
  </w:abstractNum>
  <w:abstractNum w:abstractNumId="21">
    <w:nsid w:val="0BC37B73"/>
    <w:multiLevelType w:val="hybridMultilevel"/>
    <w:tmpl w:val="58145E06"/>
    <w:lvl w:ilvl="0" w:tplc="9EE0A2EC">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E886F002">
      <w:numFmt w:val="bullet"/>
      <w:lvlText w:val="•"/>
      <w:lvlJc w:val="left"/>
      <w:pPr>
        <w:ind w:left="1056" w:hanging="356"/>
      </w:pPr>
      <w:rPr>
        <w:rFonts w:hint="default"/>
        <w:lang w:val="hr-HR" w:eastAsia="hr-HR" w:bidi="hr-HR"/>
      </w:rPr>
    </w:lvl>
    <w:lvl w:ilvl="2" w:tplc="1B2CE704">
      <w:numFmt w:val="bullet"/>
      <w:lvlText w:val="•"/>
      <w:lvlJc w:val="left"/>
      <w:pPr>
        <w:ind w:left="1973" w:hanging="356"/>
      </w:pPr>
      <w:rPr>
        <w:rFonts w:hint="default"/>
        <w:lang w:val="hr-HR" w:eastAsia="hr-HR" w:bidi="hr-HR"/>
      </w:rPr>
    </w:lvl>
    <w:lvl w:ilvl="3" w:tplc="0B9CCB26">
      <w:numFmt w:val="bullet"/>
      <w:lvlText w:val="•"/>
      <w:lvlJc w:val="left"/>
      <w:pPr>
        <w:ind w:left="2890" w:hanging="356"/>
      </w:pPr>
      <w:rPr>
        <w:rFonts w:hint="default"/>
        <w:lang w:val="hr-HR" w:eastAsia="hr-HR" w:bidi="hr-HR"/>
      </w:rPr>
    </w:lvl>
    <w:lvl w:ilvl="4" w:tplc="E70EBA46">
      <w:numFmt w:val="bullet"/>
      <w:lvlText w:val="•"/>
      <w:lvlJc w:val="left"/>
      <w:pPr>
        <w:ind w:left="3807" w:hanging="356"/>
      </w:pPr>
      <w:rPr>
        <w:rFonts w:hint="default"/>
        <w:lang w:val="hr-HR" w:eastAsia="hr-HR" w:bidi="hr-HR"/>
      </w:rPr>
    </w:lvl>
    <w:lvl w:ilvl="5" w:tplc="C8A035E2">
      <w:numFmt w:val="bullet"/>
      <w:lvlText w:val="•"/>
      <w:lvlJc w:val="left"/>
      <w:pPr>
        <w:ind w:left="4724" w:hanging="356"/>
      </w:pPr>
      <w:rPr>
        <w:rFonts w:hint="default"/>
        <w:lang w:val="hr-HR" w:eastAsia="hr-HR" w:bidi="hr-HR"/>
      </w:rPr>
    </w:lvl>
    <w:lvl w:ilvl="6" w:tplc="A61AB15C">
      <w:numFmt w:val="bullet"/>
      <w:lvlText w:val="•"/>
      <w:lvlJc w:val="left"/>
      <w:pPr>
        <w:ind w:left="5641" w:hanging="356"/>
      </w:pPr>
      <w:rPr>
        <w:rFonts w:hint="default"/>
        <w:lang w:val="hr-HR" w:eastAsia="hr-HR" w:bidi="hr-HR"/>
      </w:rPr>
    </w:lvl>
    <w:lvl w:ilvl="7" w:tplc="8B1C3288">
      <w:numFmt w:val="bullet"/>
      <w:lvlText w:val="•"/>
      <w:lvlJc w:val="left"/>
      <w:pPr>
        <w:ind w:left="6558" w:hanging="356"/>
      </w:pPr>
      <w:rPr>
        <w:rFonts w:hint="default"/>
        <w:lang w:val="hr-HR" w:eastAsia="hr-HR" w:bidi="hr-HR"/>
      </w:rPr>
    </w:lvl>
    <w:lvl w:ilvl="8" w:tplc="D27C8F5A">
      <w:numFmt w:val="bullet"/>
      <w:lvlText w:val="•"/>
      <w:lvlJc w:val="left"/>
      <w:pPr>
        <w:ind w:left="7475" w:hanging="356"/>
      </w:pPr>
      <w:rPr>
        <w:rFonts w:hint="default"/>
        <w:lang w:val="hr-HR" w:eastAsia="hr-HR" w:bidi="hr-HR"/>
      </w:rPr>
    </w:lvl>
  </w:abstractNum>
  <w:abstractNum w:abstractNumId="22">
    <w:nsid w:val="0BCC4327"/>
    <w:multiLevelType w:val="hybridMultilevel"/>
    <w:tmpl w:val="FB08127C"/>
    <w:lvl w:ilvl="0" w:tplc="656C684C">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C332F4F8">
      <w:numFmt w:val="bullet"/>
      <w:lvlText w:val="•"/>
      <w:lvlJc w:val="left"/>
      <w:pPr>
        <w:ind w:left="1056" w:hanging="363"/>
      </w:pPr>
      <w:rPr>
        <w:rFonts w:hint="default"/>
        <w:lang w:val="hr-HR" w:eastAsia="hr-HR" w:bidi="hr-HR"/>
      </w:rPr>
    </w:lvl>
    <w:lvl w:ilvl="2" w:tplc="8BA0F9FE">
      <w:numFmt w:val="bullet"/>
      <w:lvlText w:val="•"/>
      <w:lvlJc w:val="left"/>
      <w:pPr>
        <w:ind w:left="1973" w:hanging="363"/>
      </w:pPr>
      <w:rPr>
        <w:rFonts w:hint="default"/>
        <w:lang w:val="hr-HR" w:eastAsia="hr-HR" w:bidi="hr-HR"/>
      </w:rPr>
    </w:lvl>
    <w:lvl w:ilvl="3" w:tplc="0C1CFF74">
      <w:numFmt w:val="bullet"/>
      <w:lvlText w:val="•"/>
      <w:lvlJc w:val="left"/>
      <w:pPr>
        <w:ind w:left="2890" w:hanging="363"/>
      </w:pPr>
      <w:rPr>
        <w:rFonts w:hint="default"/>
        <w:lang w:val="hr-HR" w:eastAsia="hr-HR" w:bidi="hr-HR"/>
      </w:rPr>
    </w:lvl>
    <w:lvl w:ilvl="4" w:tplc="98E65FBE">
      <w:numFmt w:val="bullet"/>
      <w:lvlText w:val="•"/>
      <w:lvlJc w:val="left"/>
      <w:pPr>
        <w:ind w:left="3807" w:hanging="363"/>
      </w:pPr>
      <w:rPr>
        <w:rFonts w:hint="default"/>
        <w:lang w:val="hr-HR" w:eastAsia="hr-HR" w:bidi="hr-HR"/>
      </w:rPr>
    </w:lvl>
    <w:lvl w:ilvl="5" w:tplc="6C7094B6">
      <w:numFmt w:val="bullet"/>
      <w:lvlText w:val="•"/>
      <w:lvlJc w:val="left"/>
      <w:pPr>
        <w:ind w:left="4724" w:hanging="363"/>
      </w:pPr>
      <w:rPr>
        <w:rFonts w:hint="default"/>
        <w:lang w:val="hr-HR" w:eastAsia="hr-HR" w:bidi="hr-HR"/>
      </w:rPr>
    </w:lvl>
    <w:lvl w:ilvl="6" w:tplc="AA8AE0EA">
      <w:numFmt w:val="bullet"/>
      <w:lvlText w:val="•"/>
      <w:lvlJc w:val="left"/>
      <w:pPr>
        <w:ind w:left="5641" w:hanging="363"/>
      </w:pPr>
      <w:rPr>
        <w:rFonts w:hint="default"/>
        <w:lang w:val="hr-HR" w:eastAsia="hr-HR" w:bidi="hr-HR"/>
      </w:rPr>
    </w:lvl>
    <w:lvl w:ilvl="7" w:tplc="21AACBEE">
      <w:numFmt w:val="bullet"/>
      <w:lvlText w:val="•"/>
      <w:lvlJc w:val="left"/>
      <w:pPr>
        <w:ind w:left="6558" w:hanging="363"/>
      </w:pPr>
      <w:rPr>
        <w:rFonts w:hint="default"/>
        <w:lang w:val="hr-HR" w:eastAsia="hr-HR" w:bidi="hr-HR"/>
      </w:rPr>
    </w:lvl>
    <w:lvl w:ilvl="8" w:tplc="07328BD6">
      <w:numFmt w:val="bullet"/>
      <w:lvlText w:val="•"/>
      <w:lvlJc w:val="left"/>
      <w:pPr>
        <w:ind w:left="7475" w:hanging="363"/>
      </w:pPr>
      <w:rPr>
        <w:rFonts w:hint="default"/>
        <w:lang w:val="hr-HR" w:eastAsia="hr-HR" w:bidi="hr-HR"/>
      </w:rPr>
    </w:lvl>
  </w:abstractNum>
  <w:abstractNum w:abstractNumId="23">
    <w:nsid w:val="0CB12723"/>
    <w:multiLevelType w:val="hybridMultilevel"/>
    <w:tmpl w:val="49523B0C"/>
    <w:lvl w:ilvl="0" w:tplc="AC5CC380">
      <w:start w:val="1"/>
      <w:numFmt w:val="decimal"/>
      <w:lvlText w:val="(%1)"/>
      <w:lvlJc w:val="left"/>
      <w:pPr>
        <w:ind w:left="116" w:hanging="368"/>
      </w:pPr>
      <w:rPr>
        <w:rFonts w:ascii="Times New Roman" w:eastAsia="Times New Roman" w:hAnsi="Times New Roman" w:cs="Times New Roman" w:hint="default"/>
        <w:w w:val="100"/>
        <w:sz w:val="22"/>
        <w:szCs w:val="22"/>
        <w:lang w:val="hr-HR" w:eastAsia="hr-HR" w:bidi="hr-HR"/>
      </w:rPr>
    </w:lvl>
    <w:lvl w:ilvl="1" w:tplc="B59239E4">
      <w:numFmt w:val="bullet"/>
      <w:lvlText w:val="•"/>
      <w:lvlJc w:val="left"/>
      <w:pPr>
        <w:ind w:left="1038" w:hanging="368"/>
      </w:pPr>
      <w:rPr>
        <w:rFonts w:hint="default"/>
        <w:lang w:val="hr-HR" w:eastAsia="hr-HR" w:bidi="hr-HR"/>
      </w:rPr>
    </w:lvl>
    <w:lvl w:ilvl="2" w:tplc="534E26A8">
      <w:numFmt w:val="bullet"/>
      <w:lvlText w:val="•"/>
      <w:lvlJc w:val="left"/>
      <w:pPr>
        <w:ind w:left="1957" w:hanging="368"/>
      </w:pPr>
      <w:rPr>
        <w:rFonts w:hint="default"/>
        <w:lang w:val="hr-HR" w:eastAsia="hr-HR" w:bidi="hr-HR"/>
      </w:rPr>
    </w:lvl>
    <w:lvl w:ilvl="3" w:tplc="7DF225EA">
      <w:numFmt w:val="bullet"/>
      <w:lvlText w:val="•"/>
      <w:lvlJc w:val="left"/>
      <w:pPr>
        <w:ind w:left="2876" w:hanging="368"/>
      </w:pPr>
      <w:rPr>
        <w:rFonts w:hint="default"/>
        <w:lang w:val="hr-HR" w:eastAsia="hr-HR" w:bidi="hr-HR"/>
      </w:rPr>
    </w:lvl>
    <w:lvl w:ilvl="4" w:tplc="CB0C46DC">
      <w:numFmt w:val="bullet"/>
      <w:lvlText w:val="•"/>
      <w:lvlJc w:val="left"/>
      <w:pPr>
        <w:ind w:left="3795" w:hanging="368"/>
      </w:pPr>
      <w:rPr>
        <w:rFonts w:hint="default"/>
        <w:lang w:val="hr-HR" w:eastAsia="hr-HR" w:bidi="hr-HR"/>
      </w:rPr>
    </w:lvl>
    <w:lvl w:ilvl="5" w:tplc="CFC081A4">
      <w:numFmt w:val="bullet"/>
      <w:lvlText w:val="•"/>
      <w:lvlJc w:val="left"/>
      <w:pPr>
        <w:ind w:left="4714" w:hanging="368"/>
      </w:pPr>
      <w:rPr>
        <w:rFonts w:hint="default"/>
        <w:lang w:val="hr-HR" w:eastAsia="hr-HR" w:bidi="hr-HR"/>
      </w:rPr>
    </w:lvl>
    <w:lvl w:ilvl="6" w:tplc="D1AC3816">
      <w:numFmt w:val="bullet"/>
      <w:lvlText w:val="•"/>
      <w:lvlJc w:val="left"/>
      <w:pPr>
        <w:ind w:left="5633" w:hanging="368"/>
      </w:pPr>
      <w:rPr>
        <w:rFonts w:hint="default"/>
        <w:lang w:val="hr-HR" w:eastAsia="hr-HR" w:bidi="hr-HR"/>
      </w:rPr>
    </w:lvl>
    <w:lvl w:ilvl="7" w:tplc="2C28545E">
      <w:numFmt w:val="bullet"/>
      <w:lvlText w:val="•"/>
      <w:lvlJc w:val="left"/>
      <w:pPr>
        <w:ind w:left="6552" w:hanging="368"/>
      </w:pPr>
      <w:rPr>
        <w:rFonts w:hint="default"/>
        <w:lang w:val="hr-HR" w:eastAsia="hr-HR" w:bidi="hr-HR"/>
      </w:rPr>
    </w:lvl>
    <w:lvl w:ilvl="8" w:tplc="230A8396">
      <w:numFmt w:val="bullet"/>
      <w:lvlText w:val="•"/>
      <w:lvlJc w:val="left"/>
      <w:pPr>
        <w:ind w:left="7471" w:hanging="368"/>
      </w:pPr>
      <w:rPr>
        <w:rFonts w:hint="default"/>
        <w:lang w:val="hr-HR" w:eastAsia="hr-HR" w:bidi="hr-HR"/>
      </w:rPr>
    </w:lvl>
  </w:abstractNum>
  <w:abstractNum w:abstractNumId="24">
    <w:nsid w:val="0D5B17E2"/>
    <w:multiLevelType w:val="hybridMultilevel"/>
    <w:tmpl w:val="E7C63CFC"/>
    <w:lvl w:ilvl="0" w:tplc="F4527E12">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20CEDBC6">
      <w:numFmt w:val="bullet"/>
      <w:lvlText w:val="•"/>
      <w:lvlJc w:val="left"/>
      <w:pPr>
        <w:ind w:left="1056" w:hanging="368"/>
      </w:pPr>
      <w:rPr>
        <w:rFonts w:hint="default"/>
        <w:lang w:val="hr-HR" w:eastAsia="hr-HR" w:bidi="hr-HR"/>
      </w:rPr>
    </w:lvl>
    <w:lvl w:ilvl="2" w:tplc="D26C2BF0">
      <w:numFmt w:val="bullet"/>
      <w:lvlText w:val="•"/>
      <w:lvlJc w:val="left"/>
      <w:pPr>
        <w:ind w:left="1973" w:hanging="368"/>
      </w:pPr>
      <w:rPr>
        <w:rFonts w:hint="default"/>
        <w:lang w:val="hr-HR" w:eastAsia="hr-HR" w:bidi="hr-HR"/>
      </w:rPr>
    </w:lvl>
    <w:lvl w:ilvl="3" w:tplc="09DC790A">
      <w:numFmt w:val="bullet"/>
      <w:lvlText w:val="•"/>
      <w:lvlJc w:val="left"/>
      <w:pPr>
        <w:ind w:left="2890" w:hanging="368"/>
      </w:pPr>
      <w:rPr>
        <w:rFonts w:hint="default"/>
        <w:lang w:val="hr-HR" w:eastAsia="hr-HR" w:bidi="hr-HR"/>
      </w:rPr>
    </w:lvl>
    <w:lvl w:ilvl="4" w:tplc="0D30642C">
      <w:numFmt w:val="bullet"/>
      <w:lvlText w:val="•"/>
      <w:lvlJc w:val="left"/>
      <w:pPr>
        <w:ind w:left="3807" w:hanging="368"/>
      </w:pPr>
      <w:rPr>
        <w:rFonts w:hint="default"/>
        <w:lang w:val="hr-HR" w:eastAsia="hr-HR" w:bidi="hr-HR"/>
      </w:rPr>
    </w:lvl>
    <w:lvl w:ilvl="5" w:tplc="7FF08E70">
      <w:numFmt w:val="bullet"/>
      <w:lvlText w:val="•"/>
      <w:lvlJc w:val="left"/>
      <w:pPr>
        <w:ind w:left="4724" w:hanging="368"/>
      </w:pPr>
      <w:rPr>
        <w:rFonts w:hint="default"/>
        <w:lang w:val="hr-HR" w:eastAsia="hr-HR" w:bidi="hr-HR"/>
      </w:rPr>
    </w:lvl>
    <w:lvl w:ilvl="6" w:tplc="CB1A2ECE">
      <w:numFmt w:val="bullet"/>
      <w:lvlText w:val="•"/>
      <w:lvlJc w:val="left"/>
      <w:pPr>
        <w:ind w:left="5641" w:hanging="368"/>
      </w:pPr>
      <w:rPr>
        <w:rFonts w:hint="default"/>
        <w:lang w:val="hr-HR" w:eastAsia="hr-HR" w:bidi="hr-HR"/>
      </w:rPr>
    </w:lvl>
    <w:lvl w:ilvl="7" w:tplc="DC0AF78A">
      <w:numFmt w:val="bullet"/>
      <w:lvlText w:val="•"/>
      <w:lvlJc w:val="left"/>
      <w:pPr>
        <w:ind w:left="6558" w:hanging="368"/>
      </w:pPr>
      <w:rPr>
        <w:rFonts w:hint="default"/>
        <w:lang w:val="hr-HR" w:eastAsia="hr-HR" w:bidi="hr-HR"/>
      </w:rPr>
    </w:lvl>
    <w:lvl w:ilvl="8" w:tplc="2D7408D2">
      <w:numFmt w:val="bullet"/>
      <w:lvlText w:val="•"/>
      <w:lvlJc w:val="left"/>
      <w:pPr>
        <w:ind w:left="7475" w:hanging="368"/>
      </w:pPr>
      <w:rPr>
        <w:rFonts w:hint="default"/>
        <w:lang w:val="hr-HR" w:eastAsia="hr-HR" w:bidi="hr-HR"/>
      </w:rPr>
    </w:lvl>
  </w:abstractNum>
  <w:abstractNum w:abstractNumId="25">
    <w:nsid w:val="0F1955B3"/>
    <w:multiLevelType w:val="hybridMultilevel"/>
    <w:tmpl w:val="EB2CB510"/>
    <w:lvl w:ilvl="0" w:tplc="C1F43B54">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6944F1A2">
      <w:numFmt w:val="bullet"/>
      <w:lvlText w:val="•"/>
      <w:lvlJc w:val="left"/>
      <w:pPr>
        <w:ind w:left="1056" w:hanging="392"/>
      </w:pPr>
      <w:rPr>
        <w:rFonts w:hint="default"/>
        <w:lang w:val="hr-HR" w:eastAsia="hr-HR" w:bidi="hr-HR"/>
      </w:rPr>
    </w:lvl>
    <w:lvl w:ilvl="2" w:tplc="7018E3DC">
      <w:numFmt w:val="bullet"/>
      <w:lvlText w:val="•"/>
      <w:lvlJc w:val="left"/>
      <w:pPr>
        <w:ind w:left="1973" w:hanging="392"/>
      </w:pPr>
      <w:rPr>
        <w:rFonts w:hint="default"/>
        <w:lang w:val="hr-HR" w:eastAsia="hr-HR" w:bidi="hr-HR"/>
      </w:rPr>
    </w:lvl>
    <w:lvl w:ilvl="3" w:tplc="12882954">
      <w:numFmt w:val="bullet"/>
      <w:lvlText w:val="•"/>
      <w:lvlJc w:val="left"/>
      <w:pPr>
        <w:ind w:left="2890" w:hanging="392"/>
      </w:pPr>
      <w:rPr>
        <w:rFonts w:hint="default"/>
        <w:lang w:val="hr-HR" w:eastAsia="hr-HR" w:bidi="hr-HR"/>
      </w:rPr>
    </w:lvl>
    <w:lvl w:ilvl="4" w:tplc="011000EC">
      <w:numFmt w:val="bullet"/>
      <w:lvlText w:val="•"/>
      <w:lvlJc w:val="left"/>
      <w:pPr>
        <w:ind w:left="3807" w:hanging="392"/>
      </w:pPr>
      <w:rPr>
        <w:rFonts w:hint="default"/>
        <w:lang w:val="hr-HR" w:eastAsia="hr-HR" w:bidi="hr-HR"/>
      </w:rPr>
    </w:lvl>
    <w:lvl w:ilvl="5" w:tplc="B3626062">
      <w:numFmt w:val="bullet"/>
      <w:lvlText w:val="•"/>
      <w:lvlJc w:val="left"/>
      <w:pPr>
        <w:ind w:left="4724" w:hanging="392"/>
      </w:pPr>
      <w:rPr>
        <w:rFonts w:hint="default"/>
        <w:lang w:val="hr-HR" w:eastAsia="hr-HR" w:bidi="hr-HR"/>
      </w:rPr>
    </w:lvl>
    <w:lvl w:ilvl="6" w:tplc="07CA0946">
      <w:numFmt w:val="bullet"/>
      <w:lvlText w:val="•"/>
      <w:lvlJc w:val="left"/>
      <w:pPr>
        <w:ind w:left="5641" w:hanging="392"/>
      </w:pPr>
      <w:rPr>
        <w:rFonts w:hint="default"/>
        <w:lang w:val="hr-HR" w:eastAsia="hr-HR" w:bidi="hr-HR"/>
      </w:rPr>
    </w:lvl>
    <w:lvl w:ilvl="7" w:tplc="13D2B76A">
      <w:numFmt w:val="bullet"/>
      <w:lvlText w:val="•"/>
      <w:lvlJc w:val="left"/>
      <w:pPr>
        <w:ind w:left="6558" w:hanging="392"/>
      </w:pPr>
      <w:rPr>
        <w:rFonts w:hint="default"/>
        <w:lang w:val="hr-HR" w:eastAsia="hr-HR" w:bidi="hr-HR"/>
      </w:rPr>
    </w:lvl>
    <w:lvl w:ilvl="8" w:tplc="15B4EB78">
      <w:numFmt w:val="bullet"/>
      <w:lvlText w:val="•"/>
      <w:lvlJc w:val="left"/>
      <w:pPr>
        <w:ind w:left="7475" w:hanging="392"/>
      </w:pPr>
      <w:rPr>
        <w:rFonts w:hint="default"/>
        <w:lang w:val="hr-HR" w:eastAsia="hr-HR" w:bidi="hr-HR"/>
      </w:rPr>
    </w:lvl>
  </w:abstractNum>
  <w:abstractNum w:abstractNumId="26">
    <w:nsid w:val="0F293844"/>
    <w:multiLevelType w:val="hybridMultilevel"/>
    <w:tmpl w:val="6FD6C31E"/>
    <w:lvl w:ilvl="0" w:tplc="CEAAD136">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ADC4B542">
      <w:numFmt w:val="bullet"/>
      <w:lvlText w:val="•"/>
      <w:lvlJc w:val="left"/>
      <w:pPr>
        <w:ind w:left="1056" w:hanging="363"/>
      </w:pPr>
      <w:rPr>
        <w:rFonts w:hint="default"/>
        <w:lang w:val="hr-HR" w:eastAsia="hr-HR" w:bidi="hr-HR"/>
      </w:rPr>
    </w:lvl>
    <w:lvl w:ilvl="2" w:tplc="3BB62A7A">
      <w:numFmt w:val="bullet"/>
      <w:lvlText w:val="•"/>
      <w:lvlJc w:val="left"/>
      <w:pPr>
        <w:ind w:left="1973" w:hanging="363"/>
      </w:pPr>
      <w:rPr>
        <w:rFonts w:hint="default"/>
        <w:lang w:val="hr-HR" w:eastAsia="hr-HR" w:bidi="hr-HR"/>
      </w:rPr>
    </w:lvl>
    <w:lvl w:ilvl="3" w:tplc="DB8E6C12">
      <w:numFmt w:val="bullet"/>
      <w:lvlText w:val="•"/>
      <w:lvlJc w:val="left"/>
      <w:pPr>
        <w:ind w:left="2890" w:hanging="363"/>
      </w:pPr>
      <w:rPr>
        <w:rFonts w:hint="default"/>
        <w:lang w:val="hr-HR" w:eastAsia="hr-HR" w:bidi="hr-HR"/>
      </w:rPr>
    </w:lvl>
    <w:lvl w:ilvl="4" w:tplc="64BAAC5C">
      <w:numFmt w:val="bullet"/>
      <w:lvlText w:val="•"/>
      <w:lvlJc w:val="left"/>
      <w:pPr>
        <w:ind w:left="3807" w:hanging="363"/>
      </w:pPr>
      <w:rPr>
        <w:rFonts w:hint="default"/>
        <w:lang w:val="hr-HR" w:eastAsia="hr-HR" w:bidi="hr-HR"/>
      </w:rPr>
    </w:lvl>
    <w:lvl w:ilvl="5" w:tplc="DD2ED2A8">
      <w:numFmt w:val="bullet"/>
      <w:lvlText w:val="•"/>
      <w:lvlJc w:val="left"/>
      <w:pPr>
        <w:ind w:left="4724" w:hanging="363"/>
      </w:pPr>
      <w:rPr>
        <w:rFonts w:hint="default"/>
        <w:lang w:val="hr-HR" w:eastAsia="hr-HR" w:bidi="hr-HR"/>
      </w:rPr>
    </w:lvl>
    <w:lvl w:ilvl="6" w:tplc="1AAC9CC6">
      <w:numFmt w:val="bullet"/>
      <w:lvlText w:val="•"/>
      <w:lvlJc w:val="left"/>
      <w:pPr>
        <w:ind w:left="5641" w:hanging="363"/>
      </w:pPr>
      <w:rPr>
        <w:rFonts w:hint="default"/>
        <w:lang w:val="hr-HR" w:eastAsia="hr-HR" w:bidi="hr-HR"/>
      </w:rPr>
    </w:lvl>
    <w:lvl w:ilvl="7" w:tplc="F8EC3202">
      <w:numFmt w:val="bullet"/>
      <w:lvlText w:val="•"/>
      <w:lvlJc w:val="left"/>
      <w:pPr>
        <w:ind w:left="6558" w:hanging="363"/>
      </w:pPr>
      <w:rPr>
        <w:rFonts w:hint="default"/>
        <w:lang w:val="hr-HR" w:eastAsia="hr-HR" w:bidi="hr-HR"/>
      </w:rPr>
    </w:lvl>
    <w:lvl w:ilvl="8" w:tplc="C20CDDA6">
      <w:numFmt w:val="bullet"/>
      <w:lvlText w:val="•"/>
      <w:lvlJc w:val="left"/>
      <w:pPr>
        <w:ind w:left="7475" w:hanging="363"/>
      </w:pPr>
      <w:rPr>
        <w:rFonts w:hint="default"/>
        <w:lang w:val="hr-HR" w:eastAsia="hr-HR" w:bidi="hr-HR"/>
      </w:rPr>
    </w:lvl>
  </w:abstractNum>
  <w:abstractNum w:abstractNumId="27">
    <w:nsid w:val="0F363AE4"/>
    <w:multiLevelType w:val="hybridMultilevel"/>
    <w:tmpl w:val="F4B0B522"/>
    <w:lvl w:ilvl="0" w:tplc="79DC7488">
      <w:start w:val="1"/>
      <w:numFmt w:val="decimal"/>
      <w:lvlText w:val="%1)"/>
      <w:lvlJc w:val="left"/>
      <w:pPr>
        <w:ind w:left="836" w:hanging="346"/>
      </w:pPr>
      <w:rPr>
        <w:rFonts w:ascii="Times New Roman" w:eastAsia="Times New Roman" w:hAnsi="Times New Roman" w:cs="Times New Roman" w:hint="default"/>
        <w:w w:val="100"/>
        <w:sz w:val="22"/>
        <w:szCs w:val="22"/>
        <w:lang w:val="hr-HR" w:eastAsia="hr-HR" w:bidi="hr-HR"/>
      </w:rPr>
    </w:lvl>
    <w:lvl w:ilvl="1" w:tplc="195646BC">
      <w:numFmt w:val="bullet"/>
      <w:lvlText w:val="•"/>
      <w:lvlJc w:val="left"/>
      <w:pPr>
        <w:ind w:left="1686" w:hanging="346"/>
      </w:pPr>
      <w:rPr>
        <w:rFonts w:hint="default"/>
        <w:lang w:val="hr-HR" w:eastAsia="hr-HR" w:bidi="hr-HR"/>
      </w:rPr>
    </w:lvl>
    <w:lvl w:ilvl="2" w:tplc="259422AE">
      <w:numFmt w:val="bullet"/>
      <w:lvlText w:val="•"/>
      <w:lvlJc w:val="left"/>
      <w:pPr>
        <w:ind w:left="2533" w:hanging="346"/>
      </w:pPr>
      <w:rPr>
        <w:rFonts w:hint="default"/>
        <w:lang w:val="hr-HR" w:eastAsia="hr-HR" w:bidi="hr-HR"/>
      </w:rPr>
    </w:lvl>
    <w:lvl w:ilvl="3" w:tplc="BD0CE4A6">
      <w:numFmt w:val="bullet"/>
      <w:lvlText w:val="•"/>
      <w:lvlJc w:val="left"/>
      <w:pPr>
        <w:ind w:left="3380" w:hanging="346"/>
      </w:pPr>
      <w:rPr>
        <w:rFonts w:hint="default"/>
        <w:lang w:val="hr-HR" w:eastAsia="hr-HR" w:bidi="hr-HR"/>
      </w:rPr>
    </w:lvl>
    <w:lvl w:ilvl="4" w:tplc="68D06B86">
      <w:numFmt w:val="bullet"/>
      <w:lvlText w:val="•"/>
      <w:lvlJc w:val="left"/>
      <w:pPr>
        <w:ind w:left="4227" w:hanging="346"/>
      </w:pPr>
      <w:rPr>
        <w:rFonts w:hint="default"/>
        <w:lang w:val="hr-HR" w:eastAsia="hr-HR" w:bidi="hr-HR"/>
      </w:rPr>
    </w:lvl>
    <w:lvl w:ilvl="5" w:tplc="7898CAF8">
      <w:numFmt w:val="bullet"/>
      <w:lvlText w:val="•"/>
      <w:lvlJc w:val="left"/>
      <w:pPr>
        <w:ind w:left="5074" w:hanging="346"/>
      </w:pPr>
      <w:rPr>
        <w:rFonts w:hint="default"/>
        <w:lang w:val="hr-HR" w:eastAsia="hr-HR" w:bidi="hr-HR"/>
      </w:rPr>
    </w:lvl>
    <w:lvl w:ilvl="6" w:tplc="1D803292">
      <w:numFmt w:val="bullet"/>
      <w:lvlText w:val="•"/>
      <w:lvlJc w:val="left"/>
      <w:pPr>
        <w:ind w:left="5921" w:hanging="346"/>
      </w:pPr>
      <w:rPr>
        <w:rFonts w:hint="default"/>
        <w:lang w:val="hr-HR" w:eastAsia="hr-HR" w:bidi="hr-HR"/>
      </w:rPr>
    </w:lvl>
    <w:lvl w:ilvl="7" w:tplc="7912188E">
      <w:numFmt w:val="bullet"/>
      <w:lvlText w:val="•"/>
      <w:lvlJc w:val="left"/>
      <w:pPr>
        <w:ind w:left="6768" w:hanging="346"/>
      </w:pPr>
      <w:rPr>
        <w:rFonts w:hint="default"/>
        <w:lang w:val="hr-HR" w:eastAsia="hr-HR" w:bidi="hr-HR"/>
      </w:rPr>
    </w:lvl>
    <w:lvl w:ilvl="8" w:tplc="83528132">
      <w:numFmt w:val="bullet"/>
      <w:lvlText w:val="•"/>
      <w:lvlJc w:val="left"/>
      <w:pPr>
        <w:ind w:left="7615" w:hanging="346"/>
      </w:pPr>
      <w:rPr>
        <w:rFonts w:hint="default"/>
        <w:lang w:val="hr-HR" w:eastAsia="hr-HR" w:bidi="hr-HR"/>
      </w:rPr>
    </w:lvl>
  </w:abstractNum>
  <w:abstractNum w:abstractNumId="28">
    <w:nsid w:val="0F9E4C15"/>
    <w:multiLevelType w:val="hybridMultilevel"/>
    <w:tmpl w:val="EEA6EC5E"/>
    <w:lvl w:ilvl="0" w:tplc="89E6CC78">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D0248258">
      <w:numFmt w:val="bullet"/>
      <w:lvlText w:val="•"/>
      <w:lvlJc w:val="left"/>
      <w:pPr>
        <w:ind w:left="1056" w:hanging="372"/>
      </w:pPr>
      <w:rPr>
        <w:rFonts w:hint="default"/>
        <w:lang w:val="hr-HR" w:eastAsia="hr-HR" w:bidi="hr-HR"/>
      </w:rPr>
    </w:lvl>
    <w:lvl w:ilvl="2" w:tplc="DFFC6F5C">
      <w:numFmt w:val="bullet"/>
      <w:lvlText w:val="•"/>
      <w:lvlJc w:val="left"/>
      <w:pPr>
        <w:ind w:left="1973" w:hanging="372"/>
      </w:pPr>
      <w:rPr>
        <w:rFonts w:hint="default"/>
        <w:lang w:val="hr-HR" w:eastAsia="hr-HR" w:bidi="hr-HR"/>
      </w:rPr>
    </w:lvl>
    <w:lvl w:ilvl="3" w:tplc="7BEC874E">
      <w:numFmt w:val="bullet"/>
      <w:lvlText w:val="•"/>
      <w:lvlJc w:val="left"/>
      <w:pPr>
        <w:ind w:left="2890" w:hanging="372"/>
      </w:pPr>
      <w:rPr>
        <w:rFonts w:hint="default"/>
        <w:lang w:val="hr-HR" w:eastAsia="hr-HR" w:bidi="hr-HR"/>
      </w:rPr>
    </w:lvl>
    <w:lvl w:ilvl="4" w:tplc="664E19B6">
      <w:numFmt w:val="bullet"/>
      <w:lvlText w:val="•"/>
      <w:lvlJc w:val="left"/>
      <w:pPr>
        <w:ind w:left="3807" w:hanging="372"/>
      </w:pPr>
      <w:rPr>
        <w:rFonts w:hint="default"/>
        <w:lang w:val="hr-HR" w:eastAsia="hr-HR" w:bidi="hr-HR"/>
      </w:rPr>
    </w:lvl>
    <w:lvl w:ilvl="5" w:tplc="D338A398">
      <w:numFmt w:val="bullet"/>
      <w:lvlText w:val="•"/>
      <w:lvlJc w:val="left"/>
      <w:pPr>
        <w:ind w:left="4724" w:hanging="372"/>
      </w:pPr>
      <w:rPr>
        <w:rFonts w:hint="default"/>
        <w:lang w:val="hr-HR" w:eastAsia="hr-HR" w:bidi="hr-HR"/>
      </w:rPr>
    </w:lvl>
    <w:lvl w:ilvl="6" w:tplc="901ADE26">
      <w:numFmt w:val="bullet"/>
      <w:lvlText w:val="•"/>
      <w:lvlJc w:val="left"/>
      <w:pPr>
        <w:ind w:left="5641" w:hanging="372"/>
      </w:pPr>
      <w:rPr>
        <w:rFonts w:hint="default"/>
        <w:lang w:val="hr-HR" w:eastAsia="hr-HR" w:bidi="hr-HR"/>
      </w:rPr>
    </w:lvl>
    <w:lvl w:ilvl="7" w:tplc="175EBBFC">
      <w:numFmt w:val="bullet"/>
      <w:lvlText w:val="•"/>
      <w:lvlJc w:val="left"/>
      <w:pPr>
        <w:ind w:left="6558" w:hanging="372"/>
      </w:pPr>
      <w:rPr>
        <w:rFonts w:hint="default"/>
        <w:lang w:val="hr-HR" w:eastAsia="hr-HR" w:bidi="hr-HR"/>
      </w:rPr>
    </w:lvl>
    <w:lvl w:ilvl="8" w:tplc="22E2956C">
      <w:numFmt w:val="bullet"/>
      <w:lvlText w:val="•"/>
      <w:lvlJc w:val="left"/>
      <w:pPr>
        <w:ind w:left="7475" w:hanging="372"/>
      </w:pPr>
      <w:rPr>
        <w:rFonts w:hint="default"/>
        <w:lang w:val="hr-HR" w:eastAsia="hr-HR" w:bidi="hr-HR"/>
      </w:rPr>
    </w:lvl>
  </w:abstractNum>
  <w:abstractNum w:abstractNumId="29">
    <w:nsid w:val="0FBE2B7D"/>
    <w:multiLevelType w:val="hybridMultilevel"/>
    <w:tmpl w:val="0A7A3768"/>
    <w:lvl w:ilvl="0" w:tplc="177C633E">
      <w:numFmt w:val="bullet"/>
      <w:lvlText w:val="-"/>
      <w:lvlJc w:val="left"/>
      <w:pPr>
        <w:ind w:left="1318" w:hanging="202"/>
      </w:pPr>
      <w:rPr>
        <w:rFonts w:ascii="Times New Roman" w:eastAsia="Times New Roman" w:hAnsi="Times New Roman" w:cs="Times New Roman" w:hint="default"/>
        <w:w w:val="100"/>
        <w:sz w:val="22"/>
        <w:szCs w:val="22"/>
        <w:lang w:val="hr-HR" w:eastAsia="hr-HR" w:bidi="hr-HR"/>
      </w:rPr>
    </w:lvl>
    <w:lvl w:ilvl="1" w:tplc="CF72C99A">
      <w:numFmt w:val="bullet"/>
      <w:lvlText w:val="•"/>
      <w:lvlJc w:val="left"/>
      <w:pPr>
        <w:ind w:left="2118" w:hanging="202"/>
      </w:pPr>
      <w:rPr>
        <w:rFonts w:hint="default"/>
        <w:lang w:val="hr-HR" w:eastAsia="hr-HR" w:bidi="hr-HR"/>
      </w:rPr>
    </w:lvl>
    <w:lvl w:ilvl="2" w:tplc="D616AC30">
      <w:numFmt w:val="bullet"/>
      <w:lvlText w:val="•"/>
      <w:lvlJc w:val="left"/>
      <w:pPr>
        <w:ind w:left="2917" w:hanging="202"/>
      </w:pPr>
      <w:rPr>
        <w:rFonts w:hint="default"/>
        <w:lang w:val="hr-HR" w:eastAsia="hr-HR" w:bidi="hr-HR"/>
      </w:rPr>
    </w:lvl>
    <w:lvl w:ilvl="3" w:tplc="24EA7988">
      <w:numFmt w:val="bullet"/>
      <w:lvlText w:val="•"/>
      <w:lvlJc w:val="left"/>
      <w:pPr>
        <w:ind w:left="3716" w:hanging="202"/>
      </w:pPr>
      <w:rPr>
        <w:rFonts w:hint="default"/>
        <w:lang w:val="hr-HR" w:eastAsia="hr-HR" w:bidi="hr-HR"/>
      </w:rPr>
    </w:lvl>
    <w:lvl w:ilvl="4" w:tplc="C9DA2622">
      <w:numFmt w:val="bullet"/>
      <w:lvlText w:val="•"/>
      <w:lvlJc w:val="left"/>
      <w:pPr>
        <w:ind w:left="4515" w:hanging="202"/>
      </w:pPr>
      <w:rPr>
        <w:rFonts w:hint="default"/>
        <w:lang w:val="hr-HR" w:eastAsia="hr-HR" w:bidi="hr-HR"/>
      </w:rPr>
    </w:lvl>
    <w:lvl w:ilvl="5" w:tplc="3C064208">
      <w:numFmt w:val="bullet"/>
      <w:lvlText w:val="•"/>
      <w:lvlJc w:val="left"/>
      <w:pPr>
        <w:ind w:left="5314" w:hanging="202"/>
      </w:pPr>
      <w:rPr>
        <w:rFonts w:hint="default"/>
        <w:lang w:val="hr-HR" w:eastAsia="hr-HR" w:bidi="hr-HR"/>
      </w:rPr>
    </w:lvl>
    <w:lvl w:ilvl="6" w:tplc="7D9C4538">
      <w:numFmt w:val="bullet"/>
      <w:lvlText w:val="•"/>
      <w:lvlJc w:val="left"/>
      <w:pPr>
        <w:ind w:left="6113" w:hanging="202"/>
      </w:pPr>
      <w:rPr>
        <w:rFonts w:hint="default"/>
        <w:lang w:val="hr-HR" w:eastAsia="hr-HR" w:bidi="hr-HR"/>
      </w:rPr>
    </w:lvl>
    <w:lvl w:ilvl="7" w:tplc="C16CFEB0">
      <w:numFmt w:val="bullet"/>
      <w:lvlText w:val="•"/>
      <w:lvlJc w:val="left"/>
      <w:pPr>
        <w:ind w:left="6912" w:hanging="202"/>
      </w:pPr>
      <w:rPr>
        <w:rFonts w:hint="default"/>
        <w:lang w:val="hr-HR" w:eastAsia="hr-HR" w:bidi="hr-HR"/>
      </w:rPr>
    </w:lvl>
    <w:lvl w:ilvl="8" w:tplc="5610193C">
      <w:numFmt w:val="bullet"/>
      <w:lvlText w:val="•"/>
      <w:lvlJc w:val="left"/>
      <w:pPr>
        <w:ind w:left="7711" w:hanging="202"/>
      </w:pPr>
      <w:rPr>
        <w:rFonts w:hint="default"/>
        <w:lang w:val="hr-HR" w:eastAsia="hr-HR" w:bidi="hr-HR"/>
      </w:rPr>
    </w:lvl>
  </w:abstractNum>
  <w:abstractNum w:abstractNumId="30">
    <w:nsid w:val="105551F7"/>
    <w:multiLevelType w:val="hybridMultilevel"/>
    <w:tmpl w:val="63F07774"/>
    <w:lvl w:ilvl="0" w:tplc="2C5E82C4">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008C77EE">
      <w:numFmt w:val="bullet"/>
      <w:lvlText w:val="•"/>
      <w:lvlJc w:val="left"/>
      <w:pPr>
        <w:ind w:left="1056" w:hanging="377"/>
      </w:pPr>
      <w:rPr>
        <w:rFonts w:hint="default"/>
        <w:lang w:val="hr-HR" w:eastAsia="hr-HR" w:bidi="hr-HR"/>
      </w:rPr>
    </w:lvl>
    <w:lvl w:ilvl="2" w:tplc="80A844BA">
      <w:numFmt w:val="bullet"/>
      <w:lvlText w:val="•"/>
      <w:lvlJc w:val="left"/>
      <w:pPr>
        <w:ind w:left="1973" w:hanging="377"/>
      </w:pPr>
      <w:rPr>
        <w:rFonts w:hint="default"/>
        <w:lang w:val="hr-HR" w:eastAsia="hr-HR" w:bidi="hr-HR"/>
      </w:rPr>
    </w:lvl>
    <w:lvl w:ilvl="3" w:tplc="1D9E7D10">
      <w:numFmt w:val="bullet"/>
      <w:lvlText w:val="•"/>
      <w:lvlJc w:val="left"/>
      <w:pPr>
        <w:ind w:left="2890" w:hanging="377"/>
      </w:pPr>
      <w:rPr>
        <w:rFonts w:hint="default"/>
        <w:lang w:val="hr-HR" w:eastAsia="hr-HR" w:bidi="hr-HR"/>
      </w:rPr>
    </w:lvl>
    <w:lvl w:ilvl="4" w:tplc="5EB6E404">
      <w:numFmt w:val="bullet"/>
      <w:lvlText w:val="•"/>
      <w:lvlJc w:val="left"/>
      <w:pPr>
        <w:ind w:left="3807" w:hanging="377"/>
      </w:pPr>
      <w:rPr>
        <w:rFonts w:hint="default"/>
        <w:lang w:val="hr-HR" w:eastAsia="hr-HR" w:bidi="hr-HR"/>
      </w:rPr>
    </w:lvl>
    <w:lvl w:ilvl="5" w:tplc="F3860D02">
      <w:numFmt w:val="bullet"/>
      <w:lvlText w:val="•"/>
      <w:lvlJc w:val="left"/>
      <w:pPr>
        <w:ind w:left="4724" w:hanging="377"/>
      </w:pPr>
      <w:rPr>
        <w:rFonts w:hint="default"/>
        <w:lang w:val="hr-HR" w:eastAsia="hr-HR" w:bidi="hr-HR"/>
      </w:rPr>
    </w:lvl>
    <w:lvl w:ilvl="6" w:tplc="796EE884">
      <w:numFmt w:val="bullet"/>
      <w:lvlText w:val="•"/>
      <w:lvlJc w:val="left"/>
      <w:pPr>
        <w:ind w:left="5641" w:hanging="377"/>
      </w:pPr>
      <w:rPr>
        <w:rFonts w:hint="default"/>
        <w:lang w:val="hr-HR" w:eastAsia="hr-HR" w:bidi="hr-HR"/>
      </w:rPr>
    </w:lvl>
    <w:lvl w:ilvl="7" w:tplc="8C6CB5A4">
      <w:numFmt w:val="bullet"/>
      <w:lvlText w:val="•"/>
      <w:lvlJc w:val="left"/>
      <w:pPr>
        <w:ind w:left="6558" w:hanging="377"/>
      </w:pPr>
      <w:rPr>
        <w:rFonts w:hint="default"/>
        <w:lang w:val="hr-HR" w:eastAsia="hr-HR" w:bidi="hr-HR"/>
      </w:rPr>
    </w:lvl>
    <w:lvl w:ilvl="8" w:tplc="D416FE78">
      <w:numFmt w:val="bullet"/>
      <w:lvlText w:val="•"/>
      <w:lvlJc w:val="left"/>
      <w:pPr>
        <w:ind w:left="7475" w:hanging="377"/>
      </w:pPr>
      <w:rPr>
        <w:rFonts w:hint="default"/>
        <w:lang w:val="hr-HR" w:eastAsia="hr-HR" w:bidi="hr-HR"/>
      </w:rPr>
    </w:lvl>
  </w:abstractNum>
  <w:abstractNum w:abstractNumId="31">
    <w:nsid w:val="10F8351E"/>
    <w:multiLevelType w:val="hybridMultilevel"/>
    <w:tmpl w:val="D7F43438"/>
    <w:lvl w:ilvl="0" w:tplc="9312A176">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A6989F54">
      <w:numFmt w:val="bullet"/>
      <w:lvlText w:val="•"/>
      <w:lvlJc w:val="left"/>
      <w:pPr>
        <w:ind w:left="1056" w:hanging="392"/>
      </w:pPr>
      <w:rPr>
        <w:rFonts w:hint="default"/>
        <w:lang w:val="hr-HR" w:eastAsia="hr-HR" w:bidi="hr-HR"/>
      </w:rPr>
    </w:lvl>
    <w:lvl w:ilvl="2" w:tplc="E27AF804">
      <w:numFmt w:val="bullet"/>
      <w:lvlText w:val="•"/>
      <w:lvlJc w:val="left"/>
      <w:pPr>
        <w:ind w:left="1973" w:hanging="392"/>
      </w:pPr>
      <w:rPr>
        <w:rFonts w:hint="default"/>
        <w:lang w:val="hr-HR" w:eastAsia="hr-HR" w:bidi="hr-HR"/>
      </w:rPr>
    </w:lvl>
    <w:lvl w:ilvl="3" w:tplc="721AD95A">
      <w:numFmt w:val="bullet"/>
      <w:lvlText w:val="•"/>
      <w:lvlJc w:val="left"/>
      <w:pPr>
        <w:ind w:left="2890" w:hanging="392"/>
      </w:pPr>
      <w:rPr>
        <w:rFonts w:hint="default"/>
        <w:lang w:val="hr-HR" w:eastAsia="hr-HR" w:bidi="hr-HR"/>
      </w:rPr>
    </w:lvl>
    <w:lvl w:ilvl="4" w:tplc="CEE60ACC">
      <w:numFmt w:val="bullet"/>
      <w:lvlText w:val="•"/>
      <w:lvlJc w:val="left"/>
      <w:pPr>
        <w:ind w:left="3807" w:hanging="392"/>
      </w:pPr>
      <w:rPr>
        <w:rFonts w:hint="default"/>
        <w:lang w:val="hr-HR" w:eastAsia="hr-HR" w:bidi="hr-HR"/>
      </w:rPr>
    </w:lvl>
    <w:lvl w:ilvl="5" w:tplc="8A0C54C4">
      <w:numFmt w:val="bullet"/>
      <w:lvlText w:val="•"/>
      <w:lvlJc w:val="left"/>
      <w:pPr>
        <w:ind w:left="4724" w:hanging="392"/>
      </w:pPr>
      <w:rPr>
        <w:rFonts w:hint="default"/>
        <w:lang w:val="hr-HR" w:eastAsia="hr-HR" w:bidi="hr-HR"/>
      </w:rPr>
    </w:lvl>
    <w:lvl w:ilvl="6" w:tplc="508EF0B6">
      <w:numFmt w:val="bullet"/>
      <w:lvlText w:val="•"/>
      <w:lvlJc w:val="left"/>
      <w:pPr>
        <w:ind w:left="5641" w:hanging="392"/>
      </w:pPr>
      <w:rPr>
        <w:rFonts w:hint="default"/>
        <w:lang w:val="hr-HR" w:eastAsia="hr-HR" w:bidi="hr-HR"/>
      </w:rPr>
    </w:lvl>
    <w:lvl w:ilvl="7" w:tplc="20EEA6AA">
      <w:numFmt w:val="bullet"/>
      <w:lvlText w:val="•"/>
      <w:lvlJc w:val="left"/>
      <w:pPr>
        <w:ind w:left="6558" w:hanging="392"/>
      </w:pPr>
      <w:rPr>
        <w:rFonts w:hint="default"/>
        <w:lang w:val="hr-HR" w:eastAsia="hr-HR" w:bidi="hr-HR"/>
      </w:rPr>
    </w:lvl>
    <w:lvl w:ilvl="8" w:tplc="5CC68B4A">
      <w:numFmt w:val="bullet"/>
      <w:lvlText w:val="•"/>
      <w:lvlJc w:val="left"/>
      <w:pPr>
        <w:ind w:left="7475" w:hanging="392"/>
      </w:pPr>
      <w:rPr>
        <w:rFonts w:hint="default"/>
        <w:lang w:val="hr-HR" w:eastAsia="hr-HR" w:bidi="hr-HR"/>
      </w:rPr>
    </w:lvl>
  </w:abstractNum>
  <w:abstractNum w:abstractNumId="32">
    <w:nsid w:val="11580AA9"/>
    <w:multiLevelType w:val="hybridMultilevel"/>
    <w:tmpl w:val="3ACC06BC"/>
    <w:lvl w:ilvl="0" w:tplc="D082B25A">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A3F6C06E">
      <w:numFmt w:val="bullet"/>
      <w:lvlText w:val="•"/>
      <w:lvlJc w:val="left"/>
      <w:pPr>
        <w:ind w:left="1056" w:hanging="356"/>
      </w:pPr>
      <w:rPr>
        <w:rFonts w:hint="default"/>
        <w:lang w:val="hr-HR" w:eastAsia="hr-HR" w:bidi="hr-HR"/>
      </w:rPr>
    </w:lvl>
    <w:lvl w:ilvl="2" w:tplc="BE3A5472">
      <w:numFmt w:val="bullet"/>
      <w:lvlText w:val="•"/>
      <w:lvlJc w:val="left"/>
      <w:pPr>
        <w:ind w:left="1973" w:hanging="356"/>
      </w:pPr>
      <w:rPr>
        <w:rFonts w:hint="default"/>
        <w:lang w:val="hr-HR" w:eastAsia="hr-HR" w:bidi="hr-HR"/>
      </w:rPr>
    </w:lvl>
    <w:lvl w:ilvl="3" w:tplc="F0FA70D4">
      <w:numFmt w:val="bullet"/>
      <w:lvlText w:val="•"/>
      <w:lvlJc w:val="left"/>
      <w:pPr>
        <w:ind w:left="2890" w:hanging="356"/>
      </w:pPr>
      <w:rPr>
        <w:rFonts w:hint="default"/>
        <w:lang w:val="hr-HR" w:eastAsia="hr-HR" w:bidi="hr-HR"/>
      </w:rPr>
    </w:lvl>
    <w:lvl w:ilvl="4" w:tplc="CF601902">
      <w:numFmt w:val="bullet"/>
      <w:lvlText w:val="•"/>
      <w:lvlJc w:val="left"/>
      <w:pPr>
        <w:ind w:left="3807" w:hanging="356"/>
      </w:pPr>
      <w:rPr>
        <w:rFonts w:hint="default"/>
        <w:lang w:val="hr-HR" w:eastAsia="hr-HR" w:bidi="hr-HR"/>
      </w:rPr>
    </w:lvl>
    <w:lvl w:ilvl="5" w:tplc="D4185E4E">
      <w:numFmt w:val="bullet"/>
      <w:lvlText w:val="•"/>
      <w:lvlJc w:val="left"/>
      <w:pPr>
        <w:ind w:left="4724" w:hanging="356"/>
      </w:pPr>
      <w:rPr>
        <w:rFonts w:hint="default"/>
        <w:lang w:val="hr-HR" w:eastAsia="hr-HR" w:bidi="hr-HR"/>
      </w:rPr>
    </w:lvl>
    <w:lvl w:ilvl="6" w:tplc="6470B96A">
      <w:numFmt w:val="bullet"/>
      <w:lvlText w:val="•"/>
      <w:lvlJc w:val="left"/>
      <w:pPr>
        <w:ind w:left="5641" w:hanging="356"/>
      </w:pPr>
      <w:rPr>
        <w:rFonts w:hint="default"/>
        <w:lang w:val="hr-HR" w:eastAsia="hr-HR" w:bidi="hr-HR"/>
      </w:rPr>
    </w:lvl>
    <w:lvl w:ilvl="7" w:tplc="BC4E7196">
      <w:numFmt w:val="bullet"/>
      <w:lvlText w:val="•"/>
      <w:lvlJc w:val="left"/>
      <w:pPr>
        <w:ind w:left="6558" w:hanging="356"/>
      </w:pPr>
      <w:rPr>
        <w:rFonts w:hint="default"/>
        <w:lang w:val="hr-HR" w:eastAsia="hr-HR" w:bidi="hr-HR"/>
      </w:rPr>
    </w:lvl>
    <w:lvl w:ilvl="8" w:tplc="0F440E02">
      <w:numFmt w:val="bullet"/>
      <w:lvlText w:val="•"/>
      <w:lvlJc w:val="left"/>
      <w:pPr>
        <w:ind w:left="7475" w:hanging="356"/>
      </w:pPr>
      <w:rPr>
        <w:rFonts w:hint="default"/>
        <w:lang w:val="hr-HR" w:eastAsia="hr-HR" w:bidi="hr-HR"/>
      </w:rPr>
    </w:lvl>
  </w:abstractNum>
  <w:abstractNum w:abstractNumId="33">
    <w:nsid w:val="11855F18"/>
    <w:multiLevelType w:val="hybridMultilevel"/>
    <w:tmpl w:val="C6E6DED0"/>
    <w:lvl w:ilvl="0" w:tplc="6AD4C802">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B0A8B00C">
      <w:numFmt w:val="bullet"/>
      <w:lvlText w:val="•"/>
      <w:lvlJc w:val="left"/>
      <w:pPr>
        <w:ind w:left="1056" w:hanging="353"/>
      </w:pPr>
      <w:rPr>
        <w:rFonts w:hint="default"/>
        <w:lang w:val="hr-HR" w:eastAsia="hr-HR" w:bidi="hr-HR"/>
      </w:rPr>
    </w:lvl>
    <w:lvl w:ilvl="2" w:tplc="33826936">
      <w:numFmt w:val="bullet"/>
      <w:lvlText w:val="•"/>
      <w:lvlJc w:val="left"/>
      <w:pPr>
        <w:ind w:left="1973" w:hanging="353"/>
      </w:pPr>
      <w:rPr>
        <w:rFonts w:hint="default"/>
        <w:lang w:val="hr-HR" w:eastAsia="hr-HR" w:bidi="hr-HR"/>
      </w:rPr>
    </w:lvl>
    <w:lvl w:ilvl="3" w:tplc="D2B2983E">
      <w:numFmt w:val="bullet"/>
      <w:lvlText w:val="•"/>
      <w:lvlJc w:val="left"/>
      <w:pPr>
        <w:ind w:left="2890" w:hanging="353"/>
      </w:pPr>
      <w:rPr>
        <w:rFonts w:hint="default"/>
        <w:lang w:val="hr-HR" w:eastAsia="hr-HR" w:bidi="hr-HR"/>
      </w:rPr>
    </w:lvl>
    <w:lvl w:ilvl="4" w:tplc="2936710E">
      <w:numFmt w:val="bullet"/>
      <w:lvlText w:val="•"/>
      <w:lvlJc w:val="left"/>
      <w:pPr>
        <w:ind w:left="3807" w:hanging="353"/>
      </w:pPr>
      <w:rPr>
        <w:rFonts w:hint="default"/>
        <w:lang w:val="hr-HR" w:eastAsia="hr-HR" w:bidi="hr-HR"/>
      </w:rPr>
    </w:lvl>
    <w:lvl w:ilvl="5" w:tplc="97066FEC">
      <w:numFmt w:val="bullet"/>
      <w:lvlText w:val="•"/>
      <w:lvlJc w:val="left"/>
      <w:pPr>
        <w:ind w:left="4724" w:hanging="353"/>
      </w:pPr>
      <w:rPr>
        <w:rFonts w:hint="default"/>
        <w:lang w:val="hr-HR" w:eastAsia="hr-HR" w:bidi="hr-HR"/>
      </w:rPr>
    </w:lvl>
    <w:lvl w:ilvl="6" w:tplc="37A2AF9C">
      <w:numFmt w:val="bullet"/>
      <w:lvlText w:val="•"/>
      <w:lvlJc w:val="left"/>
      <w:pPr>
        <w:ind w:left="5641" w:hanging="353"/>
      </w:pPr>
      <w:rPr>
        <w:rFonts w:hint="default"/>
        <w:lang w:val="hr-HR" w:eastAsia="hr-HR" w:bidi="hr-HR"/>
      </w:rPr>
    </w:lvl>
    <w:lvl w:ilvl="7" w:tplc="9C3EA350">
      <w:numFmt w:val="bullet"/>
      <w:lvlText w:val="•"/>
      <w:lvlJc w:val="left"/>
      <w:pPr>
        <w:ind w:left="6558" w:hanging="353"/>
      </w:pPr>
      <w:rPr>
        <w:rFonts w:hint="default"/>
        <w:lang w:val="hr-HR" w:eastAsia="hr-HR" w:bidi="hr-HR"/>
      </w:rPr>
    </w:lvl>
    <w:lvl w:ilvl="8" w:tplc="A6580F3A">
      <w:numFmt w:val="bullet"/>
      <w:lvlText w:val="•"/>
      <w:lvlJc w:val="left"/>
      <w:pPr>
        <w:ind w:left="7475" w:hanging="353"/>
      </w:pPr>
      <w:rPr>
        <w:rFonts w:hint="default"/>
        <w:lang w:val="hr-HR" w:eastAsia="hr-HR" w:bidi="hr-HR"/>
      </w:rPr>
    </w:lvl>
  </w:abstractNum>
  <w:abstractNum w:abstractNumId="34">
    <w:nsid w:val="12950AEC"/>
    <w:multiLevelType w:val="hybridMultilevel"/>
    <w:tmpl w:val="85C699AA"/>
    <w:lvl w:ilvl="0" w:tplc="86EA665E">
      <w:start w:val="1"/>
      <w:numFmt w:val="decimal"/>
      <w:lvlText w:val="%1)"/>
      <w:lvlJc w:val="left"/>
      <w:pPr>
        <w:ind w:left="855" w:hanging="339"/>
      </w:pPr>
      <w:rPr>
        <w:rFonts w:ascii="Times New Roman" w:eastAsia="Times New Roman" w:hAnsi="Times New Roman" w:cs="Times New Roman" w:hint="default"/>
        <w:w w:val="100"/>
        <w:sz w:val="22"/>
        <w:szCs w:val="22"/>
        <w:lang w:val="hr-HR" w:eastAsia="hr-HR" w:bidi="hr-HR"/>
      </w:rPr>
    </w:lvl>
    <w:lvl w:ilvl="1" w:tplc="B2701244">
      <w:numFmt w:val="bullet"/>
      <w:lvlText w:val="•"/>
      <w:lvlJc w:val="left"/>
      <w:pPr>
        <w:ind w:left="1704" w:hanging="339"/>
      </w:pPr>
      <w:rPr>
        <w:rFonts w:hint="default"/>
        <w:lang w:val="hr-HR" w:eastAsia="hr-HR" w:bidi="hr-HR"/>
      </w:rPr>
    </w:lvl>
    <w:lvl w:ilvl="2" w:tplc="0A1E8760">
      <w:numFmt w:val="bullet"/>
      <w:lvlText w:val="•"/>
      <w:lvlJc w:val="left"/>
      <w:pPr>
        <w:ind w:left="2549" w:hanging="339"/>
      </w:pPr>
      <w:rPr>
        <w:rFonts w:hint="default"/>
        <w:lang w:val="hr-HR" w:eastAsia="hr-HR" w:bidi="hr-HR"/>
      </w:rPr>
    </w:lvl>
    <w:lvl w:ilvl="3" w:tplc="FE18729C">
      <w:numFmt w:val="bullet"/>
      <w:lvlText w:val="•"/>
      <w:lvlJc w:val="left"/>
      <w:pPr>
        <w:ind w:left="3394" w:hanging="339"/>
      </w:pPr>
      <w:rPr>
        <w:rFonts w:hint="default"/>
        <w:lang w:val="hr-HR" w:eastAsia="hr-HR" w:bidi="hr-HR"/>
      </w:rPr>
    </w:lvl>
    <w:lvl w:ilvl="4" w:tplc="3C00252A">
      <w:numFmt w:val="bullet"/>
      <w:lvlText w:val="•"/>
      <w:lvlJc w:val="left"/>
      <w:pPr>
        <w:ind w:left="4239" w:hanging="339"/>
      </w:pPr>
      <w:rPr>
        <w:rFonts w:hint="default"/>
        <w:lang w:val="hr-HR" w:eastAsia="hr-HR" w:bidi="hr-HR"/>
      </w:rPr>
    </w:lvl>
    <w:lvl w:ilvl="5" w:tplc="09A690DE">
      <w:numFmt w:val="bullet"/>
      <w:lvlText w:val="•"/>
      <w:lvlJc w:val="left"/>
      <w:pPr>
        <w:ind w:left="5084" w:hanging="339"/>
      </w:pPr>
      <w:rPr>
        <w:rFonts w:hint="default"/>
        <w:lang w:val="hr-HR" w:eastAsia="hr-HR" w:bidi="hr-HR"/>
      </w:rPr>
    </w:lvl>
    <w:lvl w:ilvl="6" w:tplc="28329478">
      <w:numFmt w:val="bullet"/>
      <w:lvlText w:val="•"/>
      <w:lvlJc w:val="left"/>
      <w:pPr>
        <w:ind w:left="5929" w:hanging="339"/>
      </w:pPr>
      <w:rPr>
        <w:rFonts w:hint="default"/>
        <w:lang w:val="hr-HR" w:eastAsia="hr-HR" w:bidi="hr-HR"/>
      </w:rPr>
    </w:lvl>
    <w:lvl w:ilvl="7" w:tplc="2F227174">
      <w:numFmt w:val="bullet"/>
      <w:lvlText w:val="•"/>
      <w:lvlJc w:val="left"/>
      <w:pPr>
        <w:ind w:left="6774" w:hanging="339"/>
      </w:pPr>
      <w:rPr>
        <w:rFonts w:hint="default"/>
        <w:lang w:val="hr-HR" w:eastAsia="hr-HR" w:bidi="hr-HR"/>
      </w:rPr>
    </w:lvl>
    <w:lvl w:ilvl="8" w:tplc="040231B8">
      <w:numFmt w:val="bullet"/>
      <w:lvlText w:val="•"/>
      <w:lvlJc w:val="left"/>
      <w:pPr>
        <w:ind w:left="7619" w:hanging="339"/>
      </w:pPr>
      <w:rPr>
        <w:rFonts w:hint="default"/>
        <w:lang w:val="hr-HR" w:eastAsia="hr-HR" w:bidi="hr-HR"/>
      </w:rPr>
    </w:lvl>
  </w:abstractNum>
  <w:abstractNum w:abstractNumId="35">
    <w:nsid w:val="137C41F7"/>
    <w:multiLevelType w:val="hybridMultilevel"/>
    <w:tmpl w:val="A45E25DA"/>
    <w:lvl w:ilvl="0" w:tplc="9C3E874E">
      <w:start w:val="1"/>
      <w:numFmt w:val="decimal"/>
      <w:lvlText w:val="(%1)"/>
      <w:lvlJc w:val="left"/>
      <w:pPr>
        <w:ind w:left="116" w:hanging="396"/>
      </w:pPr>
      <w:rPr>
        <w:rFonts w:ascii="Times New Roman" w:eastAsia="Times New Roman" w:hAnsi="Times New Roman" w:cs="Times New Roman" w:hint="default"/>
        <w:w w:val="100"/>
        <w:sz w:val="22"/>
        <w:szCs w:val="22"/>
        <w:lang w:val="hr-HR" w:eastAsia="hr-HR" w:bidi="hr-HR"/>
      </w:rPr>
    </w:lvl>
    <w:lvl w:ilvl="1" w:tplc="536CBEA8">
      <w:numFmt w:val="bullet"/>
      <w:lvlText w:val="•"/>
      <w:lvlJc w:val="left"/>
      <w:pPr>
        <w:ind w:left="1038" w:hanging="396"/>
      </w:pPr>
      <w:rPr>
        <w:rFonts w:hint="default"/>
        <w:lang w:val="hr-HR" w:eastAsia="hr-HR" w:bidi="hr-HR"/>
      </w:rPr>
    </w:lvl>
    <w:lvl w:ilvl="2" w:tplc="B97EB028">
      <w:numFmt w:val="bullet"/>
      <w:lvlText w:val="•"/>
      <w:lvlJc w:val="left"/>
      <w:pPr>
        <w:ind w:left="1957" w:hanging="396"/>
      </w:pPr>
      <w:rPr>
        <w:rFonts w:hint="default"/>
        <w:lang w:val="hr-HR" w:eastAsia="hr-HR" w:bidi="hr-HR"/>
      </w:rPr>
    </w:lvl>
    <w:lvl w:ilvl="3" w:tplc="9AE4BCB8">
      <w:numFmt w:val="bullet"/>
      <w:lvlText w:val="•"/>
      <w:lvlJc w:val="left"/>
      <w:pPr>
        <w:ind w:left="2876" w:hanging="396"/>
      </w:pPr>
      <w:rPr>
        <w:rFonts w:hint="default"/>
        <w:lang w:val="hr-HR" w:eastAsia="hr-HR" w:bidi="hr-HR"/>
      </w:rPr>
    </w:lvl>
    <w:lvl w:ilvl="4" w:tplc="7BE4471E">
      <w:numFmt w:val="bullet"/>
      <w:lvlText w:val="•"/>
      <w:lvlJc w:val="left"/>
      <w:pPr>
        <w:ind w:left="3795" w:hanging="396"/>
      </w:pPr>
      <w:rPr>
        <w:rFonts w:hint="default"/>
        <w:lang w:val="hr-HR" w:eastAsia="hr-HR" w:bidi="hr-HR"/>
      </w:rPr>
    </w:lvl>
    <w:lvl w:ilvl="5" w:tplc="DA9ACA32">
      <w:numFmt w:val="bullet"/>
      <w:lvlText w:val="•"/>
      <w:lvlJc w:val="left"/>
      <w:pPr>
        <w:ind w:left="4714" w:hanging="396"/>
      </w:pPr>
      <w:rPr>
        <w:rFonts w:hint="default"/>
        <w:lang w:val="hr-HR" w:eastAsia="hr-HR" w:bidi="hr-HR"/>
      </w:rPr>
    </w:lvl>
    <w:lvl w:ilvl="6" w:tplc="885A444A">
      <w:numFmt w:val="bullet"/>
      <w:lvlText w:val="•"/>
      <w:lvlJc w:val="left"/>
      <w:pPr>
        <w:ind w:left="5633" w:hanging="396"/>
      </w:pPr>
      <w:rPr>
        <w:rFonts w:hint="default"/>
        <w:lang w:val="hr-HR" w:eastAsia="hr-HR" w:bidi="hr-HR"/>
      </w:rPr>
    </w:lvl>
    <w:lvl w:ilvl="7" w:tplc="2508E6B8">
      <w:numFmt w:val="bullet"/>
      <w:lvlText w:val="•"/>
      <w:lvlJc w:val="left"/>
      <w:pPr>
        <w:ind w:left="6552" w:hanging="396"/>
      </w:pPr>
      <w:rPr>
        <w:rFonts w:hint="default"/>
        <w:lang w:val="hr-HR" w:eastAsia="hr-HR" w:bidi="hr-HR"/>
      </w:rPr>
    </w:lvl>
    <w:lvl w:ilvl="8" w:tplc="E3ACCA18">
      <w:numFmt w:val="bullet"/>
      <w:lvlText w:val="•"/>
      <w:lvlJc w:val="left"/>
      <w:pPr>
        <w:ind w:left="7471" w:hanging="396"/>
      </w:pPr>
      <w:rPr>
        <w:rFonts w:hint="default"/>
        <w:lang w:val="hr-HR" w:eastAsia="hr-HR" w:bidi="hr-HR"/>
      </w:rPr>
    </w:lvl>
  </w:abstractNum>
  <w:abstractNum w:abstractNumId="36">
    <w:nsid w:val="13C04F21"/>
    <w:multiLevelType w:val="hybridMultilevel"/>
    <w:tmpl w:val="C64C0970"/>
    <w:lvl w:ilvl="0" w:tplc="5308B5CE">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16D0A5B4">
      <w:numFmt w:val="bullet"/>
      <w:lvlText w:val="•"/>
      <w:lvlJc w:val="left"/>
      <w:pPr>
        <w:ind w:left="1056" w:hanging="353"/>
      </w:pPr>
      <w:rPr>
        <w:rFonts w:hint="default"/>
        <w:lang w:val="hr-HR" w:eastAsia="hr-HR" w:bidi="hr-HR"/>
      </w:rPr>
    </w:lvl>
    <w:lvl w:ilvl="2" w:tplc="9CEEE40E">
      <w:numFmt w:val="bullet"/>
      <w:lvlText w:val="•"/>
      <w:lvlJc w:val="left"/>
      <w:pPr>
        <w:ind w:left="1973" w:hanging="353"/>
      </w:pPr>
      <w:rPr>
        <w:rFonts w:hint="default"/>
        <w:lang w:val="hr-HR" w:eastAsia="hr-HR" w:bidi="hr-HR"/>
      </w:rPr>
    </w:lvl>
    <w:lvl w:ilvl="3" w:tplc="6F3A8EFE">
      <w:numFmt w:val="bullet"/>
      <w:lvlText w:val="•"/>
      <w:lvlJc w:val="left"/>
      <w:pPr>
        <w:ind w:left="2890" w:hanging="353"/>
      </w:pPr>
      <w:rPr>
        <w:rFonts w:hint="default"/>
        <w:lang w:val="hr-HR" w:eastAsia="hr-HR" w:bidi="hr-HR"/>
      </w:rPr>
    </w:lvl>
    <w:lvl w:ilvl="4" w:tplc="43600FCA">
      <w:numFmt w:val="bullet"/>
      <w:lvlText w:val="•"/>
      <w:lvlJc w:val="left"/>
      <w:pPr>
        <w:ind w:left="3807" w:hanging="353"/>
      </w:pPr>
      <w:rPr>
        <w:rFonts w:hint="default"/>
        <w:lang w:val="hr-HR" w:eastAsia="hr-HR" w:bidi="hr-HR"/>
      </w:rPr>
    </w:lvl>
    <w:lvl w:ilvl="5" w:tplc="01A80760">
      <w:numFmt w:val="bullet"/>
      <w:lvlText w:val="•"/>
      <w:lvlJc w:val="left"/>
      <w:pPr>
        <w:ind w:left="4724" w:hanging="353"/>
      </w:pPr>
      <w:rPr>
        <w:rFonts w:hint="default"/>
        <w:lang w:val="hr-HR" w:eastAsia="hr-HR" w:bidi="hr-HR"/>
      </w:rPr>
    </w:lvl>
    <w:lvl w:ilvl="6" w:tplc="2740404C">
      <w:numFmt w:val="bullet"/>
      <w:lvlText w:val="•"/>
      <w:lvlJc w:val="left"/>
      <w:pPr>
        <w:ind w:left="5641" w:hanging="353"/>
      </w:pPr>
      <w:rPr>
        <w:rFonts w:hint="default"/>
        <w:lang w:val="hr-HR" w:eastAsia="hr-HR" w:bidi="hr-HR"/>
      </w:rPr>
    </w:lvl>
    <w:lvl w:ilvl="7" w:tplc="377A9B98">
      <w:numFmt w:val="bullet"/>
      <w:lvlText w:val="•"/>
      <w:lvlJc w:val="left"/>
      <w:pPr>
        <w:ind w:left="6558" w:hanging="353"/>
      </w:pPr>
      <w:rPr>
        <w:rFonts w:hint="default"/>
        <w:lang w:val="hr-HR" w:eastAsia="hr-HR" w:bidi="hr-HR"/>
      </w:rPr>
    </w:lvl>
    <w:lvl w:ilvl="8" w:tplc="A10E4540">
      <w:numFmt w:val="bullet"/>
      <w:lvlText w:val="•"/>
      <w:lvlJc w:val="left"/>
      <w:pPr>
        <w:ind w:left="7475" w:hanging="353"/>
      </w:pPr>
      <w:rPr>
        <w:rFonts w:hint="default"/>
        <w:lang w:val="hr-HR" w:eastAsia="hr-HR" w:bidi="hr-HR"/>
      </w:rPr>
    </w:lvl>
  </w:abstractNum>
  <w:abstractNum w:abstractNumId="37">
    <w:nsid w:val="15261694"/>
    <w:multiLevelType w:val="hybridMultilevel"/>
    <w:tmpl w:val="BBA401B0"/>
    <w:lvl w:ilvl="0" w:tplc="1FD8153A">
      <w:start w:val="1"/>
      <w:numFmt w:val="decimal"/>
      <w:lvlText w:val="(%1)"/>
      <w:lvlJc w:val="left"/>
      <w:pPr>
        <w:ind w:left="135" w:hanging="485"/>
      </w:pPr>
      <w:rPr>
        <w:rFonts w:ascii="Times New Roman" w:eastAsia="Times New Roman" w:hAnsi="Times New Roman" w:cs="Times New Roman" w:hint="default"/>
        <w:w w:val="100"/>
        <w:sz w:val="22"/>
        <w:szCs w:val="22"/>
        <w:lang w:val="hr-HR" w:eastAsia="hr-HR" w:bidi="hr-HR"/>
      </w:rPr>
    </w:lvl>
    <w:lvl w:ilvl="1" w:tplc="A64C2516">
      <w:start w:val="1"/>
      <w:numFmt w:val="decimal"/>
      <w:lvlText w:val="%2."/>
      <w:lvlJc w:val="left"/>
      <w:pPr>
        <w:ind w:left="3532" w:hanging="332"/>
        <w:jc w:val="right"/>
      </w:pPr>
      <w:rPr>
        <w:rFonts w:ascii="Times New Roman" w:eastAsia="Times New Roman" w:hAnsi="Times New Roman" w:cs="Times New Roman" w:hint="default"/>
        <w:b/>
        <w:bCs/>
        <w:w w:val="100"/>
        <w:sz w:val="22"/>
        <w:szCs w:val="22"/>
        <w:lang w:val="hr-HR" w:eastAsia="hr-HR" w:bidi="hr-HR"/>
      </w:rPr>
    </w:lvl>
    <w:lvl w:ilvl="2" w:tplc="21A4E04A">
      <w:numFmt w:val="bullet"/>
      <w:lvlText w:val="•"/>
      <w:lvlJc w:val="left"/>
      <w:pPr>
        <w:ind w:left="4180" w:hanging="332"/>
      </w:pPr>
      <w:rPr>
        <w:rFonts w:hint="default"/>
        <w:lang w:val="hr-HR" w:eastAsia="hr-HR" w:bidi="hr-HR"/>
      </w:rPr>
    </w:lvl>
    <w:lvl w:ilvl="3" w:tplc="07A22F28">
      <w:numFmt w:val="bullet"/>
      <w:lvlText w:val="•"/>
      <w:lvlJc w:val="left"/>
      <w:pPr>
        <w:ind w:left="4821" w:hanging="332"/>
      </w:pPr>
      <w:rPr>
        <w:rFonts w:hint="default"/>
        <w:lang w:val="hr-HR" w:eastAsia="hr-HR" w:bidi="hr-HR"/>
      </w:rPr>
    </w:lvl>
    <w:lvl w:ilvl="4" w:tplc="64F686D0">
      <w:numFmt w:val="bullet"/>
      <w:lvlText w:val="•"/>
      <w:lvlJc w:val="left"/>
      <w:pPr>
        <w:ind w:left="5462" w:hanging="332"/>
      </w:pPr>
      <w:rPr>
        <w:rFonts w:hint="default"/>
        <w:lang w:val="hr-HR" w:eastAsia="hr-HR" w:bidi="hr-HR"/>
      </w:rPr>
    </w:lvl>
    <w:lvl w:ilvl="5" w:tplc="413E6E82">
      <w:numFmt w:val="bullet"/>
      <w:lvlText w:val="•"/>
      <w:lvlJc w:val="left"/>
      <w:pPr>
        <w:ind w:left="6103" w:hanging="332"/>
      </w:pPr>
      <w:rPr>
        <w:rFonts w:hint="default"/>
        <w:lang w:val="hr-HR" w:eastAsia="hr-HR" w:bidi="hr-HR"/>
      </w:rPr>
    </w:lvl>
    <w:lvl w:ilvl="6" w:tplc="CDD63538">
      <w:numFmt w:val="bullet"/>
      <w:lvlText w:val="•"/>
      <w:lvlJc w:val="left"/>
      <w:pPr>
        <w:ind w:left="6744" w:hanging="332"/>
      </w:pPr>
      <w:rPr>
        <w:rFonts w:hint="default"/>
        <w:lang w:val="hr-HR" w:eastAsia="hr-HR" w:bidi="hr-HR"/>
      </w:rPr>
    </w:lvl>
    <w:lvl w:ilvl="7" w:tplc="36A84502">
      <w:numFmt w:val="bullet"/>
      <w:lvlText w:val="•"/>
      <w:lvlJc w:val="left"/>
      <w:pPr>
        <w:ind w:left="7385" w:hanging="332"/>
      </w:pPr>
      <w:rPr>
        <w:rFonts w:hint="default"/>
        <w:lang w:val="hr-HR" w:eastAsia="hr-HR" w:bidi="hr-HR"/>
      </w:rPr>
    </w:lvl>
    <w:lvl w:ilvl="8" w:tplc="B78CEE16">
      <w:numFmt w:val="bullet"/>
      <w:lvlText w:val="•"/>
      <w:lvlJc w:val="left"/>
      <w:pPr>
        <w:ind w:left="8026" w:hanging="332"/>
      </w:pPr>
      <w:rPr>
        <w:rFonts w:hint="default"/>
        <w:lang w:val="hr-HR" w:eastAsia="hr-HR" w:bidi="hr-HR"/>
      </w:rPr>
    </w:lvl>
  </w:abstractNum>
  <w:abstractNum w:abstractNumId="38">
    <w:nsid w:val="153E1AC9"/>
    <w:multiLevelType w:val="hybridMultilevel"/>
    <w:tmpl w:val="8320ECCE"/>
    <w:lvl w:ilvl="0" w:tplc="51105AEC">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71984BF6">
      <w:numFmt w:val="bullet"/>
      <w:lvlText w:val="•"/>
      <w:lvlJc w:val="left"/>
      <w:pPr>
        <w:ind w:left="1056" w:hanging="353"/>
      </w:pPr>
      <w:rPr>
        <w:rFonts w:hint="default"/>
        <w:lang w:val="hr-HR" w:eastAsia="hr-HR" w:bidi="hr-HR"/>
      </w:rPr>
    </w:lvl>
    <w:lvl w:ilvl="2" w:tplc="75DE3594">
      <w:numFmt w:val="bullet"/>
      <w:lvlText w:val="•"/>
      <w:lvlJc w:val="left"/>
      <w:pPr>
        <w:ind w:left="1973" w:hanging="353"/>
      </w:pPr>
      <w:rPr>
        <w:rFonts w:hint="default"/>
        <w:lang w:val="hr-HR" w:eastAsia="hr-HR" w:bidi="hr-HR"/>
      </w:rPr>
    </w:lvl>
    <w:lvl w:ilvl="3" w:tplc="01183CC2">
      <w:numFmt w:val="bullet"/>
      <w:lvlText w:val="•"/>
      <w:lvlJc w:val="left"/>
      <w:pPr>
        <w:ind w:left="2890" w:hanging="353"/>
      </w:pPr>
      <w:rPr>
        <w:rFonts w:hint="default"/>
        <w:lang w:val="hr-HR" w:eastAsia="hr-HR" w:bidi="hr-HR"/>
      </w:rPr>
    </w:lvl>
    <w:lvl w:ilvl="4" w:tplc="5FEA26F4">
      <w:numFmt w:val="bullet"/>
      <w:lvlText w:val="•"/>
      <w:lvlJc w:val="left"/>
      <w:pPr>
        <w:ind w:left="3807" w:hanging="353"/>
      </w:pPr>
      <w:rPr>
        <w:rFonts w:hint="default"/>
        <w:lang w:val="hr-HR" w:eastAsia="hr-HR" w:bidi="hr-HR"/>
      </w:rPr>
    </w:lvl>
    <w:lvl w:ilvl="5" w:tplc="C83E784A">
      <w:numFmt w:val="bullet"/>
      <w:lvlText w:val="•"/>
      <w:lvlJc w:val="left"/>
      <w:pPr>
        <w:ind w:left="4724" w:hanging="353"/>
      </w:pPr>
      <w:rPr>
        <w:rFonts w:hint="default"/>
        <w:lang w:val="hr-HR" w:eastAsia="hr-HR" w:bidi="hr-HR"/>
      </w:rPr>
    </w:lvl>
    <w:lvl w:ilvl="6" w:tplc="1E4CC5AA">
      <w:numFmt w:val="bullet"/>
      <w:lvlText w:val="•"/>
      <w:lvlJc w:val="left"/>
      <w:pPr>
        <w:ind w:left="5641" w:hanging="353"/>
      </w:pPr>
      <w:rPr>
        <w:rFonts w:hint="default"/>
        <w:lang w:val="hr-HR" w:eastAsia="hr-HR" w:bidi="hr-HR"/>
      </w:rPr>
    </w:lvl>
    <w:lvl w:ilvl="7" w:tplc="B4E40D16">
      <w:numFmt w:val="bullet"/>
      <w:lvlText w:val="•"/>
      <w:lvlJc w:val="left"/>
      <w:pPr>
        <w:ind w:left="6558" w:hanging="353"/>
      </w:pPr>
      <w:rPr>
        <w:rFonts w:hint="default"/>
        <w:lang w:val="hr-HR" w:eastAsia="hr-HR" w:bidi="hr-HR"/>
      </w:rPr>
    </w:lvl>
    <w:lvl w:ilvl="8" w:tplc="6B980112">
      <w:numFmt w:val="bullet"/>
      <w:lvlText w:val="•"/>
      <w:lvlJc w:val="left"/>
      <w:pPr>
        <w:ind w:left="7475" w:hanging="353"/>
      </w:pPr>
      <w:rPr>
        <w:rFonts w:hint="default"/>
        <w:lang w:val="hr-HR" w:eastAsia="hr-HR" w:bidi="hr-HR"/>
      </w:rPr>
    </w:lvl>
  </w:abstractNum>
  <w:abstractNum w:abstractNumId="39">
    <w:nsid w:val="15534C52"/>
    <w:multiLevelType w:val="hybridMultilevel"/>
    <w:tmpl w:val="500A064C"/>
    <w:lvl w:ilvl="0" w:tplc="FBACAD82">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DE5AAFEC">
      <w:numFmt w:val="bullet"/>
      <w:lvlText w:val="•"/>
      <w:lvlJc w:val="left"/>
      <w:pPr>
        <w:ind w:left="1056" w:hanging="351"/>
      </w:pPr>
      <w:rPr>
        <w:rFonts w:hint="default"/>
        <w:lang w:val="hr-HR" w:eastAsia="hr-HR" w:bidi="hr-HR"/>
      </w:rPr>
    </w:lvl>
    <w:lvl w:ilvl="2" w:tplc="65FE323E">
      <w:numFmt w:val="bullet"/>
      <w:lvlText w:val="•"/>
      <w:lvlJc w:val="left"/>
      <w:pPr>
        <w:ind w:left="1973" w:hanging="351"/>
      </w:pPr>
      <w:rPr>
        <w:rFonts w:hint="default"/>
        <w:lang w:val="hr-HR" w:eastAsia="hr-HR" w:bidi="hr-HR"/>
      </w:rPr>
    </w:lvl>
    <w:lvl w:ilvl="3" w:tplc="C4E4F686">
      <w:numFmt w:val="bullet"/>
      <w:lvlText w:val="•"/>
      <w:lvlJc w:val="left"/>
      <w:pPr>
        <w:ind w:left="2890" w:hanging="351"/>
      </w:pPr>
      <w:rPr>
        <w:rFonts w:hint="default"/>
        <w:lang w:val="hr-HR" w:eastAsia="hr-HR" w:bidi="hr-HR"/>
      </w:rPr>
    </w:lvl>
    <w:lvl w:ilvl="4" w:tplc="11F8B2A2">
      <w:numFmt w:val="bullet"/>
      <w:lvlText w:val="•"/>
      <w:lvlJc w:val="left"/>
      <w:pPr>
        <w:ind w:left="3807" w:hanging="351"/>
      </w:pPr>
      <w:rPr>
        <w:rFonts w:hint="default"/>
        <w:lang w:val="hr-HR" w:eastAsia="hr-HR" w:bidi="hr-HR"/>
      </w:rPr>
    </w:lvl>
    <w:lvl w:ilvl="5" w:tplc="97B8F8D4">
      <w:numFmt w:val="bullet"/>
      <w:lvlText w:val="•"/>
      <w:lvlJc w:val="left"/>
      <w:pPr>
        <w:ind w:left="4724" w:hanging="351"/>
      </w:pPr>
      <w:rPr>
        <w:rFonts w:hint="default"/>
        <w:lang w:val="hr-HR" w:eastAsia="hr-HR" w:bidi="hr-HR"/>
      </w:rPr>
    </w:lvl>
    <w:lvl w:ilvl="6" w:tplc="77C2DC8A">
      <w:numFmt w:val="bullet"/>
      <w:lvlText w:val="•"/>
      <w:lvlJc w:val="left"/>
      <w:pPr>
        <w:ind w:left="5641" w:hanging="351"/>
      </w:pPr>
      <w:rPr>
        <w:rFonts w:hint="default"/>
        <w:lang w:val="hr-HR" w:eastAsia="hr-HR" w:bidi="hr-HR"/>
      </w:rPr>
    </w:lvl>
    <w:lvl w:ilvl="7" w:tplc="53CA01FA">
      <w:numFmt w:val="bullet"/>
      <w:lvlText w:val="•"/>
      <w:lvlJc w:val="left"/>
      <w:pPr>
        <w:ind w:left="6558" w:hanging="351"/>
      </w:pPr>
      <w:rPr>
        <w:rFonts w:hint="default"/>
        <w:lang w:val="hr-HR" w:eastAsia="hr-HR" w:bidi="hr-HR"/>
      </w:rPr>
    </w:lvl>
    <w:lvl w:ilvl="8" w:tplc="3482D3C6">
      <w:numFmt w:val="bullet"/>
      <w:lvlText w:val="•"/>
      <w:lvlJc w:val="left"/>
      <w:pPr>
        <w:ind w:left="7475" w:hanging="351"/>
      </w:pPr>
      <w:rPr>
        <w:rFonts w:hint="default"/>
        <w:lang w:val="hr-HR" w:eastAsia="hr-HR" w:bidi="hr-HR"/>
      </w:rPr>
    </w:lvl>
  </w:abstractNum>
  <w:abstractNum w:abstractNumId="40">
    <w:nsid w:val="159A6907"/>
    <w:multiLevelType w:val="hybridMultilevel"/>
    <w:tmpl w:val="17125EBA"/>
    <w:lvl w:ilvl="0" w:tplc="5B96DBE8">
      <w:start w:val="1"/>
      <w:numFmt w:val="decimal"/>
      <w:lvlText w:val="(%1)"/>
      <w:lvlJc w:val="left"/>
      <w:pPr>
        <w:ind w:left="116" w:hanging="372"/>
      </w:pPr>
      <w:rPr>
        <w:rFonts w:ascii="Times New Roman" w:eastAsia="Times New Roman" w:hAnsi="Times New Roman" w:cs="Times New Roman" w:hint="default"/>
        <w:w w:val="100"/>
        <w:sz w:val="22"/>
        <w:szCs w:val="22"/>
        <w:lang w:val="hr-HR" w:eastAsia="hr-HR" w:bidi="hr-HR"/>
      </w:rPr>
    </w:lvl>
    <w:lvl w:ilvl="1" w:tplc="F58C9F18">
      <w:numFmt w:val="bullet"/>
      <w:lvlText w:val="•"/>
      <w:lvlJc w:val="left"/>
      <w:pPr>
        <w:ind w:left="1038" w:hanging="372"/>
      </w:pPr>
      <w:rPr>
        <w:rFonts w:hint="default"/>
        <w:lang w:val="hr-HR" w:eastAsia="hr-HR" w:bidi="hr-HR"/>
      </w:rPr>
    </w:lvl>
    <w:lvl w:ilvl="2" w:tplc="C1F8D1B0">
      <w:numFmt w:val="bullet"/>
      <w:lvlText w:val="•"/>
      <w:lvlJc w:val="left"/>
      <w:pPr>
        <w:ind w:left="1957" w:hanging="372"/>
      </w:pPr>
      <w:rPr>
        <w:rFonts w:hint="default"/>
        <w:lang w:val="hr-HR" w:eastAsia="hr-HR" w:bidi="hr-HR"/>
      </w:rPr>
    </w:lvl>
    <w:lvl w:ilvl="3" w:tplc="C84E049A">
      <w:numFmt w:val="bullet"/>
      <w:lvlText w:val="•"/>
      <w:lvlJc w:val="left"/>
      <w:pPr>
        <w:ind w:left="2876" w:hanging="372"/>
      </w:pPr>
      <w:rPr>
        <w:rFonts w:hint="default"/>
        <w:lang w:val="hr-HR" w:eastAsia="hr-HR" w:bidi="hr-HR"/>
      </w:rPr>
    </w:lvl>
    <w:lvl w:ilvl="4" w:tplc="E6B69B80">
      <w:numFmt w:val="bullet"/>
      <w:lvlText w:val="•"/>
      <w:lvlJc w:val="left"/>
      <w:pPr>
        <w:ind w:left="3795" w:hanging="372"/>
      </w:pPr>
      <w:rPr>
        <w:rFonts w:hint="default"/>
        <w:lang w:val="hr-HR" w:eastAsia="hr-HR" w:bidi="hr-HR"/>
      </w:rPr>
    </w:lvl>
    <w:lvl w:ilvl="5" w:tplc="29AAE66A">
      <w:numFmt w:val="bullet"/>
      <w:lvlText w:val="•"/>
      <w:lvlJc w:val="left"/>
      <w:pPr>
        <w:ind w:left="4714" w:hanging="372"/>
      </w:pPr>
      <w:rPr>
        <w:rFonts w:hint="default"/>
        <w:lang w:val="hr-HR" w:eastAsia="hr-HR" w:bidi="hr-HR"/>
      </w:rPr>
    </w:lvl>
    <w:lvl w:ilvl="6" w:tplc="2FB22E74">
      <w:numFmt w:val="bullet"/>
      <w:lvlText w:val="•"/>
      <w:lvlJc w:val="left"/>
      <w:pPr>
        <w:ind w:left="5633" w:hanging="372"/>
      </w:pPr>
      <w:rPr>
        <w:rFonts w:hint="default"/>
        <w:lang w:val="hr-HR" w:eastAsia="hr-HR" w:bidi="hr-HR"/>
      </w:rPr>
    </w:lvl>
    <w:lvl w:ilvl="7" w:tplc="651C54D6">
      <w:numFmt w:val="bullet"/>
      <w:lvlText w:val="•"/>
      <w:lvlJc w:val="left"/>
      <w:pPr>
        <w:ind w:left="6552" w:hanging="372"/>
      </w:pPr>
      <w:rPr>
        <w:rFonts w:hint="default"/>
        <w:lang w:val="hr-HR" w:eastAsia="hr-HR" w:bidi="hr-HR"/>
      </w:rPr>
    </w:lvl>
    <w:lvl w:ilvl="8" w:tplc="EB441F62">
      <w:numFmt w:val="bullet"/>
      <w:lvlText w:val="•"/>
      <w:lvlJc w:val="left"/>
      <w:pPr>
        <w:ind w:left="7471" w:hanging="372"/>
      </w:pPr>
      <w:rPr>
        <w:rFonts w:hint="default"/>
        <w:lang w:val="hr-HR" w:eastAsia="hr-HR" w:bidi="hr-HR"/>
      </w:rPr>
    </w:lvl>
  </w:abstractNum>
  <w:abstractNum w:abstractNumId="41">
    <w:nsid w:val="15BD33AA"/>
    <w:multiLevelType w:val="hybridMultilevel"/>
    <w:tmpl w:val="782E124E"/>
    <w:lvl w:ilvl="0" w:tplc="94109732">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EBBE9F16">
      <w:numFmt w:val="bullet"/>
      <w:lvlText w:val="•"/>
      <w:lvlJc w:val="left"/>
      <w:pPr>
        <w:ind w:left="1056" w:hanging="353"/>
      </w:pPr>
      <w:rPr>
        <w:rFonts w:hint="default"/>
        <w:lang w:val="hr-HR" w:eastAsia="hr-HR" w:bidi="hr-HR"/>
      </w:rPr>
    </w:lvl>
    <w:lvl w:ilvl="2" w:tplc="87DA60C4">
      <w:numFmt w:val="bullet"/>
      <w:lvlText w:val="•"/>
      <w:lvlJc w:val="left"/>
      <w:pPr>
        <w:ind w:left="1973" w:hanging="353"/>
      </w:pPr>
      <w:rPr>
        <w:rFonts w:hint="default"/>
        <w:lang w:val="hr-HR" w:eastAsia="hr-HR" w:bidi="hr-HR"/>
      </w:rPr>
    </w:lvl>
    <w:lvl w:ilvl="3" w:tplc="CAACA5DE">
      <w:numFmt w:val="bullet"/>
      <w:lvlText w:val="•"/>
      <w:lvlJc w:val="left"/>
      <w:pPr>
        <w:ind w:left="2890" w:hanging="353"/>
      </w:pPr>
      <w:rPr>
        <w:rFonts w:hint="default"/>
        <w:lang w:val="hr-HR" w:eastAsia="hr-HR" w:bidi="hr-HR"/>
      </w:rPr>
    </w:lvl>
    <w:lvl w:ilvl="4" w:tplc="E34EAF4C">
      <w:numFmt w:val="bullet"/>
      <w:lvlText w:val="•"/>
      <w:lvlJc w:val="left"/>
      <w:pPr>
        <w:ind w:left="3807" w:hanging="353"/>
      </w:pPr>
      <w:rPr>
        <w:rFonts w:hint="default"/>
        <w:lang w:val="hr-HR" w:eastAsia="hr-HR" w:bidi="hr-HR"/>
      </w:rPr>
    </w:lvl>
    <w:lvl w:ilvl="5" w:tplc="82403434">
      <w:numFmt w:val="bullet"/>
      <w:lvlText w:val="•"/>
      <w:lvlJc w:val="left"/>
      <w:pPr>
        <w:ind w:left="4724" w:hanging="353"/>
      </w:pPr>
      <w:rPr>
        <w:rFonts w:hint="default"/>
        <w:lang w:val="hr-HR" w:eastAsia="hr-HR" w:bidi="hr-HR"/>
      </w:rPr>
    </w:lvl>
    <w:lvl w:ilvl="6" w:tplc="1940EBCC">
      <w:numFmt w:val="bullet"/>
      <w:lvlText w:val="•"/>
      <w:lvlJc w:val="left"/>
      <w:pPr>
        <w:ind w:left="5641" w:hanging="353"/>
      </w:pPr>
      <w:rPr>
        <w:rFonts w:hint="default"/>
        <w:lang w:val="hr-HR" w:eastAsia="hr-HR" w:bidi="hr-HR"/>
      </w:rPr>
    </w:lvl>
    <w:lvl w:ilvl="7" w:tplc="717285BE">
      <w:numFmt w:val="bullet"/>
      <w:lvlText w:val="•"/>
      <w:lvlJc w:val="left"/>
      <w:pPr>
        <w:ind w:left="6558" w:hanging="353"/>
      </w:pPr>
      <w:rPr>
        <w:rFonts w:hint="default"/>
        <w:lang w:val="hr-HR" w:eastAsia="hr-HR" w:bidi="hr-HR"/>
      </w:rPr>
    </w:lvl>
    <w:lvl w:ilvl="8" w:tplc="34ECA8CC">
      <w:numFmt w:val="bullet"/>
      <w:lvlText w:val="•"/>
      <w:lvlJc w:val="left"/>
      <w:pPr>
        <w:ind w:left="7475" w:hanging="353"/>
      </w:pPr>
      <w:rPr>
        <w:rFonts w:hint="default"/>
        <w:lang w:val="hr-HR" w:eastAsia="hr-HR" w:bidi="hr-HR"/>
      </w:rPr>
    </w:lvl>
  </w:abstractNum>
  <w:abstractNum w:abstractNumId="42">
    <w:nsid w:val="15FE6D50"/>
    <w:multiLevelType w:val="hybridMultilevel"/>
    <w:tmpl w:val="C4B00C96"/>
    <w:lvl w:ilvl="0" w:tplc="34AC14FE">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C04CB3B6">
      <w:numFmt w:val="bullet"/>
      <w:lvlText w:val="•"/>
      <w:lvlJc w:val="left"/>
      <w:pPr>
        <w:ind w:left="1056" w:hanging="392"/>
      </w:pPr>
      <w:rPr>
        <w:rFonts w:hint="default"/>
        <w:lang w:val="hr-HR" w:eastAsia="hr-HR" w:bidi="hr-HR"/>
      </w:rPr>
    </w:lvl>
    <w:lvl w:ilvl="2" w:tplc="DAF0DFAA">
      <w:numFmt w:val="bullet"/>
      <w:lvlText w:val="•"/>
      <w:lvlJc w:val="left"/>
      <w:pPr>
        <w:ind w:left="1973" w:hanging="392"/>
      </w:pPr>
      <w:rPr>
        <w:rFonts w:hint="default"/>
        <w:lang w:val="hr-HR" w:eastAsia="hr-HR" w:bidi="hr-HR"/>
      </w:rPr>
    </w:lvl>
    <w:lvl w:ilvl="3" w:tplc="1C4E5A3E">
      <w:numFmt w:val="bullet"/>
      <w:lvlText w:val="•"/>
      <w:lvlJc w:val="left"/>
      <w:pPr>
        <w:ind w:left="2890" w:hanging="392"/>
      </w:pPr>
      <w:rPr>
        <w:rFonts w:hint="default"/>
        <w:lang w:val="hr-HR" w:eastAsia="hr-HR" w:bidi="hr-HR"/>
      </w:rPr>
    </w:lvl>
    <w:lvl w:ilvl="4" w:tplc="7E80537E">
      <w:numFmt w:val="bullet"/>
      <w:lvlText w:val="•"/>
      <w:lvlJc w:val="left"/>
      <w:pPr>
        <w:ind w:left="3807" w:hanging="392"/>
      </w:pPr>
      <w:rPr>
        <w:rFonts w:hint="default"/>
        <w:lang w:val="hr-HR" w:eastAsia="hr-HR" w:bidi="hr-HR"/>
      </w:rPr>
    </w:lvl>
    <w:lvl w:ilvl="5" w:tplc="74B0E3AC">
      <w:numFmt w:val="bullet"/>
      <w:lvlText w:val="•"/>
      <w:lvlJc w:val="left"/>
      <w:pPr>
        <w:ind w:left="4724" w:hanging="392"/>
      </w:pPr>
      <w:rPr>
        <w:rFonts w:hint="default"/>
        <w:lang w:val="hr-HR" w:eastAsia="hr-HR" w:bidi="hr-HR"/>
      </w:rPr>
    </w:lvl>
    <w:lvl w:ilvl="6" w:tplc="F1D070A2">
      <w:numFmt w:val="bullet"/>
      <w:lvlText w:val="•"/>
      <w:lvlJc w:val="left"/>
      <w:pPr>
        <w:ind w:left="5641" w:hanging="392"/>
      </w:pPr>
      <w:rPr>
        <w:rFonts w:hint="default"/>
        <w:lang w:val="hr-HR" w:eastAsia="hr-HR" w:bidi="hr-HR"/>
      </w:rPr>
    </w:lvl>
    <w:lvl w:ilvl="7" w:tplc="85C45616">
      <w:numFmt w:val="bullet"/>
      <w:lvlText w:val="•"/>
      <w:lvlJc w:val="left"/>
      <w:pPr>
        <w:ind w:left="6558" w:hanging="392"/>
      </w:pPr>
      <w:rPr>
        <w:rFonts w:hint="default"/>
        <w:lang w:val="hr-HR" w:eastAsia="hr-HR" w:bidi="hr-HR"/>
      </w:rPr>
    </w:lvl>
    <w:lvl w:ilvl="8" w:tplc="0B8A2FEC">
      <w:numFmt w:val="bullet"/>
      <w:lvlText w:val="•"/>
      <w:lvlJc w:val="left"/>
      <w:pPr>
        <w:ind w:left="7475" w:hanging="392"/>
      </w:pPr>
      <w:rPr>
        <w:rFonts w:hint="default"/>
        <w:lang w:val="hr-HR" w:eastAsia="hr-HR" w:bidi="hr-HR"/>
      </w:rPr>
    </w:lvl>
  </w:abstractNum>
  <w:abstractNum w:abstractNumId="43">
    <w:nsid w:val="163B7849"/>
    <w:multiLevelType w:val="hybridMultilevel"/>
    <w:tmpl w:val="CBB6A052"/>
    <w:lvl w:ilvl="0" w:tplc="F066314A">
      <w:start w:val="1"/>
      <w:numFmt w:val="decimal"/>
      <w:lvlText w:val="%1)"/>
      <w:lvlJc w:val="left"/>
      <w:pPr>
        <w:ind w:left="853" w:hanging="358"/>
      </w:pPr>
      <w:rPr>
        <w:rFonts w:ascii="Times New Roman" w:eastAsia="Times New Roman" w:hAnsi="Times New Roman" w:cs="Times New Roman" w:hint="default"/>
        <w:w w:val="100"/>
        <w:sz w:val="22"/>
        <w:szCs w:val="22"/>
        <w:lang w:val="hr-HR" w:eastAsia="hr-HR" w:bidi="hr-HR"/>
      </w:rPr>
    </w:lvl>
    <w:lvl w:ilvl="1" w:tplc="613A65E0">
      <w:numFmt w:val="bullet"/>
      <w:lvlText w:val="•"/>
      <w:lvlJc w:val="left"/>
      <w:pPr>
        <w:ind w:left="1704" w:hanging="358"/>
      </w:pPr>
      <w:rPr>
        <w:rFonts w:hint="default"/>
        <w:lang w:val="hr-HR" w:eastAsia="hr-HR" w:bidi="hr-HR"/>
      </w:rPr>
    </w:lvl>
    <w:lvl w:ilvl="2" w:tplc="C7C2E6B6">
      <w:numFmt w:val="bullet"/>
      <w:lvlText w:val="•"/>
      <w:lvlJc w:val="left"/>
      <w:pPr>
        <w:ind w:left="2549" w:hanging="358"/>
      </w:pPr>
      <w:rPr>
        <w:rFonts w:hint="default"/>
        <w:lang w:val="hr-HR" w:eastAsia="hr-HR" w:bidi="hr-HR"/>
      </w:rPr>
    </w:lvl>
    <w:lvl w:ilvl="3" w:tplc="7130A2FA">
      <w:numFmt w:val="bullet"/>
      <w:lvlText w:val="•"/>
      <w:lvlJc w:val="left"/>
      <w:pPr>
        <w:ind w:left="3394" w:hanging="358"/>
      </w:pPr>
      <w:rPr>
        <w:rFonts w:hint="default"/>
        <w:lang w:val="hr-HR" w:eastAsia="hr-HR" w:bidi="hr-HR"/>
      </w:rPr>
    </w:lvl>
    <w:lvl w:ilvl="4" w:tplc="BCA22FA0">
      <w:numFmt w:val="bullet"/>
      <w:lvlText w:val="•"/>
      <w:lvlJc w:val="left"/>
      <w:pPr>
        <w:ind w:left="4239" w:hanging="358"/>
      </w:pPr>
      <w:rPr>
        <w:rFonts w:hint="default"/>
        <w:lang w:val="hr-HR" w:eastAsia="hr-HR" w:bidi="hr-HR"/>
      </w:rPr>
    </w:lvl>
    <w:lvl w:ilvl="5" w:tplc="8CE6D09E">
      <w:numFmt w:val="bullet"/>
      <w:lvlText w:val="•"/>
      <w:lvlJc w:val="left"/>
      <w:pPr>
        <w:ind w:left="5084" w:hanging="358"/>
      </w:pPr>
      <w:rPr>
        <w:rFonts w:hint="default"/>
        <w:lang w:val="hr-HR" w:eastAsia="hr-HR" w:bidi="hr-HR"/>
      </w:rPr>
    </w:lvl>
    <w:lvl w:ilvl="6" w:tplc="E70097F0">
      <w:numFmt w:val="bullet"/>
      <w:lvlText w:val="•"/>
      <w:lvlJc w:val="left"/>
      <w:pPr>
        <w:ind w:left="5929" w:hanging="358"/>
      </w:pPr>
      <w:rPr>
        <w:rFonts w:hint="default"/>
        <w:lang w:val="hr-HR" w:eastAsia="hr-HR" w:bidi="hr-HR"/>
      </w:rPr>
    </w:lvl>
    <w:lvl w:ilvl="7" w:tplc="645467CC">
      <w:numFmt w:val="bullet"/>
      <w:lvlText w:val="•"/>
      <w:lvlJc w:val="left"/>
      <w:pPr>
        <w:ind w:left="6774" w:hanging="358"/>
      </w:pPr>
      <w:rPr>
        <w:rFonts w:hint="default"/>
        <w:lang w:val="hr-HR" w:eastAsia="hr-HR" w:bidi="hr-HR"/>
      </w:rPr>
    </w:lvl>
    <w:lvl w:ilvl="8" w:tplc="8496E6DE">
      <w:numFmt w:val="bullet"/>
      <w:lvlText w:val="•"/>
      <w:lvlJc w:val="left"/>
      <w:pPr>
        <w:ind w:left="7619" w:hanging="358"/>
      </w:pPr>
      <w:rPr>
        <w:rFonts w:hint="default"/>
        <w:lang w:val="hr-HR" w:eastAsia="hr-HR" w:bidi="hr-HR"/>
      </w:rPr>
    </w:lvl>
  </w:abstractNum>
  <w:abstractNum w:abstractNumId="44">
    <w:nsid w:val="167F4256"/>
    <w:multiLevelType w:val="hybridMultilevel"/>
    <w:tmpl w:val="1B585048"/>
    <w:lvl w:ilvl="0" w:tplc="4A0C2B20">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D7406F44">
      <w:numFmt w:val="bullet"/>
      <w:lvlText w:val="•"/>
      <w:lvlJc w:val="left"/>
      <w:pPr>
        <w:ind w:left="1056" w:hanging="348"/>
      </w:pPr>
      <w:rPr>
        <w:rFonts w:hint="default"/>
        <w:lang w:val="hr-HR" w:eastAsia="hr-HR" w:bidi="hr-HR"/>
      </w:rPr>
    </w:lvl>
    <w:lvl w:ilvl="2" w:tplc="DEBEBA50">
      <w:numFmt w:val="bullet"/>
      <w:lvlText w:val="•"/>
      <w:lvlJc w:val="left"/>
      <w:pPr>
        <w:ind w:left="1973" w:hanging="348"/>
      </w:pPr>
      <w:rPr>
        <w:rFonts w:hint="default"/>
        <w:lang w:val="hr-HR" w:eastAsia="hr-HR" w:bidi="hr-HR"/>
      </w:rPr>
    </w:lvl>
    <w:lvl w:ilvl="3" w:tplc="1812C968">
      <w:numFmt w:val="bullet"/>
      <w:lvlText w:val="•"/>
      <w:lvlJc w:val="left"/>
      <w:pPr>
        <w:ind w:left="2890" w:hanging="348"/>
      </w:pPr>
      <w:rPr>
        <w:rFonts w:hint="default"/>
        <w:lang w:val="hr-HR" w:eastAsia="hr-HR" w:bidi="hr-HR"/>
      </w:rPr>
    </w:lvl>
    <w:lvl w:ilvl="4" w:tplc="3EDA8F38">
      <w:numFmt w:val="bullet"/>
      <w:lvlText w:val="•"/>
      <w:lvlJc w:val="left"/>
      <w:pPr>
        <w:ind w:left="3807" w:hanging="348"/>
      </w:pPr>
      <w:rPr>
        <w:rFonts w:hint="default"/>
        <w:lang w:val="hr-HR" w:eastAsia="hr-HR" w:bidi="hr-HR"/>
      </w:rPr>
    </w:lvl>
    <w:lvl w:ilvl="5" w:tplc="F55C8BB0">
      <w:numFmt w:val="bullet"/>
      <w:lvlText w:val="•"/>
      <w:lvlJc w:val="left"/>
      <w:pPr>
        <w:ind w:left="4724" w:hanging="348"/>
      </w:pPr>
      <w:rPr>
        <w:rFonts w:hint="default"/>
        <w:lang w:val="hr-HR" w:eastAsia="hr-HR" w:bidi="hr-HR"/>
      </w:rPr>
    </w:lvl>
    <w:lvl w:ilvl="6" w:tplc="8988A666">
      <w:numFmt w:val="bullet"/>
      <w:lvlText w:val="•"/>
      <w:lvlJc w:val="left"/>
      <w:pPr>
        <w:ind w:left="5641" w:hanging="348"/>
      </w:pPr>
      <w:rPr>
        <w:rFonts w:hint="default"/>
        <w:lang w:val="hr-HR" w:eastAsia="hr-HR" w:bidi="hr-HR"/>
      </w:rPr>
    </w:lvl>
    <w:lvl w:ilvl="7" w:tplc="4A8A0F64">
      <w:numFmt w:val="bullet"/>
      <w:lvlText w:val="•"/>
      <w:lvlJc w:val="left"/>
      <w:pPr>
        <w:ind w:left="6558" w:hanging="348"/>
      </w:pPr>
      <w:rPr>
        <w:rFonts w:hint="default"/>
        <w:lang w:val="hr-HR" w:eastAsia="hr-HR" w:bidi="hr-HR"/>
      </w:rPr>
    </w:lvl>
    <w:lvl w:ilvl="8" w:tplc="B62C56CC">
      <w:numFmt w:val="bullet"/>
      <w:lvlText w:val="•"/>
      <w:lvlJc w:val="left"/>
      <w:pPr>
        <w:ind w:left="7475" w:hanging="348"/>
      </w:pPr>
      <w:rPr>
        <w:rFonts w:hint="default"/>
        <w:lang w:val="hr-HR" w:eastAsia="hr-HR" w:bidi="hr-HR"/>
      </w:rPr>
    </w:lvl>
  </w:abstractNum>
  <w:abstractNum w:abstractNumId="45">
    <w:nsid w:val="16E802AD"/>
    <w:multiLevelType w:val="hybridMultilevel"/>
    <w:tmpl w:val="C13211D0"/>
    <w:lvl w:ilvl="0" w:tplc="CD14FB1A">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C04EF236">
      <w:numFmt w:val="bullet"/>
      <w:lvlText w:val="•"/>
      <w:lvlJc w:val="left"/>
      <w:pPr>
        <w:ind w:left="1056" w:hanging="360"/>
      </w:pPr>
      <w:rPr>
        <w:rFonts w:hint="default"/>
        <w:lang w:val="hr-HR" w:eastAsia="hr-HR" w:bidi="hr-HR"/>
      </w:rPr>
    </w:lvl>
    <w:lvl w:ilvl="2" w:tplc="9FBA3FD0">
      <w:numFmt w:val="bullet"/>
      <w:lvlText w:val="•"/>
      <w:lvlJc w:val="left"/>
      <w:pPr>
        <w:ind w:left="1973" w:hanging="360"/>
      </w:pPr>
      <w:rPr>
        <w:rFonts w:hint="default"/>
        <w:lang w:val="hr-HR" w:eastAsia="hr-HR" w:bidi="hr-HR"/>
      </w:rPr>
    </w:lvl>
    <w:lvl w:ilvl="3" w:tplc="A3FC7408">
      <w:numFmt w:val="bullet"/>
      <w:lvlText w:val="•"/>
      <w:lvlJc w:val="left"/>
      <w:pPr>
        <w:ind w:left="2890" w:hanging="360"/>
      </w:pPr>
      <w:rPr>
        <w:rFonts w:hint="default"/>
        <w:lang w:val="hr-HR" w:eastAsia="hr-HR" w:bidi="hr-HR"/>
      </w:rPr>
    </w:lvl>
    <w:lvl w:ilvl="4" w:tplc="CE74C8D6">
      <w:numFmt w:val="bullet"/>
      <w:lvlText w:val="•"/>
      <w:lvlJc w:val="left"/>
      <w:pPr>
        <w:ind w:left="3807" w:hanging="360"/>
      </w:pPr>
      <w:rPr>
        <w:rFonts w:hint="default"/>
        <w:lang w:val="hr-HR" w:eastAsia="hr-HR" w:bidi="hr-HR"/>
      </w:rPr>
    </w:lvl>
    <w:lvl w:ilvl="5" w:tplc="52948DC2">
      <w:numFmt w:val="bullet"/>
      <w:lvlText w:val="•"/>
      <w:lvlJc w:val="left"/>
      <w:pPr>
        <w:ind w:left="4724" w:hanging="360"/>
      </w:pPr>
      <w:rPr>
        <w:rFonts w:hint="default"/>
        <w:lang w:val="hr-HR" w:eastAsia="hr-HR" w:bidi="hr-HR"/>
      </w:rPr>
    </w:lvl>
    <w:lvl w:ilvl="6" w:tplc="F0F4691C">
      <w:numFmt w:val="bullet"/>
      <w:lvlText w:val="•"/>
      <w:lvlJc w:val="left"/>
      <w:pPr>
        <w:ind w:left="5641" w:hanging="360"/>
      </w:pPr>
      <w:rPr>
        <w:rFonts w:hint="default"/>
        <w:lang w:val="hr-HR" w:eastAsia="hr-HR" w:bidi="hr-HR"/>
      </w:rPr>
    </w:lvl>
    <w:lvl w:ilvl="7" w:tplc="E3A27FF4">
      <w:numFmt w:val="bullet"/>
      <w:lvlText w:val="•"/>
      <w:lvlJc w:val="left"/>
      <w:pPr>
        <w:ind w:left="6558" w:hanging="360"/>
      </w:pPr>
      <w:rPr>
        <w:rFonts w:hint="default"/>
        <w:lang w:val="hr-HR" w:eastAsia="hr-HR" w:bidi="hr-HR"/>
      </w:rPr>
    </w:lvl>
    <w:lvl w:ilvl="8" w:tplc="27FAFE74">
      <w:numFmt w:val="bullet"/>
      <w:lvlText w:val="•"/>
      <w:lvlJc w:val="left"/>
      <w:pPr>
        <w:ind w:left="7475" w:hanging="360"/>
      </w:pPr>
      <w:rPr>
        <w:rFonts w:hint="default"/>
        <w:lang w:val="hr-HR" w:eastAsia="hr-HR" w:bidi="hr-HR"/>
      </w:rPr>
    </w:lvl>
  </w:abstractNum>
  <w:abstractNum w:abstractNumId="46">
    <w:nsid w:val="16EE5841"/>
    <w:multiLevelType w:val="hybridMultilevel"/>
    <w:tmpl w:val="09EC1A08"/>
    <w:lvl w:ilvl="0" w:tplc="EFCAA20E">
      <w:start w:val="1"/>
      <w:numFmt w:val="decimal"/>
      <w:lvlText w:val="(%1)"/>
      <w:lvlJc w:val="left"/>
      <w:pPr>
        <w:ind w:left="157" w:hanging="341"/>
      </w:pPr>
      <w:rPr>
        <w:rFonts w:ascii="Times New Roman" w:eastAsia="Times New Roman" w:hAnsi="Times New Roman" w:cs="Times New Roman" w:hint="default"/>
        <w:w w:val="100"/>
        <w:sz w:val="22"/>
        <w:szCs w:val="22"/>
        <w:lang w:val="hr-HR" w:eastAsia="hr-HR" w:bidi="hr-HR"/>
      </w:rPr>
    </w:lvl>
    <w:lvl w:ilvl="1" w:tplc="7C729C10">
      <w:numFmt w:val="bullet"/>
      <w:lvlText w:val="•"/>
      <w:lvlJc w:val="left"/>
      <w:pPr>
        <w:ind w:left="1074" w:hanging="341"/>
      </w:pPr>
      <w:rPr>
        <w:rFonts w:hint="default"/>
        <w:lang w:val="hr-HR" w:eastAsia="hr-HR" w:bidi="hr-HR"/>
      </w:rPr>
    </w:lvl>
    <w:lvl w:ilvl="2" w:tplc="9F44946E">
      <w:numFmt w:val="bullet"/>
      <w:lvlText w:val="•"/>
      <w:lvlJc w:val="left"/>
      <w:pPr>
        <w:ind w:left="1989" w:hanging="341"/>
      </w:pPr>
      <w:rPr>
        <w:rFonts w:hint="default"/>
        <w:lang w:val="hr-HR" w:eastAsia="hr-HR" w:bidi="hr-HR"/>
      </w:rPr>
    </w:lvl>
    <w:lvl w:ilvl="3" w:tplc="A4E6B892">
      <w:numFmt w:val="bullet"/>
      <w:lvlText w:val="•"/>
      <w:lvlJc w:val="left"/>
      <w:pPr>
        <w:ind w:left="2904" w:hanging="341"/>
      </w:pPr>
      <w:rPr>
        <w:rFonts w:hint="default"/>
        <w:lang w:val="hr-HR" w:eastAsia="hr-HR" w:bidi="hr-HR"/>
      </w:rPr>
    </w:lvl>
    <w:lvl w:ilvl="4" w:tplc="4336C8EA">
      <w:numFmt w:val="bullet"/>
      <w:lvlText w:val="•"/>
      <w:lvlJc w:val="left"/>
      <w:pPr>
        <w:ind w:left="3819" w:hanging="341"/>
      </w:pPr>
      <w:rPr>
        <w:rFonts w:hint="default"/>
        <w:lang w:val="hr-HR" w:eastAsia="hr-HR" w:bidi="hr-HR"/>
      </w:rPr>
    </w:lvl>
    <w:lvl w:ilvl="5" w:tplc="6AD8702C">
      <w:numFmt w:val="bullet"/>
      <w:lvlText w:val="•"/>
      <w:lvlJc w:val="left"/>
      <w:pPr>
        <w:ind w:left="4734" w:hanging="341"/>
      </w:pPr>
      <w:rPr>
        <w:rFonts w:hint="default"/>
        <w:lang w:val="hr-HR" w:eastAsia="hr-HR" w:bidi="hr-HR"/>
      </w:rPr>
    </w:lvl>
    <w:lvl w:ilvl="6" w:tplc="E08870F0">
      <w:numFmt w:val="bullet"/>
      <w:lvlText w:val="•"/>
      <w:lvlJc w:val="left"/>
      <w:pPr>
        <w:ind w:left="5649" w:hanging="341"/>
      </w:pPr>
      <w:rPr>
        <w:rFonts w:hint="default"/>
        <w:lang w:val="hr-HR" w:eastAsia="hr-HR" w:bidi="hr-HR"/>
      </w:rPr>
    </w:lvl>
    <w:lvl w:ilvl="7" w:tplc="45F2B07A">
      <w:numFmt w:val="bullet"/>
      <w:lvlText w:val="•"/>
      <w:lvlJc w:val="left"/>
      <w:pPr>
        <w:ind w:left="6564" w:hanging="341"/>
      </w:pPr>
      <w:rPr>
        <w:rFonts w:hint="default"/>
        <w:lang w:val="hr-HR" w:eastAsia="hr-HR" w:bidi="hr-HR"/>
      </w:rPr>
    </w:lvl>
    <w:lvl w:ilvl="8" w:tplc="AE9E716C">
      <w:numFmt w:val="bullet"/>
      <w:lvlText w:val="•"/>
      <w:lvlJc w:val="left"/>
      <w:pPr>
        <w:ind w:left="7479" w:hanging="341"/>
      </w:pPr>
      <w:rPr>
        <w:rFonts w:hint="default"/>
        <w:lang w:val="hr-HR" w:eastAsia="hr-HR" w:bidi="hr-HR"/>
      </w:rPr>
    </w:lvl>
  </w:abstractNum>
  <w:abstractNum w:abstractNumId="47">
    <w:nsid w:val="19297004"/>
    <w:multiLevelType w:val="hybridMultilevel"/>
    <w:tmpl w:val="1F3EFF1A"/>
    <w:lvl w:ilvl="0" w:tplc="3A541DFC">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8DA0CE52">
      <w:numFmt w:val="bullet"/>
      <w:lvlText w:val="•"/>
      <w:lvlJc w:val="left"/>
      <w:pPr>
        <w:ind w:left="1056" w:hanging="353"/>
      </w:pPr>
      <w:rPr>
        <w:rFonts w:hint="default"/>
        <w:lang w:val="hr-HR" w:eastAsia="hr-HR" w:bidi="hr-HR"/>
      </w:rPr>
    </w:lvl>
    <w:lvl w:ilvl="2" w:tplc="C460198A">
      <w:numFmt w:val="bullet"/>
      <w:lvlText w:val="•"/>
      <w:lvlJc w:val="left"/>
      <w:pPr>
        <w:ind w:left="1973" w:hanging="353"/>
      </w:pPr>
      <w:rPr>
        <w:rFonts w:hint="default"/>
        <w:lang w:val="hr-HR" w:eastAsia="hr-HR" w:bidi="hr-HR"/>
      </w:rPr>
    </w:lvl>
    <w:lvl w:ilvl="3" w:tplc="31FCF34C">
      <w:numFmt w:val="bullet"/>
      <w:lvlText w:val="•"/>
      <w:lvlJc w:val="left"/>
      <w:pPr>
        <w:ind w:left="2890" w:hanging="353"/>
      </w:pPr>
      <w:rPr>
        <w:rFonts w:hint="default"/>
        <w:lang w:val="hr-HR" w:eastAsia="hr-HR" w:bidi="hr-HR"/>
      </w:rPr>
    </w:lvl>
    <w:lvl w:ilvl="4" w:tplc="5BB800CC">
      <w:numFmt w:val="bullet"/>
      <w:lvlText w:val="•"/>
      <w:lvlJc w:val="left"/>
      <w:pPr>
        <w:ind w:left="3807" w:hanging="353"/>
      </w:pPr>
      <w:rPr>
        <w:rFonts w:hint="default"/>
        <w:lang w:val="hr-HR" w:eastAsia="hr-HR" w:bidi="hr-HR"/>
      </w:rPr>
    </w:lvl>
    <w:lvl w:ilvl="5" w:tplc="DD1E6A66">
      <w:numFmt w:val="bullet"/>
      <w:lvlText w:val="•"/>
      <w:lvlJc w:val="left"/>
      <w:pPr>
        <w:ind w:left="4724" w:hanging="353"/>
      </w:pPr>
      <w:rPr>
        <w:rFonts w:hint="default"/>
        <w:lang w:val="hr-HR" w:eastAsia="hr-HR" w:bidi="hr-HR"/>
      </w:rPr>
    </w:lvl>
    <w:lvl w:ilvl="6" w:tplc="2A44E6E6">
      <w:numFmt w:val="bullet"/>
      <w:lvlText w:val="•"/>
      <w:lvlJc w:val="left"/>
      <w:pPr>
        <w:ind w:left="5641" w:hanging="353"/>
      </w:pPr>
      <w:rPr>
        <w:rFonts w:hint="default"/>
        <w:lang w:val="hr-HR" w:eastAsia="hr-HR" w:bidi="hr-HR"/>
      </w:rPr>
    </w:lvl>
    <w:lvl w:ilvl="7" w:tplc="C41885D4">
      <w:numFmt w:val="bullet"/>
      <w:lvlText w:val="•"/>
      <w:lvlJc w:val="left"/>
      <w:pPr>
        <w:ind w:left="6558" w:hanging="353"/>
      </w:pPr>
      <w:rPr>
        <w:rFonts w:hint="default"/>
        <w:lang w:val="hr-HR" w:eastAsia="hr-HR" w:bidi="hr-HR"/>
      </w:rPr>
    </w:lvl>
    <w:lvl w:ilvl="8" w:tplc="B6461EF6">
      <w:numFmt w:val="bullet"/>
      <w:lvlText w:val="•"/>
      <w:lvlJc w:val="left"/>
      <w:pPr>
        <w:ind w:left="7475" w:hanging="353"/>
      </w:pPr>
      <w:rPr>
        <w:rFonts w:hint="default"/>
        <w:lang w:val="hr-HR" w:eastAsia="hr-HR" w:bidi="hr-HR"/>
      </w:rPr>
    </w:lvl>
  </w:abstractNum>
  <w:abstractNum w:abstractNumId="48">
    <w:nsid w:val="19825230"/>
    <w:multiLevelType w:val="hybridMultilevel"/>
    <w:tmpl w:val="675A46DC"/>
    <w:lvl w:ilvl="0" w:tplc="ECBA4BB8">
      <w:start w:val="1"/>
      <w:numFmt w:val="decimal"/>
      <w:lvlText w:val="(%1)"/>
      <w:lvlJc w:val="left"/>
      <w:pPr>
        <w:ind w:left="135" w:hanging="320"/>
      </w:pPr>
      <w:rPr>
        <w:rFonts w:hint="default"/>
        <w:w w:val="100"/>
        <w:lang w:val="hr-HR" w:eastAsia="hr-HR" w:bidi="hr-HR"/>
      </w:rPr>
    </w:lvl>
    <w:lvl w:ilvl="1" w:tplc="5B3C721A">
      <w:numFmt w:val="bullet"/>
      <w:lvlText w:val="•"/>
      <w:lvlJc w:val="left"/>
      <w:pPr>
        <w:ind w:left="1056" w:hanging="320"/>
      </w:pPr>
      <w:rPr>
        <w:rFonts w:hint="default"/>
        <w:lang w:val="hr-HR" w:eastAsia="hr-HR" w:bidi="hr-HR"/>
      </w:rPr>
    </w:lvl>
    <w:lvl w:ilvl="2" w:tplc="E2BE2378">
      <w:numFmt w:val="bullet"/>
      <w:lvlText w:val="•"/>
      <w:lvlJc w:val="left"/>
      <w:pPr>
        <w:ind w:left="1973" w:hanging="320"/>
      </w:pPr>
      <w:rPr>
        <w:rFonts w:hint="default"/>
        <w:lang w:val="hr-HR" w:eastAsia="hr-HR" w:bidi="hr-HR"/>
      </w:rPr>
    </w:lvl>
    <w:lvl w:ilvl="3" w:tplc="09DED932">
      <w:numFmt w:val="bullet"/>
      <w:lvlText w:val="•"/>
      <w:lvlJc w:val="left"/>
      <w:pPr>
        <w:ind w:left="2890" w:hanging="320"/>
      </w:pPr>
      <w:rPr>
        <w:rFonts w:hint="default"/>
        <w:lang w:val="hr-HR" w:eastAsia="hr-HR" w:bidi="hr-HR"/>
      </w:rPr>
    </w:lvl>
    <w:lvl w:ilvl="4" w:tplc="F998CA18">
      <w:numFmt w:val="bullet"/>
      <w:lvlText w:val="•"/>
      <w:lvlJc w:val="left"/>
      <w:pPr>
        <w:ind w:left="3807" w:hanging="320"/>
      </w:pPr>
      <w:rPr>
        <w:rFonts w:hint="default"/>
        <w:lang w:val="hr-HR" w:eastAsia="hr-HR" w:bidi="hr-HR"/>
      </w:rPr>
    </w:lvl>
    <w:lvl w:ilvl="5" w:tplc="7FAE951A">
      <w:numFmt w:val="bullet"/>
      <w:lvlText w:val="•"/>
      <w:lvlJc w:val="left"/>
      <w:pPr>
        <w:ind w:left="4724" w:hanging="320"/>
      </w:pPr>
      <w:rPr>
        <w:rFonts w:hint="default"/>
        <w:lang w:val="hr-HR" w:eastAsia="hr-HR" w:bidi="hr-HR"/>
      </w:rPr>
    </w:lvl>
    <w:lvl w:ilvl="6" w:tplc="9C529832">
      <w:numFmt w:val="bullet"/>
      <w:lvlText w:val="•"/>
      <w:lvlJc w:val="left"/>
      <w:pPr>
        <w:ind w:left="5641" w:hanging="320"/>
      </w:pPr>
      <w:rPr>
        <w:rFonts w:hint="default"/>
        <w:lang w:val="hr-HR" w:eastAsia="hr-HR" w:bidi="hr-HR"/>
      </w:rPr>
    </w:lvl>
    <w:lvl w:ilvl="7" w:tplc="21F414D4">
      <w:numFmt w:val="bullet"/>
      <w:lvlText w:val="•"/>
      <w:lvlJc w:val="left"/>
      <w:pPr>
        <w:ind w:left="6558" w:hanging="320"/>
      </w:pPr>
      <w:rPr>
        <w:rFonts w:hint="default"/>
        <w:lang w:val="hr-HR" w:eastAsia="hr-HR" w:bidi="hr-HR"/>
      </w:rPr>
    </w:lvl>
    <w:lvl w:ilvl="8" w:tplc="8BC0AD5E">
      <w:numFmt w:val="bullet"/>
      <w:lvlText w:val="•"/>
      <w:lvlJc w:val="left"/>
      <w:pPr>
        <w:ind w:left="7475" w:hanging="320"/>
      </w:pPr>
      <w:rPr>
        <w:rFonts w:hint="default"/>
        <w:lang w:val="hr-HR" w:eastAsia="hr-HR" w:bidi="hr-HR"/>
      </w:rPr>
    </w:lvl>
  </w:abstractNum>
  <w:abstractNum w:abstractNumId="49">
    <w:nsid w:val="19C25DD0"/>
    <w:multiLevelType w:val="hybridMultilevel"/>
    <w:tmpl w:val="9FBEDD1A"/>
    <w:lvl w:ilvl="0" w:tplc="AE103DB6">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DABA9E08">
      <w:numFmt w:val="bullet"/>
      <w:lvlText w:val="•"/>
      <w:lvlJc w:val="left"/>
      <w:pPr>
        <w:ind w:left="1056" w:hanging="365"/>
      </w:pPr>
      <w:rPr>
        <w:rFonts w:hint="default"/>
        <w:lang w:val="hr-HR" w:eastAsia="hr-HR" w:bidi="hr-HR"/>
      </w:rPr>
    </w:lvl>
    <w:lvl w:ilvl="2" w:tplc="182231DE">
      <w:numFmt w:val="bullet"/>
      <w:lvlText w:val="•"/>
      <w:lvlJc w:val="left"/>
      <w:pPr>
        <w:ind w:left="1973" w:hanging="365"/>
      </w:pPr>
      <w:rPr>
        <w:rFonts w:hint="default"/>
        <w:lang w:val="hr-HR" w:eastAsia="hr-HR" w:bidi="hr-HR"/>
      </w:rPr>
    </w:lvl>
    <w:lvl w:ilvl="3" w:tplc="737A9D80">
      <w:numFmt w:val="bullet"/>
      <w:lvlText w:val="•"/>
      <w:lvlJc w:val="left"/>
      <w:pPr>
        <w:ind w:left="2890" w:hanging="365"/>
      </w:pPr>
      <w:rPr>
        <w:rFonts w:hint="default"/>
        <w:lang w:val="hr-HR" w:eastAsia="hr-HR" w:bidi="hr-HR"/>
      </w:rPr>
    </w:lvl>
    <w:lvl w:ilvl="4" w:tplc="CC64AD1E">
      <w:numFmt w:val="bullet"/>
      <w:lvlText w:val="•"/>
      <w:lvlJc w:val="left"/>
      <w:pPr>
        <w:ind w:left="3807" w:hanging="365"/>
      </w:pPr>
      <w:rPr>
        <w:rFonts w:hint="default"/>
        <w:lang w:val="hr-HR" w:eastAsia="hr-HR" w:bidi="hr-HR"/>
      </w:rPr>
    </w:lvl>
    <w:lvl w:ilvl="5" w:tplc="C61E2284">
      <w:numFmt w:val="bullet"/>
      <w:lvlText w:val="•"/>
      <w:lvlJc w:val="left"/>
      <w:pPr>
        <w:ind w:left="4724" w:hanging="365"/>
      </w:pPr>
      <w:rPr>
        <w:rFonts w:hint="default"/>
        <w:lang w:val="hr-HR" w:eastAsia="hr-HR" w:bidi="hr-HR"/>
      </w:rPr>
    </w:lvl>
    <w:lvl w:ilvl="6" w:tplc="784463E2">
      <w:numFmt w:val="bullet"/>
      <w:lvlText w:val="•"/>
      <w:lvlJc w:val="left"/>
      <w:pPr>
        <w:ind w:left="5641" w:hanging="365"/>
      </w:pPr>
      <w:rPr>
        <w:rFonts w:hint="default"/>
        <w:lang w:val="hr-HR" w:eastAsia="hr-HR" w:bidi="hr-HR"/>
      </w:rPr>
    </w:lvl>
    <w:lvl w:ilvl="7" w:tplc="6FB87F9E">
      <w:numFmt w:val="bullet"/>
      <w:lvlText w:val="•"/>
      <w:lvlJc w:val="left"/>
      <w:pPr>
        <w:ind w:left="6558" w:hanging="365"/>
      </w:pPr>
      <w:rPr>
        <w:rFonts w:hint="default"/>
        <w:lang w:val="hr-HR" w:eastAsia="hr-HR" w:bidi="hr-HR"/>
      </w:rPr>
    </w:lvl>
    <w:lvl w:ilvl="8" w:tplc="3D58C90C">
      <w:numFmt w:val="bullet"/>
      <w:lvlText w:val="•"/>
      <w:lvlJc w:val="left"/>
      <w:pPr>
        <w:ind w:left="7475" w:hanging="365"/>
      </w:pPr>
      <w:rPr>
        <w:rFonts w:hint="default"/>
        <w:lang w:val="hr-HR" w:eastAsia="hr-HR" w:bidi="hr-HR"/>
      </w:rPr>
    </w:lvl>
  </w:abstractNum>
  <w:abstractNum w:abstractNumId="50">
    <w:nsid w:val="19F50898"/>
    <w:multiLevelType w:val="hybridMultilevel"/>
    <w:tmpl w:val="D340F554"/>
    <w:lvl w:ilvl="0" w:tplc="259C4546">
      <w:start w:val="1"/>
      <w:numFmt w:val="decimal"/>
      <w:lvlText w:val="%1)"/>
      <w:lvlJc w:val="left"/>
      <w:pPr>
        <w:ind w:left="836" w:hanging="356"/>
      </w:pPr>
      <w:rPr>
        <w:rFonts w:ascii="Times New Roman" w:eastAsia="Times New Roman" w:hAnsi="Times New Roman" w:cs="Times New Roman" w:hint="default"/>
        <w:w w:val="100"/>
        <w:sz w:val="22"/>
        <w:szCs w:val="22"/>
        <w:lang w:val="hr-HR" w:eastAsia="hr-HR" w:bidi="hr-HR"/>
      </w:rPr>
    </w:lvl>
    <w:lvl w:ilvl="1" w:tplc="187CCB30">
      <w:numFmt w:val="bullet"/>
      <w:lvlText w:val="•"/>
      <w:lvlJc w:val="left"/>
      <w:pPr>
        <w:ind w:left="1686" w:hanging="356"/>
      </w:pPr>
      <w:rPr>
        <w:rFonts w:hint="default"/>
        <w:lang w:val="hr-HR" w:eastAsia="hr-HR" w:bidi="hr-HR"/>
      </w:rPr>
    </w:lvl>
    <w:lvl w:ilvl="2" w:tplc="8BEC5A22">
      <w:numFmt w:val="bullet"/>
      <w:lvlText w:val="•"/>
      <w:lvlJc w:val="left"/>
      <w:pPr>
        <w:ind w:left="2533" w:hanging="356"/>
      </w:pPr>
      <w:rPr>
        <w:rFonts w:hint="default"/>
        <w:lang w:val="hr-HR" w:eastAsia="hr-HR" w:bidi="hr-HR"/>
      </w:rPr>
    </w:lvl>
    <w:lvl w:ilvl="3" w:tplc="1E96A9E6">
      <w:numFmt w:val="bullet"/>
      <w:lvlText w:val="•"/>
      <w:lvlJc w:val="left"/>
      <w:pPr>
        <w:ind w:left="3380" w:hanging="356"/>
      </w:pPr>
      <w:rPr>
        <w:rFonts w:hint="default"/>
        <w:lang w:val="hr-HR" w:eastAsia="hr-HR" w:bidi="hr-HR"/>
      </w:rPr>
    </w:lvl>
    <w:lvl w:ilvl="4" w:tplc="7D42BEF0">
      <w:numFmt w:val="bullet"/>
      <w:lvlText w:val="•"/>
      <w:lvlJc w:val="left"/>
      <w:pPr>
        <w:ind w:left="4227" w:hanging="356"/>
      </w:pPr>
      <w:rPr>
        <w:rFonts w:hint="default"/>
        <w:lang w:val="hr-HR" w:eastAsia="hr-HR" w:bidi="hr-HR"/>
      </w:rPr>
    </w:lvl>
    <w:lvl w:ilvl="5" w:tplc="8E34F63A">
      <w:numFmt w:val="bullet"/>
      <w:lvlText w:val="•"/>
      <w:lvlJc w:val="left"/>
      <w:pPr>
        <w:ind w:left="5074" w:hanging="356"/>
      </w:pPr>
      <w:rPr>
        <w:rFonts w:hint="default"/>
        <w:lang w:val="hr-HR" w:eastAsia="hr-HR" w:bidi="hr-HR"/>
      </w:rPr>
    </w:lvl>
    <w:lvl w:ilvl="6" w:tplc="D9D68724">
      <w:numFmt w:val="bullet"/>
      <w:lvlText w:val="•"/>
      <w:lvlJc w:val="left"/>
      <w:pPr>
        <w:ind w:left="5921" w:hanging="356"/>
      </w:pPr>
      <w:rPr>
        <w:rFonts w:hint="default"/>
        <w:lang w:val="hr-HR" w:eastAsia="hr-HR" w:bidi="hr-HR"/>
      </w:rPr>
    </w:lvl>
    <w:lvl w:ilvl="7" w:tplc="E9DC5550">
      <w:numFmt w:val="bullet"/>
      <w:lvlText w:val="•"/>
      <w:lvlJc w:val="left"/>
      <w:pPr>
        <w:ind w:left="6768" w:hanging="356"/>
      </w:pPr>
      <w:rPr>
        <w:rFonts w:hint="default"/>
        <w:lang w:val="hr-HR" w:eastAsia="hr-HR" w:bidi="hr-HR"/>
      </w:rPr>
    </w:lvl>
    <w:lvl w:ilvl="8" w:tplc="31A8886E">
      <w:numFmt w:val="bullet"/>
      <w:lvlText w:val="•"/>
      <w:lvlJc w:val="left"/>
      <w:pPr>
        <w:ind w:left="7615" w:hanging="356"/>
      </w:pPr>
      <w:rPr>
        <w:rFonts w:hint="default"/>
        <w:lang w:val="hr-HR" w:eastAsia="hr-HR" w:bidi="hr-HR"/>
      </w:rPr>
    </w:lvl>
  </w:abstractNum>
  <w:abstractNum w:abstractNumId="51">
    <w:nsid w:val="1B40298D"/>
    <w:multiLevelType w:val="hybridMultilevel"/>
    <w:tmpl w:val="7C4ABB6A"/>
    <w:lvl w:ilvl="0" w:tplc="6CA8E426">
      <w:start w:val="1"/>
      <w:numFmt w:val="decimal"/>
      <w:lvlText w:val="(%1)"/>
      <w:lvlJc w:val="left"/>
      <w:pPr>
        <w:ind w:left="116" w:hanging="382"/>
      </w:pPr>
      <w:rPr>
        <w:rFonts w:ascii="Times New Roman" w:eastAsia="Times New Roman" w:hAnsi="Times New Roman" w:cs="Times New Roman" w:hint="default"/>
        <w:w w:val="100"/>
        <w:sz w:val="22"/>
        <w:szCs w:val="22"/>
        <w:lang w:val="hr-HR" w:eastAsia="hr-HR" w:bidi="hr-HR"/>
      </w:rPr>
    </w:lvl>
    <w:lvl w:ilvl="1" w:tplc="31CE1344">
      <w:numFmt w:val="bullet"/>
      <w:lvlText w:val="•"/>
      <w:lvlJc w:val="left"/>
      <w:pPr>
        <w:ind w:left="1038" w:hanging="382"/>
      </w:pPr>
      <w:rPr>
        <w:rFonts w:hint="default"/>
        <w:lang w:val="hr-HR" w:eastAsia="hr-HR" w:bidi="hr-HR"/>
      </w:rPr>
    </w:lvl>
    <w:lvl w:ilvl="2" w:tplc="87F67466">
      <w:numFmt w:val="bullet"/>
      <w:lvlText w:val="•"/>
      <w:lvlJc w:val="left"/>
      <w:pPr>
        <w:ind w:left="1957" w:hanging="382"/>
      </w:pPr>
      <w:rPr>
        <w:rFonts w:hint="default"/>
        <w:lang w:val="hr-HR" w:eastAsia="hr-HR" w:bidi="hr-HR"/>
      </w:rPr>
    </w:lvl>
    <w:lvl w:ilvl="3" w:tplc="DC5A19D2">
      <w:numFmt w:val="bullet"/>
      <w:lvlText w:val="•"/>
      <w:lvlJc w:val="left"/>
      <w:pPr>
        <w:ind w:left="2876" w:hanging="382"/>
      </w:pPr>
      <w:rPr>
        <w:rFonts w:hint="default"/>
        <w:lang w:val="hr-HR" w:eastAsia="hr-HR" w:bidi="hr-HR"/>
      </w:rPr>
    </w:lvl>
    <w:lvl w:ilvl="4" w:tplc="0CEE8640">
      <w:numFmt w:val="bullet"/>
      <w:lvlText w:val="•"/>
      <w:lvlJc w:val="left"/>
      <w:pPr>
        <w:ind w:left="3795" w:hanging="382"/>
      </w:pPr>
      <w:rPr>
        <w:rFonts w:hint="default"/>
        <w:lang w:val="hr-HR" w:eastAsia="hr-HR" w:bidi="hr-HR"/>
      </w:rPr>
    </w:lvl>
    <w:lvl w:ilvl="5" w:tplc="C142768E">
      <w:numFmt w:val="bullet"/>
      <w:lvlText w:val="•"/>
      <w:lvlJc w:val="left"/>
      <w:pPr>
        <w:ind w:left="4714" w:hanging="382"/>
      </w:pPr>
      <w:rPr>
        <w:rFonts w:hint="default"/>
        <w:lang w:val="hr-HR" w:eastAsia="hr-HR" w:bidi="hr-HR"/>
      </w:rPr>
    </w:lvl>
    <w:lvl w:ilvl="6" w:tplc="806AF4A2">
      <w:numFmt w:val="bullet"/>
      <w:lvlText w:val="•"/>
      <w:lvlJc w:val="left"/>
      <w:pPr>
        <w:ind w:left="5633" w:hanging="382"/>
      </w:pPr>
      <w:rPr>
        <w:rFonts w:hint="default"/>
        <w:lang w:val="hr-HR" w:eastAsia="hr-HR" w:bidi="hr-HR"/>
      </w:rPr>
    </w:lvl>
    <w:lvl w:ilvl="7" w:tplc="B1D8198A">
      <w:numFmt w:val="bullet"/>
      <w:lvlText w:val="•"/>
      <w:lvlJc w:val="left"/>
      <w:pPr>
        <w:ind w:left="6552" w:hanging="382"/>
      </w:pPr>
      <w:rPr>
        <w:rFonts w:hint="default"/>
        <w:lang w:val="hr-HR" w:eastAsia="hr-HR" w:bidi="hr-HR"/>
      </w:rPr>
    </w:lvl>
    <w:lvl w:ilvl="8" w:tplc="49641990">
      <w:numFmt w:val="bullet"/>
      <w:lvlText w:val="•"/>
      <w:lvlJc w:val="left"/>
      <w:pPr>
        <w:ind w:left="7471" w:hanging="382"/>
      </w:pPr>
      <w:rPr>
        <w:rFonts w:hint="default"/>
        <w:lang w:val="hr-HR" w:eastAsia="hr-HR" w:bidi="hr-HR"/>
      </w:rPr>
    </w:lvl>
  </w:abstractNum>
  <w:abstractNum w:abstractNumId="52">
    <w:nsid w:val="1B717971"/>
    <w:multiLevelType w:val="hybridMultilevel"/>
    <w:tmpl w:val="7EFE720E"/>
    <w:lvl w:ilvl="0" w:tplc="E2D6DC58">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9B08FA62">
      <w:numFmt w:val="bullet"/>
      <w:lvlText w:val="•"/>
      <w:lvlJc w:val="left"/>
      <w:pPr>
        <w:ind w:left="1056" w:hanging="372"/>
      </w:pPr>
      <w:rPr>
        <w:rFonts w:hint="default"/>
        <w:lang w:val="hr-HR" w:eastAsia="hr-HR" w:bidi="hr-HR"/>
      </w:rPr>
    </w:lvl>
    <w:lvl w:ilvl="2" w:tplc="083C2EB2">
      <w:numFmt w:val="bullet"/>
      <w:lvlText w:val="•"/>
      <w:lvlJc w:val="left"/>
      <w:pPr>
        <w:ind w:left="1973" w:hanging="372"/>
      </w:pPr>
      <w:rPr>
        <w:rFonts w:hint="default"/>
        <w:lang w:val="hr-HR" w:eastAsia="hr-HR" w:bidi="hr-HR"/>
      </w:rPr>
    </w:lvl>
    <w:lvl w:ilvl="3" w:tplc="D2BE7118">
      <w:numFmt w:val="bullet"/>
      <w:lvlText w:val="•"/>
      <w:lvlJc w:val="left"/>
      <w:pPr>
        <w:ind w:left="2890" w:hanging="372"/>
      </w:pPr>
      <w:rPr>
        <w:rFonts w:hint="default"/>
        <w:lang w:val="hr-HR" w:eastAsia="hr-HR" w:bidi="hr-HR"/>
      </w:rPr>
    </w:lvl>
    <w:lvl w:ilvl="4" w:tplc="23000A10">
      <w:numFmt w:val="bullet"/>
      <w:lvlText w:val="•"/>
      <w:lvlJc w:val="left"/>
      <w:pPr>
        <w:ind w:left="3807" w:hanging="372"/>
      </w:pPr>
      <w:rPr>
        <w:rFonts w:hint="default"/>
        <w:lang w:val="hr-HR" w:eastAsia="hr-HR" w:bidi="hr-HR"/>
      </w:rPr>
    </w:lvl>
    <w:lvl w:ilvl="5" w:tplc="7AC072A6">
      <w:numFmt w:val="bullet"/>
      <w:lvlText w:val="•"/>
      <w:lvlJc w:val="left"/>
      <w:pPr>
        <w:ind w:left="4724" w:hanging="372"/>
      </w:pPr>
      <w:rPr>
        <w:rFonts w:hint="default"/>
        <w:lang w:val="hr-HR" w:eastAsia="hr-HR" w:bidi="hr-HR"/>
      </w:rPr>
    </w:lvl>
    <w:lvl w:ilvl="6" w:tplc="AD3EC644">
      <w:numFmt w:val="bullet"/>
      <w:lvlText w:val="•"/>
      <w:lvlJc w:val="left"/>
      <w:pPr>
        <w:ind w:left="5641" w:hanging="372"/>
      </w:pPr>
      <w:rPr>
        <w:rFonts w:hint="default"/>
        <w:lang w:val="hr-HR" w:eastAsia="hr-HR" w:bidi="hr-HR"/>
      </w:rPr>
    </w:lvl>
    <w:lvl w:ilvl="7" w:tplc="CC3A61F4">
      <w:numFmt w:val="bullet"/>
      <w:lvlText w:val="•"/>
      <w:lvlJc w:val="left"/>
      <w:pPr>
        <w:ind w:left="6558" w:hanging="372"/>
      </w:pPr>
      <w:rPr>
        <w:rFonts w:hint="default"/>
        <w:lang w:val="hr-HR" w:eastAsia="hr-HR" w:bidi="hr-HR"/>
      </w:rPr>
    </w:lvl>
    <w:lvl w:ilvl="8" w:tplc="2D44F1F0">
      <w:numFmt w:val="bullet"/>
      <w:lvlText w:val="•"/>
      <w:lvlJc w:val="left"/>
      <w:pPr>
        <w:ind w:left="7475" w:hanging="372"/>
      </w:pPr>
      <w:rPr>
        <w:rFonts w:hint="default"/>
        <w:lang w:val="hr-HR" w:eastAsia="hr-HR" w:bidi="hr-HR"/>
      </w:rPr>
    </w:lvl>
  </w:abstractNum>
  <w:abstractNum w:abstractNumId="53">
    <w:nsid w:val="1CA1029C"/>
    <w:multiLevelType w:val="hybridMultilevel"/>
    <w:tmpl w:val="8F7643C2"/>
    <w:lvl w:ilvl="0" w:tplc="D72A075E">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FD868D74">
      <w:numFmt w:val="bullet"/>
      <w:lvlText w:val="•"/>
      <w:lvlJc w:val="left"/>
      <w:pPr>
        <w:ind w:left="1056" w:hanging="356"/>
      </w:pPr>
      <w:rPr>
        <w:rFonts w:hint="default"/>
        <w:lang w:val="hr-HR" w:eastAsia="hr-HR" w:bidi="hr-HR"/>
      </w:rPr>
    </w:lvl>
    <w:lvl w:ilvl="2" w:tplc="4010F0B6">
      <w:numFmt w:val="bullet"/>
      <w:lvlText w:val="•"/>
      <w:lvlJc w:val="left"/>
      <w:pPr>
        <w:ind w:left="1973" w:hanging="356"/>
      </w:pPr>
      <w:rPr>
        <w:rFonts w:hint="default"/>
        <w:lang w:val="hr-HR" w:eastAsia="hr-HR" w:bidi="hr-HR"/>
      </w:rPr>
    </w:lvl>
    <w:lvl w:ilvl="3" w:tplc="3E16237A">
      <w:numFmt w:val="bullet"/>
      <w:lvlText w:val="•"/>
      <w:lvlJc w:val="left"/>
      <w:pPr>
        <w:ind w:left="2890" w:hanging="356"/>
      </w:pPr>
      <w:rPr>
        <w:rFonts w:hint="default"/>
        <w:lang w:val="hr-HR" w:eastAsia="hr-HR" w:bidi="hr-HR"/>
      </w:rPr>
    </w:lvl>
    <w:lvl w:ilvl="4" w:tplc="6A3E5404">
      <w:numFmt w:val="bullet"/>
      <w:lvlText w:val="•"/>
      <w:lvlJc w:val="left"/>
      <w:pPr>
        <w:ind w:left="3807" w:hanging="356"/>
      </w:pPr>
      <w:rPr>
        <w:rFonts w:hint="default"/>
        <w:lang w:val="hr-HR" w:eastAsia="hr-HR" w:bidi="hr-HR"/>
      </w:rPr>
    </w:lvl>
    <w:lvl w:ilvl="5" w:tplc="AFCEFDBA">
      <w:numFmt w:val="bullet"/>
      <w:lvlText w:val="•"/>
      <w:lvlJc w:val="left"/>
      <w:pPr>
        <w:ind w:left="4724" w:hanging="356"/>
      </w:pPr>
      <w:rPr>
        <w:rFonts w:hint="default"/>
        <w:lang w:val="hr-HR" w:eastAsia="hr-HR" w:bidi="hr-HR"/>
      </w:rPr>
    </w:lvl>
    <w:lvl w:ilvl="6" w:tplc="85522B5C">
      <w:numFmt w:val="bullet"/>
      <w:lvlText w:val="•"/>
      <w:lvlJc w:val="left"/>
      <w:pPr>
        <w:ind w:left="5641" w:hanging="356"/>
      </w:pPr>
      <w:rPr>
        <w:rFonts w:hint="default"/>
        <w:lang w:val="hr-HR" w:eastAsia="hr-HR" w:bidi="hr-HR"/>
      </w:rPr>
    </w:lvl>
    <w:lvl w:ilvl="7" w:tplc="BF00012A">
      <w:numFmt w:val="bullet"/>
      <w:lvlText w:val="•"/>
      <w:lvlJc w:val="left"/>
      <w:pPr>
        <w:ind w:left="6558" w:hanging="356"/>
      </w:pPr>
      <w:rPr>
        <w:rFonts w:hint="default"/>
        <w:lang w:val="hr-HR" w:eastAsia="hr-HR" w:bidi="hr-HR"/>
      </w:rPr>
    </w:lvl>
    <w:lvl w:ilvl="8" w:tplc="FFAC2DF4">
      <w:numFmt w:val="bullet"/>
      <w:lvlText w:val="•"/>
      <w:lvlJc w:val="left"/>
      <w:pPr>
        <w:ind w:left="7475" w:hanging="356"/>
      </w:pPr>
      <w:rPr>
        <w:rFonts w:hint="default"/>
        <w:lang w:val="hr-HR" w:eastAsia="hr-HR" w:bidi="hr-HR"/>
      </w:rPr>
    </w:lvl>
  </w:abstractNum>
  <w:abstractNum w:abstractNumId="54">
    <w:nsid w:val="1D9057E9"/>
    <w:multiLevelType w:val="hybridMultilevel"/>
    <w:tmpl w:val="844A81C8"/>
    <w:lvl w:ilvl="0" w:tplc="7B8C4510">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EBEEAFF0">
      <w:numFmt w:val="bullet"/>
      <w:lvlText w:val="•"/>
      <w:lvlJc w:val="left"/>
      <w:pPr>
        <w:ind w:left="1056" w:hanging="360"/>
      </w:pPr>
      <w:rPr>
        <w:rFonts w:hint="default"/>
        <w:lang w:val="hr-HR" w:eastAsia="hr-HR" w:bidi="hr-HR"/>
      </w:rPr>
    </w:lvl>
    <w:lvl w:ilvl="2" w:tplc="F67E0026">
      <w:numFmt w:val="bullet"/>
      <w:lvlText w:val="•"/>
      <w:lvlJc w:val="left"/>
      <w:pPr>
        <w:ind w:left="1973" w:hanging="360"/>
      </w:pPr>
      <w:rPr>
        <w:rFonts w:hint="default"/>
        <w:lang w:val="hr-HR" w:eastAsia="hr-HR" w:bidi="hr-HR"/>
      </w:rPr>
    </w:lvl>
    <w:lvl w:ilvl="3" w:tplc="11DA53A0">
      <w:numFmt w:val="bullet"/>
      <w:lvlText w:val="•"/>
      <w:lvlJc w:val="left"/>
      <w:pPr>
        <w:ind w:left="2890" w:hanging="360"/>
      </w:pPr>
      <w:rPr>
        <w:rFonts w:hint="default"/>
        <w:lang w:val="hr-HR" w:eastAsia="hr-HR" w:bidi="hr-HR"/>
      </w:rPr>
    </w:lvl>
    <w:lvl w:ilvl="4" w:tplc="8BBAEB2E">
      <w:numFmt w:val="bullet"/>
      <w:lvlText w:val="•"/>
      <w:lvlJc w:val="left"/>
      <w:pPr>
        <w:ind w:left="3807" w:hanging="360"/>
      </w:pPr>
      <w:rPr>
        <w:rFonts w:hint="default"/>
        <w:lang w:val="hr-HR" w:eastAsia="hr-HR" w:bidi="hr-HR"/>
      </w:rPr>
    </w:lvl>
    <w:lvl w:ilvl="5" w:tplc="D5A21F40">
      <w:numFmt w:val="bullet"/>
      <w:lvlText w:val="•"/>
      <w:lvlJc w:val="left"/>
      <w:pPr>
        <w:ind w:left="4724" w:hanging="360"/>
      </w:pPr>
      <w:rPr>
        <w:rFonts w:hint="default"/>
        <w:lang w:val="hr-HR" w:eastAsia="hr-HR" w:bidi="hr-HR"/>
      </w:rPr>
    </w:lvl>
    <w:lvl w:ilvl="6" w:tplc="2EBA1D10">
      <w:numFmt w:val="bullet"/>
      <w:lvlText w:val="•"/>
      <w:lvlJc w:val="left"/>
      <w:pPr>
        <w:ind w:left="5641" w:hanging="360"/>
      </w:pPr>
      <w:rPr>
        <w:rFonts w:hint="default"/>
        <w:lang w:val="hr-HR" w:eastAsia="hr-HR" w:bidi="hr-HR"/>
      </w:rPr>
    </w:lvl>
    <w:lvl w:ilvl="7" w:tplc="53DE0298">
      <w:numFmt w:val="bullet"/>
      <w:lvlText w:val="•"/>
      <w:lvlJc w:val="left"/>
      <w:pPr>
        <w:ind w:left="6558" w:hanging="360"/>
      </w:pPr>
      <w:rPr>
        <w:rFonts w:hint="default"/>
        <w:lang w:val="hr-HR" w:eastAsia="hr-HR" w:bidi="hr-HR"/>
      </w:rPr>
    </w:lvl>
    <w:lvl w:ilvl="8" w:tplc="DA06AFA4">
      <w:numFmt w:val="bullet"/>
      <w:lvlText w:val="•"/>
      <w:lvlJc w:val="left"/>
      <w:pPr>
        <w:ind w:left="7475" w:hanging="360"/>
      </w:pPr>
      <w:rPr>
        <w:rFonts w:hint="default"/>
        <w:lang w:val="hr-HR" w:eastAsia="hr-HR" w:bidi="hr-HR"/>
      </w:rPr>
    </w:lvl>
  </w:abstractNum>
  <w:abstractNum w:abstractNumId="55">
    <w:nsid w:val="1DAF0ADF"/>
    <w:multiLevelType w:val="hybridMultilevel"/>
    <w:tmpl w:val="6E1233D4"/>
    <w:lvl w:ilvl="0" w:tplc="A52274F0">
      <w:start w:val="1"/>
      <w:numFmt w:val="decimal"/>
      <w:lvlText w:val="%1)"/>
      <w:lvlJc w:val="left"/>
      <w:pPr>
        <w:ind w:left="836" w:hanging="346"/>
      </w:pPr>
      <w:rPr>
        <w:rFonts w:ascii="Times New Roman" w:eastAsia="Times New Roman" w:hAnsi="Times New Roman" w:cs="Times New Roman" w:hint="default"/>
        <w:w w:val="100"/>
        <w:sz w:val="22"/>
        <w:szCs w:val="22"/>
        <w:lang w:val="hr-HR" w:eastAsia="hr-HR" w:bidi="hr-HR"/>
      </w:rPr>
    </w:lvl>
    <w:lvl w:ilvl="1" w:tplc="8AB83A1C">
      <w:numFmt w:val="bullet"/>
      <w:lvlText w:val="•"/>
      <w:lvlJc w:val="left"/>
      <w:pPr>
        <w:ind w:left="1686" w:hanging="346"/>
      </w:pPr>
      <w:rPr>
        <w:rFonts w:hint="default"/>
        <w:lang w:val="hr-HR" w:eastAsia="hr-HR" w:bidi="hr-HR"/>
      </w:rPr>
    </w:lvl>
    <w:lvl w:ilvl="2" w:tplc="CA162B94">
      <w:numFmt w:val="bullet"/>
      <w:lvlText w:val="•"/>
      <w:lvlJc w:val="left"/>
      <w:pPr>
        <w:ind w:left="2533" w:hanging="346"/>
      </w:pPr>
      <w:rPr>
        <w:rFonts w:hint="default"/>
        <w:lang w:val="hr-HR" w:eastAsia="hr-HR" w:bidi="hr-HR"/>
      </w:rPr>
    </w:lvl>
    <w:lvl w:ilvl="3" w:tplc="4E8EF484">
      <w:numFmt w:val="bullet"/>
      <w:lvlText w:val="•"/>
      <w:lvlJc w:val="left"/>
      <w:pPr>
        <w:ind w:left="3380" w:hanging="346"/>
      </w:pPr>
      <w:rPr>
        <w:rFonts w:hint="default"/>
        <w:lang w:val="hr-HR" w:eastAsia="hr-HR" w:bidi="hr-HR"/>
      </w:rPr>
    </w:lvl>
    <w:lvl w:ilvl="4" w:tplc="363E59D8">
      <w:numFmt w:val="bullet"/>
      <w:lvlText w:val="•"/>
      <w:lvlJc w:val="left"/>
      <w:pPr>
        <w:ind w:left="4227" w:hanging="346"/>
      </w:pPr>
      <w:rPr>
        <w:rFonts w:hint="default"/>
        <w:lang w:val="hr-HR" w:eastAsia="hr-HR" w:bidi="hr-HR"/>
      </w:rPr>
    </w:lvl>
    <w:lvl w:ilvl="5" w:tplc="2AEACA30">
      <w:numFmt w:val="bullet"/>
      <w:lvlText w:val="•"/>
      <w:lvlJc w:val="left"/>
      <w:pPr>
        <w:ind w:left="5074" w:hanging="346"/>
      </w:pPr>
      <w:rPr>
        <w:rFonts w:hint="default"/>
        <w:lang w:val="hr-HR" w:eastAsia="hr-HR" w:bidi="hr-HR"/>
      </w:rPr>
    </w:lvl>
    <w:lvl w:ilvl="6" w:tplc="2D322696">
      <w:numFmt w:val="bullet"/>
      <w:lvlText w:val="•"/>
      <w:lvlJc w:val="left"/>
      <w:pPr>
        <w:ind w:left="5921" w:hanging="346"/>
      </w:pPr>
      <w:rPr>
        <w:rFonts w:hint="default"/>
        <w:lang w:val="hr-HR" w:eastAsia="hr-HR" w:bidi="hr-HR"/>
      </w:rPr>
    </w:lvl>
    <w:lvl w:ilvl="7" w:tplc="9B20B22A">
      <w:numFmt w:val="bullet"/>
      <w:lvlText w:val="•"/>
      <w:lvlJc w:val="left"/>
      <w:pPr>
        <w:ind w:left="6768" w:hanging="346"/>
      </w:pPr>
      <w:rPr>
        <w:rFonts w:hint="default"/>
        <w:lang w:val="hr-HR" w:eastAsia="hr-HR" w:bidi="hr-HR"/>
      </w:rPr>
    </w:lvl>
    <w:lvl w:ilvl="8" w:tplc="75141D3C">
      <w:numFmt w:val="bullet"/>
      <w:lvlText w:val="•"/>
      <w:lvlJc w:val="left"/>
      <w:pPr>
        <w:ind w:left="7615" w:hanging="346"/>
      </w:pPr>
      <w:rPr>
        <w:rFonts w:hint="default"/>
        <w:lang w:val="hr-HR" w:eastAsia="hr-HR" w:bidi="hr-HR"/>
      </w:rPr>
    </w:lvl>
  </w:abstractNum>
  <w:abstractNum w:abstractNumId="56">
    <w:nsid w:val="1DCD0358"/>
    <w:multiLevelType w:val="hybridMultilevel"/>
    <w:tmpl w:val="EB1297AE"/>
    <w:lvl w:ilvl="0" w:tplc="537890B8">
      <w:start w:val="1"/>
      <w:numFmt w:val="decimal"/>
      <w:lvlText w:val="(%1)"/>
      <w:lvlJc w:val="left"/>
      <w:pPr>
        <w:ind w:left="135" w:hanging="399"/>
      </w:pPr>
      <w:rPr>
        <w:rFonts w:ascii="Times New Roman" w:eastAsia="Times New Roman" w:hAnsi="Times New Roman" w:cs="Times New Roman" w:hint="default"/>
        <w:w w:val="100"/>
        <w:sz w:val="22"/>
        <w:szCs w:val="22"/>
        <w:lang w:val="hr-HR" w:eastAsia="hr-HR" w:bidi="hr-HR"/>
      </w:rPr>
    </w:lvl>
    <w:lvl w:ilvl="1" w:tplc="5216662C">
      <w:numFmt w:val="bullet"/>
      <w:lvlText w:val="•"/>
      <w:lvlJc w:val="left"/>
      <w:pPr>
        <w:ind w:left="1056" w:hanging="399"/>
      </w:pPr>
      <w:rPr>
        <w:rFonts w:hint="default"/>
        <w:lang w:val="hr-HR" w:eastAsia="hr-HR" w:bidi="hr-HR"/>
      </w:rPr>
    </w:lvl>
    <w:lvl w:ilvl="2" w:tplc="43602CBA">
      <w:numFmt w:val="bullet"/>
      <w:lvlText w:val="•"/>
      <w:lvlJc w:val="left"/>
      <w:pPr>
        <w:ind w:left="1973" w:hanging="399"/>
      </w:pPr>
      <w:rPr>
        <w:rFonts w:hint="default"/>
        <w:lang w:val="hr-HR" w:eastAsia="hr-HR" w:bidi="hr-HR"/>
      </w:rPr>
    </w:lvl>
    <w:lvl w:ilvl="3" w:tplc="53D0A824">
      <w:numFmt w:val="bullet"/>
      <w:lvlText w:val="•"/>
      <w:lvlJc w:val="left"/>
      <w:pPr>
        <w:ind w:left="2890" w:hanging="399"/>
      </w:pPr>
      <w:rPr>
        <w:rFonts w:hint="default"/>
        <w:lang w:val="hr-HR" w:eastAsia="hr-HR" w:bidi="hr-HR"/>
      </w:rPr>
    </w:lvl>
    <w:lvl w:ilvl="4" w:tplc="0CEC1BDE">
      <w:numFmt w:val="bullet"/>
      <w:lvlText w:val="•"/>
      <w:lvlJc w:val="left"/>
      <w:pPr>
        <w:ind w:left="3807" w:hanging="399"/>
      </w:pPr>
      <w:rPr>
        <w:rFonts w:hint="default"/>
        <w:lang w:val="hr-HR" w:eastAsia="hr-HR" w:bidi="hr-HR"/>
      </w:rPr>
    </w:lvl>
    <w:lvl w:ilvl="5" w:tplc="85429FFA">
      <w:numFmt w:val="bullet"/>
      <w:lvlText w:val="•"/>
      <w:lvlJc w:val="left"/>
      <w:pPr>
        <w:ind w:left="4724" w:hanging="399"/>
      </w:pPr>
      <w:rPr>
        <w:rFonts w:hint="default"/>
        <w:lang w:val="hr-HR" w:eastAsia="hr-HR" w:bidi="hr-HR"/>
      </w:rPr>
    </w:lvl>
    <w:lvl w:ilvl="6" w:tplc="AAB8FA3E">
      <w:numFmt w:val="bullet"/>
      <w:lvlText w:val="•"/>
      <w:lvlJc w:val="left"/>
      <w:pPr>
        <w:ind w:left="5641" w:hanging="399"/>
      </w:pPr>
      <w:rPr>
        <w:rFonts w:hint="default"/>
        <w:lang w:val="hr-HR" w:eastAsia="hr-HR" w:bidi="hr-HR"/>
      </w:rPr>
    </w:lvl>
    <w:lvl w:ilvl="7" w:tplc="B3EC0F6E">
      <w:numFmt w:val="bullet"/>
      <w:lvlText w:val="•"/>
      <w:lvlJc w:val="left"/>
      <w:pPr>
        <w:ind w:left="6558" w:hanging="399"/>
      </w:pPr>
      <w:rPr>
        <w:rFonts w:hint="default"/>
        <w:lang w:val="hr-HR" w:eastAsia="hr-HR" w:bidi="hr-HR"/>
      </w:rPr>
    </w:lvl>
    <w:lvl w:ilvl="8" w:tplc="33FE08AA">
      <w:numFmt w:val="bullet"/>
      <w:lvlText w:val="•"/>
      <w:lvlJc w:val="left"/>
      <w:pPr>
        <w:ind w:left="7475" w:hanging="399"/>
      </w:pPr>
      <w:rPr>
        <w:rFonts w:hint="default"/>
        <w:lang w:val="hr-HR" w:eastAsia="hr-HR" w:bidi="hr-HR"/>
      </w:rPr>
    </w:lvl>
  </w:abstractNum>
  <w:abstractNum w:abstractNumId="57">
    <w:nsid w:val="1DED562B"/>
    <w:multiLevelType w:val="hybridMultilevel"/>
    <w:tmpl w:val="0F36FDBE"/>
    <w:lvl w:ilvl="0" w:tplc="0686C5DE">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85AA3870">
      <w:numFmt w:val="bullet"/>
      <w:lvlText w:val="•"/>
      <w:lvlJc w:val="left"/>
      <w:pPr>
        <w:ind w:left="1056" w:hanging="363"/>
      </w:pPr>
      <w:rPr>
        <w:rFonts w:hint="default"/>
        <w:lang w:val="hr-HR" w:eastAsia="hr-HR" w:bidi="hr-HR"/>
      </w:rPr>
    </w:lvl>
    <w:lvl w:ilvl="2" w:tplc="B094C5F6">
      <w:numFmt w:val="bullet"/>
      <w:lvlText w:val="•"/>
      <w:lvlJc w:val="left"/>
      <w:pPr>
        <w:ind w:left="1973" w:hanging="363"/>
      </w:pPr>
      <w:rPr>
        <w:rFonts w:hint="default"/>
        <w:lang w:val="hr-HR" w:eastAsia="hr-HR" w:bidi="hr-HR"/>
      </w:rPr>
    </w:lvl>
    <w:lvl w:ilvl="3" w:tplc="EBF8079A">
      <w:numFmt w:val="bullet"/>
      <w:lvlText w:val="•"/>
      <w:lvlJc w:val="left"/>
      <w:pPr>
        <w:ind w:left="2890" w:hanging="363"/>
      </w:pPr>
      <w:rPr>
        <w:rFonts w:hint="default"/>
        <w:lang w:val="hr-HR" w:eastAsia="hr-HR" w:bidi="hr-HR"/>
      </w:rPr>
    </w:lvl>
    <w:lvl w:ilvl="4" w:tplc="E27644F0">
      <w:numFmt w:val="bullet"/>
      <w:lvlText w:val="•"/>
      <w:lvlJc w:val="left"/>
      <w:pPr>
        <w:ind w:left="3807" w:hanging="363"/>
      </w:pPr>
      <w:rPr>
        <w:rFonts w:hint="default"/>
        <w:lang w:val="hr-HR" w:eastAsia="hr-HR" w:bidi="hr-HR"/>
      </w:rPr>
    </w:lvl>
    <w:lvl w:ilvl="5" w:tplc="08061F5C">
      <w:numFmt w:val="bullet"/>
      <w:lvlText w:val="•"/>
      <w:lvlJc w:val="left"/>
      <w:pPr>
        <w:ind w:left="4724" w:hanging="363"/>
      </w:pPr>
      <w:rPr>
        <w:rFonts w:hint="default"/>
        <w:lang w:val="hr-HR" w:eastAsia="hr-HR" w:bidi="hr-HR"/>
      </w:rPr>
    </w:lvl>
    <w:lvl w:ilvl="6" w:tplc="90B01A30">
      <w:numFmt w:val="bullet"/>
      <w:lvlText w:val="•"/>
      <w:lvlJc w:val="left"/>
      <w:pPr>
        <w:ind w:left="5641" w:hanging="363"/>
      </w:pPr>
      <w:rPr>
        <w:rFonts w:hint="default"/>
        <w:lang w:val="hr-HR" w:eastAsia="hr-HR" w:bidi="hr-HR"/>
      </w:rPr>
    </w:lvl>
    <w:lvl w:ilvl="7" w:tplc="E1B69BD0">
      <w:numFmt w:val="bullet"/>
      <w:lvlText w:val="•"/>
      <w:lvlJc w:val="left"/>
      <w:pPr>
        <w:ind w:left="6558" w:hanging="363"/>
      </w:pPr>
      <w:rPr>
        <w:rFonts w:hint="default"/>
        <w:lang w:val="hr-HR" w:eastAsia="hr-HR" w:bidi="hr-HR"/>
      </w:rPr>
    </w:lvl>
    <w:lvl w:ilvl="8" w:tplc="FDAA07BE">
      <w:numFmt w:val="bullet"/>
      <w:lvlText w:val="•"/>
      <w:lvlJc w:val="left"/>
      <w:pPr>
        <w:ind w:left="7475" w:hanging="363"/>
      </w:pPr>
      <w:rPr>
        <w:rFonts w:hint="default"/>
        <w:lang w:val="hr-HR" w:eastAsia="hr-HR" w:bidi="hr-HR"/>
      </w:rPr>
    </w:lvl>
  </w:abstractNum>
  <w:abstractNum w:abstractNumId="58">
    <w:nsid w:val="1E4A3917"/>
    <w:multiLevelType w:val="hybridMultilevel"/>
    <w:tmpl w:val="F132D50C"/>
    <w:lvl w:ilvl="0" w:tplc="BE02F422">
      <w:start w:val="1"/>
      <w:numFmt w:val="decimal"/>
      <w:lvlText w:val="%1)"/>
      <w:lvlJc w:val="left"/>
      <w:pPr>
        <w:ind w:left="836" w:hanging="461"/>
      </w:pPr>
      <w:rPr>
        <w:rFonts w:ascii="Times New Roman" w:eastAsia="Times New Roman" w:hAnsi="Times New Roman" w:cs="Times New Roman" w:hint="default"/>
        <w:spacing w:val="-2"/>
        <w:w w:val="99"/>
        <w:sz w:val="24"/>
        <w:szCs w:val="24"/>
        <w:lang w:val="hr-HR" w:eastAsia="hr-HR" w:bidi="hr-HR"/>
      </w:rPr>
    </w:lvl>
    <w:lvl w:ilvl="1" w:tplc="4BB01CC0">
      <w:numFmt w:val="bullet"/>
      <w:lvlText w:val="•"/>
      <w:lvlJc w:val="left"/>
      <w:pPr>
        <w:ind w:left="1686" w:hanging="461"/>
      </w:pPr>
      <w:rPr>
        <w:rFonts w:hint="default"/>
        <w:lang w:val="hr-HR" w:eastAsia="hr-HR" w:bidi="hr-HR"/>
      </w:rPr>
    </w:lvl>
    <w:lvl w:ilvl="2" w:tplc="5C20BC6C">
      <w:numFmt w:val="bullet"/>
      <w:lvlText w:val="•"/>
      <w:lvlJc w:val="left"/>
      <w:pPr>
        <w:ind w:left="2533" w:hanging="461"/>
      </w:pPr>
      <w:rPr>
        <w:rFonts w:hint="default"/>
        <w:lang w:val="hr-HR" w:eastAsia="hr-HR" w:bidi="hr-HR"/>
      </w:rPr>
    </w:lvl>
    <w:lvl w:ilvl="3" w:tplc="17963A88">
      <w:numFmt w:val="bullet"/>
      <w:lvlText w:val="•"/>
      <w:lvlJc w:val="left"/>
      <w:pPr>
        <w:ind w:left="3380" w:hanging="461"/>
      </w:pPr>
      <w:rPr>
        <w:rFonts w:hint="default"/>
        <w:lang w:val="hr-HR" w:eastAsia="hr-HR" w:bidi="hr-HR"/>
      </w:rPr>
    </w:lvl>
    <w:lvl w:ilvl="4" w:tplc="D7EE84C6">
      <w:numFmt w:val="bullet"/>
      <w:lvlText w:val="•"/>
      <w:lvlJc w:val="left"/>
      <w:pPr>
        <w:ind w:left="4227" w:hanging="461"/>
      </w:pPr>
      <w:rPr>
        <w:rFonts w:hint="default"/>
        <w:lang w:val="hr-HR" w:eastAsia="hr-HR" w:bidi="hr-HR"/>
      </w:rPr>
    </w:lvl>
    <w:lvl w:ilvl="5" w:tplc="38C4129C">
      <w:numFmt w:val="bullet"/>
      <w:lvlText w:val="•"/>
      <w:lvlJc w:val="left"/>
      <w:pPr>
        <w:ind w:left="5074" w:hanging="461"/>
      </w:pPr>
      <w:rPr>
        <w:rFonts w:hint="default"/>
        <w:lang w:val="hr-HR" w:eastAsia="hr-HR" w:bidi="hr-HR"/>
      </w:rPr>
    </w:lvl>
    <w:lvl w:ilvl="6" w:tplc="656A2E92">
      <w:numFmt w:val="bullet"/>
      <w:lvlText w:val="•"/>
      <w:lvlJc w:val="left"/>
      <w:pPr>
        <w:ind w:left="5921" w:hanging="461"/>
      </w:pPr>
      <w:rPr>
        <w:rFonts w:hint="default"/>
        <w:lang w:val="hr-HR" w:eastAsia="hr-HR" w:bidi="hr-HR"/>
      </w:rPr>
    </w:lvl>
    <w:lvl w:ilvl="7" w:tplc="066E25FE">
      <w:numFmt w:val="bullet"/>
      <w:lvlText w:val="•"/>
      <w:lvlJc w:val="left"/>
      <w:pPr>
        <w:ind w:left="6768" w:hanging="461"/>
      </w:pPr>
      <w:rPr>
        <w:rFonts w:hint="default"/>
        <w:lang w:val="hr-HR" w:eastAsia="hr-HR" w:bidi="hr-HR"/>
      </w:rPr>
    </w:lvl>
    <w:lvl w:ilvl="8" w:tplc="0928B43E">
      <w:numFmt w:val="bullet"/>
      <w:lvlText w:val="•"/>
      <w:lvlJc w:val="left"/>
      <w:pPr>
        <w:ind w:left="7615" w:hanging="461"/>
      </w:pPr>
      <w:rPr>
        <w:rFonts w:hint="default"/>
        <w:lang w:val="hr-HR" w:eastAsia="hr-HR" w:bidi="hr-HR"/>
      </w:rPr>
    </w:lvl>
  </w:abstractNum>
  <w:abstractNum w:abstractNumId="59">
    <w:nsid w:val="1EC11226"/>
    <w:multiLevelType w:val="hybridMultilevel"/>
    <w:tmpl w:val="F5988FDA"/>
    <w:lvl w:ilvl="0" w:tplc="30D27024">
      <w:start w:val="1"/>
      <w:numFmt w:val="decimal"/>
      <w:lvlText w:val="%1)"/>
      <w:lvlJc w:val="left"/>
      <w:pPr>
        <w:ind w:left="836" w:hanging="356"/>
      </w:pPr>
      <w:rPr>
        <w:rFonts w:ascii="Times New Roman" w:eastAsia="Times New Roman" w:hAnsi="Times New Roman" w:cs="Times New Roman" w:hint="default"/>
        <w:w w:val="100"/>
        <w:sz w:val="22"/>
        <w:szCs w:val="22"/>
        <w:lang w:val="hr-HR" w:eastAsia="hr-HR" w:bidi="hr-HR"/>
      </w:rPr>
    </w:lvl>
    <w:lvl w:ilvl="1" w:tplc="AFC4A7A8">
      <w:numFmt w:val="bullet"/>
      <w:lvlText w:val="•"/>
      <w:lvlJc w:val="left"/>
      <w:pPr>
        <w:ind w:left="1686" w:hanging="356"/>
      </w:pPr>
      <w:rPr>
        <w:rFonts w:hint="default"/>
        <w:lang w:val="hr-HR" w:eastAsia="hr-HR" w:bidi="hr-HR"/>
      </w:rPr>
    </w:lvl>
    <w:lvl w:ilvl="2" w:tplc="4C246886">
      <w:numFmt w:val="bullet"/>
      <w:lvlText w:val="•"/>
      <w:lvlJc w:val="left"/>
      <w:pPr>
        <w:ind w:left="2533" w:hanging="356"/>
      </w:pPr>
      <w:rPr>
        <w:rFonts w:hint="default"/>
        <w:lang w:val="hr-HR" w:eastAsia="hr-HR" w:bidi="hr-HR"/>
      </w:rPr>
    </w:lvl>
    <w:lvl w:ilvl="3" w:tplc="74D203F2">
      <w:numFmt w:val="bullet"/>
      <w:lvlText w:val="•"/>
      <w:lvlJc w:val="left"/>
      <w:pPr>
        <w:ind w:left="3380" w:hanging="356"/>
      </w:pPr>
      <w:rPr>
        <w:rFonts w:hint="default"/>
        <w:lang w:val="hr-HR" w:eastAsia="hr-HR" w:bidi="hr-HR"/>
      </w:rPr>
    </w:lvl>
    <w:lvl w:ilvl="4" w:tplc="C93A7146">
      <w:numFmt w:val="bullet"/>
      <w:lvlText w:val="•"/>
      <w:lvlJc w:val="left"/>
      <w:pPr>
        <w:ind w:left="4227" w:hanging="356"/>
      </w:pPr>
      <w:rPr>
        <w:rFonts w:hint="default"/>
        <w:lang w:val="hr-HR" w:eastAsia="hr-HR" w:bidi="hr-HR"/>
      </w:rPr>
    </w:lvl>
    <w:lvl w:ilvl="5" w:tplc="ED3469D2">
      <w:numFmt w:val="bullet"/>
      <w:lvlText w:val="•"/>
      <w:lvlJc w:val="left"/>
      <w:pPr>
        <w:ind w:left="5074" w:hanging="356"/>
      </w:pPr>
      <w:rPr>
        <w:rFonts w:hint="default"/>
        <w:lang w:val="hr-HR" w:eastAsia="hr-HR" w:bidi="hr-HR"/>
      </w:rPr>
    </w:lvl>
    <w:lvl w:ilvl="6" w:tplc="F5F8DD18">
      <w:numFmt w:val="bullet"/>
      <w:lvlText w:val="•"/>
      <w:lvlJc w:val="left"/>
      <w:pPr>
        <w:ind w:left="5921" w:hanging="356"/>
      </w:pPr>
      <w:rPr>
        <w:rFonts w:hint="default"/>
        <w:lang w:val="hr-HR" w:eastAsia="hr-HR" w:bidi="hr-HR"/>
      </w:rPr>
    </w:lvl>
    <w:lvl w:ilvl="7" w:tplc="69EE6BB6">
      <w:numFmt w:val="bullet"/>
      <w:lvlText w:val="•"/>
      <w:lvlJc w:val="left"/>
      <w:pPr>
        <w:ind w:left="6768" w:hanging="356"/>
      </w:pPr>
      <w:rPr>
        <w:rFonts w:hint="default"/>
        <w:lang w:val="hr-HR" w:eastAsia="hr-HR" w:bidi="hr-HR"/>
      </w:rPr>
    </w:lvl>
    <w:lvl w:ilvl="8" w:tplc="AFF24BC6">
      <w:numFmt w:val="bullet"/>
      <w:lvlText w:val="•"/>
      <w:lvlJc w:val="left"/>
      <w:pPr>
        <w:ind w:left="7615" w:hanging="356"/>
      </w:pPr>
      <w:rPr>
        <w:rFonts w:hint="default"/>
        <w:lang w:val="hr-HR" w:eastAsia="hr-HR" w:bidi="hr-HR"/>
      </w:rPr>
    </w:lvl>
  </w:abstractNum>
  <w:abstractNum w:abstractNumId="60">
    <w:nsid w:val="1EE734B9"/>
    <w:multiLevelType w:val="hybridMultilevel"/>
    <w:tmpl w:val="A42A75DE"/>
    <w:lvl w:ilvl="0" w:tplc="3FC83724">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C0BA2D5E">
      <w:numFmt w:val="bullet"/>
      <w:lvlText w:val="•"/>
      <w:lvlJc w:val="left"/>
      <w:pPr>
        <w:ind w:left="1056" w:hanging="353"/>
      </w:pPr>
      <w:rPr>
        <w:rFonts w:hint="default"/>
        <w:lang w:val="hr-HR" w:eastAsia="hr-HR" w:bidi="hr-HR"/>
      </w:rPr>
    </w:lvl>
    <w:lvl w:ilvl="2" w:tplc="C19AA49E">
      <w:numFmt w:val="bullet"/>
      <w:lvlText w:val="•"/>
      <w:lvlJc w:val="left"/>
      <w:pPr>
        <w:ind w:left="1973" w:hanging="353"/>
      </w:pPr>
      <w:rPr>
        <w:rFonts w:hint="default"/>
        <w:lang w:val="hr-HR" w:eastAsia="hr-HR" w:bidi="hr-HR"/>
      </w:rPr>
    </w:lvl>
    <w:lvl w:ilvl="3" w:tplc="B7FE31FC">
      <w:numFmt w:val="bullet"/>
      <w:lvlText w:val="•"/>
      <w:lvlJc w:val="left"/>
      <w:pPr>
        <w:ind w:left="2890" w:hanging="353"/>
      </w:pPr>
      <w:rPr>
        <w:rFonts w:hint="default"/>
        <w:lang w:val="hr-HR" w:eastAsia="hr-HR" w:bidi="hr-HR"/>
      </w:rPr>
    </w:lvl>
    <w:lvl w:ilvl="4" w:tplc="1276BE6E">
      <w:numFmt w:val="bullet"/>
      <w:lvlText w:val="•"/>
      <w:lvlJc w:val="left"/>
      <w:pPr>
        <w:ind w:left="3807" w:hanging="353"/>
      </w:pPr>
      <w:rPr>
        <w:rFonts w:hint="default"/>
        <w:lang w:val="hr-HR" w:eastAsia="hr-HR" w:bidi="hr-HR"/>
      </w:rPr>
    </w:lvl>
    <w:lvl w:ilvl="5" w:tplc="2C6C7632">
      <w:numFmt w:val="bullet"/>
      <w:lvlText w:val="•"/>
      <w:lvlJc w:val="left"/>
      <w:pPr>
        <w:ind w:left="4724" w:hanging="353"/>
      </w:pPr>
      <w:rPr>
        <w:rFonts w:hint="default"/>
        <w:lang w:val="hr-HR" w:eastAsia="hr-HR" w:bidi="hr-HR"/>
      </w:rPr>
    </w:lvl>
    <w:lvl w:ilvl="6" w:tplc="C59C81F0">
      <w:numFmt w:val="bullet"/>
      <w:lvlText w:val="•"/>
      <w:lvlJc w:val="left"/>
      <w:pPr>
        <w:ind w:left="5641" w:hanging="353"/>
      </w:pPr>
      <w:rPr>
        <w:rFonts w:hint="default"/>
        <w:lang w:val="hr-HR" w:eastAsia="hr-HR" w:bidi="hr-HR"/>
      </w:rPr>
    </w:lvl>
    <w:lvl w:ilvl="7" w:tplc="37CE49A0">
      <w:numFmt w:val="bullet"/>
      <w:lvlText w:val="•"/>
      <w:lvlJc w:val="left"/>
      <w:pPr>
        <w:ind w:left="6558" w:hanging="353"/>
      </w:pPr>
      <w:rPr>
        <w:rFonts w:hint="default"/>
        <w:lang w:val="hr-HR" w:eastAsia="hr-HR" w:bidi="hr-HR"/>
      </w:rPr>
    </w:lvl>
    <w:lvl w:ilvl="8" w:tplc="E85814C0">
      <w:numFmt w:val="bullet"/>
      <w:lvlText w:val="•"/>
      <w:lvlJc w:val="left"/>
      <w:pPr>
        <w:ind w:left="7475" w:hanging="353"/>
      </w:pPr>
      <w:rPr>
        <w:rFonts w:hint="default"/>
        <w:lang w:val="hr-HR" w:eastAsia="hr-HR" w:bidi="hr-HR"/>
      </w:rPr>
    </w:lvl>
  </w:abstractNum>
  <w:abstractNum w:abstractNumId="61">
    <w:nsid w:val="1F024EA4"/>
    <w:multiLevelType w:val="hybridMultilevel"/>
    <w:tmpl w:val="7F14ACB4"/>
    <w:lvl w:ilvl="0" w:tplc="00484064">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B12C8E9A">
      <w:numFmt w:val="bullet"/>
      <w:lvlText w:val="•"/>
      <w:lvlJc w:val="left"/>
      <w:pPr>
        <w:ind w:left="1056" w:hanging="370"/>
      </w:pPr>
      <w:rPr>
        <w:rFonts w:hint="default"/>
        <w:lang w:val="hr-HR" w:eastAsia="hr-HR" w:bidi="hr-HR"/>
      </w:rPr>
    </w:lvl>
    <w:lvl w:ilvl="2" w:tplc="3E2ED4DC">
      <w:numFmt w:val="bullet"/>
      <w:lvlText w:val="•"/>
      <w:lvlJc w:val="left"/>
      <w:pPr>
        <w:ind w:left="1973" w:hanging="370"/>
      </w:pPr>
      <w:rPr>
        <w:rFonts w:hint="default"/>
        <w:lang w:val="hr-HR" w:eastAsia="hr-HR" w:bidi="hr-HR"/>
      </w:rPr>
    </w:lvl>
    <w:lvl w:ilvl="3" w:tplc="95B4B36C">
      <w:numFmt w:val="bullet"/>
      <w:lvlText w:val="•"/>
      <w:lvlJc w:val="left"/>
      <w:pPr>
        <w:ind w:left="2890" w:hanging="370"/>
      </w:pPr>
      <w:rPr>
        <w:rFonts w:hint="default"/>
        <w:lang w:val="hr-HR" w:eastAsia="hr-HR" w:bidi="hr-HR"/>
      </w:rPr>
    </w:lvl>
    <w:lvl w:ilvl="4" w:tplc="E2542DF2">
      <w:numFmt w:val="bullet"/>
      <w:lvlText w:val="•"/>
      <w:lvlJc w:val="left"/>
      <w:pPr>
        <w:ind w:left="3807" w:hanging="370"/>
      </w:pPr>
      <w:rPr>
        <w:rFonts w:hint="default"/>
        <w:lang w:val="hr-HR" w:eastAsia="hr-HR" w:bidi="hr-HR"/>
      </w:rPr>
    </w:lvl>
    <w:lvl w:ilvl="5" w:tplc="2D3C9FCC">
      <w:numFmt w:val="bullet"/>
      <w:lvlText w:val="•"/>
      <w:lvlJc w:val="left"/>
      <w:pPr>
        <w:ind w:left="4724" w:hanging="370"/>
      </w:pPr>
      <w:rPr>
        <w:rFonts w:hint="default"/>
        <w:lang w:val="hr-HR" w:eastAsia="hr-HR" w:bidi="hr-HR"/>
      </w:rPr>
    </w:lvl>
    <w:lvl w:ilvl="6" w:tplc="CFC662BA">
      <w:numFmt w:val="bullet"/>
      <w:lvlText w:val="•"/>
      <w:lvlJc w:val="left"/>
      <w:pPr>
        <w:ind w:left="5641" w:hanging="370"/>
      </w:pPr>
      <w:rPr>
        <w:rFonts w:hint="default"/>
        <w:lang w:val="hr-HR" w:eastAsia="hr-HR" w:bidi="hr-HR"/>
      </w:rPr>
    </w:lvl>
    <w:lvl w:ilvl="7" w:tplc="EB84B2D4">
      <w:numFmt w:val="bullet"/>
      <w:lvlText w:val="•"/>
      <w:lvlJc w:val="left"/>
      <w:pPr>
        <w:ind w:left="6558" w:hanging="370"/>
      </w:pPr>
      <w:rPr>
        <w:rFonts w:hint="default"/>
        <w:lang w:val="hr-HR" w:eastAsia="hr-HR" w:bidi="hr-HR"/>
      </w:rPr>
    </w:lvl>
    <w:lvl w:ilvl="8" w:tplc="1CBA8282">
      <w:numFmt w:val="bullet"/>
      <w:lvlText w:val="•"/>
      <w:lvlJc w:val="left"/>
      <w:pPr>
        <w:ind w:left="7475" w:hanging="370"/>
      </w:pPr>
      <w:rPr>
        <w:rFonts w:hint="default"/>
        <w:lang w:val="hr-HR" w:eastAsia="hr-HR" w:bidi="hr-HR"/>
      </w:rPr>
    </w:lvl>
  </w:abstractNum>
  <w:abstractNum w:abstractNumId="62">
    <w:nsid w:val="20453D78"/>
    <w:multiLevelType w:val="hybridMultilevel"/>
    <w:tmpl w:val="C1D22A22"/>
    <w:lvl w:ilvl="0" w:tplc="CC52F1E0">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A14C7CC2">
      <w:numFmt w:val="bullet"/>
      <w:lvlText w:val="•"/>
      <w:lvlJc w:val="left"/>
      <w:pPr>
        <w:ind w:left="1056" w:hanging="348"/>
      </w:pPr>
      <w:rPr>
        <w:rFonts w:hint="default"/>
        <w:lang w:val="hr-HR" w:eastAsia="hr-HR" w:bidi="hr-HR"/>
      </w:rPr>
    </w:lvl>
    <w:lvl w:ilvl="2" w:tplc="9FC615D6">
      <w:numFmt w:val="bullet"/>
      <w:lvlText w:val="•"/>
      <w:lvlJc w:val="left"/>
      <w:pPr>
        <w:ind w:left="1973" w:hanging="348"/>
      </w:pPr>
      <w:rPr>
        <w:rFonts w:hint="default"/>
        <w:lang w:val="hr-HR" w:eastAsia="hr-HR" w:bidi="hr-HR"/>
      </w:rPr>
    </w:lvl>
    <w:lvl w:ilvl="3" w:tplc="0ED8C64E">
      <w:numFmt w:val="bullet"/>
      <w:lvlText w:val="•"/>
      <w:lvlJc w:val="left"/>
      <w:pPr>
        <w:ind w:left="2890" w:hanging="348"/>
      </w:pPr>
      <w:rPr>
        <w:rFonts w:hint="default"/>
        <w:lang w:val="hr-HR" w:eastAsia="hr-HR" w:bidi="hr-HR"/>
      </w:rPr>
    </w:lvl>
    <w:lvl w:ilvl="4" w:tplc="50ECCC6C">
      <w:numFmt w:val="bullet"/>
      <w:lvlText w:val="•"/>
      <w:lvlJc w:val="left"/>
      <w:pPr>
        <w:ind w:left="3807" w:hanging="348"/>
      </w:pPr>
      <w:rPr>
        <w:rFonts w:hint="default"/>
        <w:lang w:val="hr-HR" w:eastAsia="hr-HR" w:bidi="hr-HR"/>
      </w:rPr>
    </w:lvl>
    <w:lvl w:ilvl="5" w:tplc="E63E8550">
      <w:numFmt w:val="bullet"/>
      <w:lvlText w:val="•"/>
      <w:lvlJc w:val="left"/>
      <w:pPr>
        <w:ind w:left="4724" w:hanging="348"/>
      </w:pPr>
      <w:rPr>
        <w:rFonts w:hint="default"/>
        <w:lang w:val="hr-HR" w:eastAsia="hr-HR" w:bidi="hr-HR"/>
      </w:rPr>
    </w:lvl>
    <w:lvl w:ilvl="6" w:tplc="ECAC2728">
      <w:numFmt w:val="bullet"/>
      <w:lvlText w:val="•"/>
      <w:lvlJc w:val="left"/>
      <w:pPr>
        <w:ind w:left="5641" w:hanging="348"/>
      </w:pPr>
      <w:rPr>
        <w:rFonts w:hint="default"/>
        <w:lang w:val="hr-HR" w:eastAsia="hr-HR" w:bidi="hr-HR"/>
      </w:rPr>
    </w:lvl>
    <w:lvl w:ilvl="7" w:tplc="84ECF24C">
      <w:numFmt w:val="bullet"/>
      <w:lvlText w:val="•"/>
      <w:lvlJc w:val="left"/>
      <w:pPr>
        <w:ind w:left="6558" w:hanging="348"/>
      </w:pPr>
      <w:rPr>
        <w:rFonts w:hint="default"/>
        <w:lang w:val="hr-HR" w:eastAsia="hr-HR" w:bidi="hr-HR"/>
      </w:rPr>
    </w:lvl>
    <w:lvl w:ilvl="8" w:tplc="FA043640">
      <w:numFmt w:val="bullet"/>
      <w:lvlText w:val="•"/>
      <w:lvlJc w:val="left"/>
      <w:pPr>
        <w:ind w:left="7475" w:hanging="348"/>
      </w:pPr>
      <w:rPr>
        <w:rFonts w:hint="default"/>
        <w:lang w:val="hr-HR" w:eastAsia="hr-HR" w:bidi="hr-HR"/>
      </w:rPr>
    </w:lvl>
  </w:abstractNum>
  <w:abstractNum w:abstractNumId="63">
    <w:nsid w:val="208666A9"/>
    <w:multiLevelType w:val="hybridMultilevel"/>
    <w:tmpl w:val="6A1AF1D2"/>
    <w:lvl w:ilvl="0" w:tplc="8D64AB3A">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834C95FE">
      <w:numFmt w:val="bullet"/>
      <w:lvlText w:val="•"/>
      <w:lvlJc w:val="left"/>
      <w:pPr>
        <w:ind w:left="1056" w:hanging="368"/>
      </w:pPr>
      <w:rPr>
        <w:rFonts w:hint="default"/>
        <w:lang w:val="hr-HR" w:eastAsia="hr-HR" w:bidi="hr-HR"/>
      </w:rPr>
    </w:lvl>
    <w:lvl w:ilvl="2" w:tplc="D430C0D2">
      <w:numFmt w:val="bullet"/>
      <w:lvlText w:val="•"/>
      <w:lvlJc w:val="left"/>
      <w:pPr>
        <w:ind w:left="1973" w:hanging="368"/>
      </w:pPr>
      <w:rPr>
        <w:rFonts w:hint="default"/>
        <w:lang w:val="hr-HR" w:eastAsia="hr-HR" w:bidi="hr-HR"/>
      </w:rPr>
    </w:lvl>
    <w:lvl w:ilvl="3" w:tplc="DA4A02FE">
      <w:numFmt w:val="bullet"/>
      <w:lvlText w:val="•"/>
      <w:lvlJc w:val="left"/>
      <w:pPr>
        <w:ind w:left="2890" w:hanging="368"/>
      </w:pPr>
      <w:rPr>
        <w:rFonts w:hint="default"/>
        <w:lang w:val="hr-HR" w:eastAsia="hr-HR" w:bidi="hr-HR"/>
      </w:rPr>
    </w:lvl>
    <w:lvl w:ilvl="4" w:tplc="03FAF4F4">
      <w:numFmt w:val="bullet"/>
      <w:lvlText w:val="•"/>
      <w:lvlJc w:val="left"/>
      <w:pPr>
        <w:ind w:left="3807" w:hanging="368"/>
      </w:pPr>
      <w:rPr>
        <w:rFonts w:hint="default"/>
        <w:lang w:val="hr-HR" w:eastAsia="hr-HR" w:bidi="hr-HR"/>
      </w:rPr>
    </w:lvl>
    <w:lvl w:ilvl="5" w:tplc="E3A48AD2">
      <w:numFmt w:val="bullet"/>
      <w:lvlText w:val="•"/>
      <w:lvlJc w:val="left"/>
      <w:pPr>
        <w:ind w:left="4724" w:hanging="368"/>
      </w:pPr>
      <w:rPr>
        <w:rFonts w:hint="default"/>
        <w:lang w:val="hr-HR" w:eastAsia="hr-HR" w:bidi="hr-HR"/>
      </w:rPr>
    </w:lvl>
    <w:lvl w:ilvl="6" w:tplc="14B0F746">
      <w:numFmt w:val="bullet"/>
      <w:lvlText w:val="•"/>
      <w:lvlJc w:val="left"/>
      <w:pPr>
        <w:ind w:left="5641" w:hanging="368"/>
      </w:pPr>
      <w:rPr>
        <w:rFonts w:hint="default"/>
        <w:lang w:val="hr-HR" w:eastAsia="hr-HR" w:bidi="hr-HR"/>
      </w:rPr>
    </w:lvl>
    <w:lvl w:ilvl="7" w:tplc="F8EC4170">
      <w:numFmt w:val="bullet"/>
      <w:lvlText w:val="•"/>
      <w:lvlJc w:val="left"/>
      <w:pPr>
        <w:ind w:left="6558" w:hanging="368"/>
      </w:pPr>
      <w:rPr>
        <w:rFonts w:hint="default"/>
        <w:lang w:val="hr-HR" w:eastAsia="hr-HR" w:bidi="hr-HR"/>
      </w:rPr>
    </w:lvl>
    <w:lvl w:ilvl="8" w:tplc="F920D12E">
      <w:numFmt w:val="bullet"/>
      <w:lvlText w:val="•"/>
      <w:lvlJc w:val="left"/>
      <w:pPr>
        <w:ind w:left="7475" w:hanging="368"/>
      </w:pPr>
      <w:rPr>
        <w:rFonts w:hint="default"/>
        <w:lang w:val="hr-HR" w:eastAsia="hr-HR" w:bidi="hr-HR"/>
      </w:rPr>
    </w:lvl>
  </w:abstractNum>
  <w:abstractNum w:abstractNumId="64">
    <w:nsid w:val="20E47CE7"/>
    <w:multiLevelType w:val="hybridMultilevel"/>
    <w:tmpl w:val="FF10D564"/>
    <w:lvl w:ilvl="0" w:tplc="184456BC">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00C61562">
      <w:numFmt w:val="bullet"/>
      <w:lvlText w:val="•"/>
      <w:lvlJc w:val="left"/>
      <w:pPr>
        <w:ind w:left="1056" w:hanging="363"/>
      </w:pPr>
      <w:rPr>
        <w:rFonts w:hint="default"/>
        <w:lang w:val="hr-HR" w:eastAsia="hr-HR" w:bidi="hr-HR"/>
      </w:rPr>
    </w:lvl>
    <w:lvl w:ilvl="2" w:tplc="9FF8929A">
      <w:numFmt w:val="bullet"/>
      <w:lvlText w:val="•"/>
      <w:lvlJc w:val="left"/>
      <w:pPr>
        <w:ind w:left="1973" w:hanging="363"/>
      </w:pPr>
      <w:rPr>
        <w:rFonts w:hint="default"/>
        <w:lang w:val="hr-HR" w:eastAsia="hr-HR" w:bidi="hr-HR"/>
      </w:rPr>
    </w:lvl>
    <w:lvl w:ilvl="3" w:tplc="90F47B9E">
      <w:numFmt w:val="bullet"/>
      <w:lvlText w:val="•"/>
      <w:lvlJc w:val="left"/>
      <w:pPr>
        <w:ind w:left="2890" w:hanging="363"/>
      </w:pPr>
      <w:rPr>
        <w:rFonts w:hint="default"/>
        <w:lang w:val="hr-HR" w:eastAsia="hr-HR" w:bidi="hr-HR"/>
      </w:rPr>
    </w:lvl>
    <w:lvl w:ilvl="4" w:tplc="F12A98F6">
      <w:numFmt w:val="bullet"/>
      <w:lvlText w:val="•"/>
      <w:lvlJc w:val="left"/>
      <w:pPr>
        <w:ind w:left="3807" w:hanging="363"/>
      </w:pPr>
      <w:rPr>
        <w:rFonts w:hint="default"/>
        <w:lang w:val="hr-HR" w:eastAsia="hr-HR" w:bidi="hr-HR"/>
      </w:rPr>
    </w:lvl>
    <w:lvl w:ilvl="5" w:tplc="A098657A">
      <w:numFmt w:val="bullet"/>
      <w:lvlText w:val="•"/>
      <w:lvlJc w:val="left"/>
      <w:pPr>
        <w:ind w:left="4724" w:hanging="363"/>
      </w:pPr>
      <w:rPr>
        <w:rFonts w:hint="default"/>
        <w:lang w:val="hr-HR" w:eastAsia="hr-HR" w:bidi="hr-HR"/>
      </w:rPr>
    </w:lvl>
    <w:lvl w:ilvl="6" w:tplc="5934A31A">
      <w:numFmt w:val="bullet"/>
      <w:lvlText w:val="•"/>
      <w:lvlJc w:val="left"/>
      <w:pPr>
        <w:ind w:left="5641" w:hanging="363"/>
      </w:pPr>
      <w:rPr>
        <w:rFonts w:hint="default"/>
        <w:lang w:val="hr-HR" w:eastAsia="hr-HR" w:bidi="hr-HR"/>
      </w:rPr>
    </w:lvl>
    <w:lvl w:ilvl="7" w:tplc="9FAAA6F6">
      <w:numFmt w:val="bullet"/>
      <w:lvlText w:val="•"/>
      <w:lvlJc w:val="left"/>
      <w:pPr>
        <w:ind w:left="6558" w:hanging="363"/>
      </w:pPr>
      <w:rPr>
        <w:rFonts w:hint="default"/>
        <w:lang w:val="hr-HR" w:eastAsia="hr-HR" w:bidi="hr-HR"/>
      </w:rPr>
    </w:lvl>
    <w:lvl w:ilvl="8" w:tplc="DF5A152C">
      <w:numFmt w:val="bullet"/>
      <w:lvlText w:val="•"/>
      <w:lvlJc w:val="left"/>
      <w:pPr>
        <w:ind w:left="7475" w:hanging="363"/>
      </w:pPr>
      <w:rPr>
        <w:rFonts w:hint="default"/>
        <w:lang w:val="hr-HR" w:eastAsia="hr-HR" w:bidi="hr-HR"/>
      </w:rPr>
    </w:lvl>
  </w:abstractNum>
  <w:abstractNum w:abstractNumId="65">
    <w:nsid w:val="22387B1E"/>
    <w:multiLevelType w:val="hybridMultilevel"/>
    <w:tmpl w:val="1B0E6BA8"/>
    <w:lvl w:ilvl="0" w:tplc="88DCC062">
      <w:start w:val="1"/>
      <w:numFmt w:val="decimal"/>
      <w:lvlText w:val="(%1)"/>
      <w:lvlJc w:val="left"/>
      <w:pPr>
        <w:ind w:left="157" w:hanging="353"/>
      </w:pPr>
      <w:rPr>
        <w:rFonts w:ascii="Times New Roman" w:eastAsia="Times New Roman" w:hAnsi="Times New Roman" w:cs="Times New Roman" w:hint="default"/>
        <w:w w:val="100"/>
        <w:sz w:val="22"/>
        <w:szCs w:val="22"/>
        <w:lang w:val="hr-HR" w:eastAsia="hr-HR" w:bidi="hr-HR"/>
      </w:rPr>
    </w:lvl>
    <w:lvl w:ilvl="1" w:tplc="0D3861D6">
      <w:numFmt w:val="bullet"/>
      <w:lvlText w:val="•"/>
      <w:lvlJc w:val="left"/>
      <w:pPr>
        <w:ind w:left="1074" w:hanging="353"/>
      </w:pPr>
      <w:rPr>
        <w:rFonts w:hint="default"/>
        <w:lang w:val="hr-HR" w:eastAsia="hr-HR" w:bidi="hr-HR"/>
      </w:rPr>
    </w:lvl>
    <w:lvl w:ilvl="2" w:tplc="BC8CCF88">
      <w:numFmt w:val="bullet"/>
      <w:lvlText w:val="•"/>
      <w:lvlJc w:val="left"/>
      <w:pPr>
        <w:ind w:left="1989" w:hanging="353"/>
      </w:pPr>
      <w:rPr>
        <w:rFonts w:hint="default"/>
        <w:lang w:val="hr-HR" w:eastAsia="hr-HR" w:bidi="hr-HR"/>
      </w:rPr>
    </w:lvl>
    <w:lvl w:ilvl="3" w:tplc="19D09FA6">
      <w:numFmt w:val="bullet"/>
      <w:lvlText w:val="•"/>
      <w:lvlJc w:val="left"/>
      <w:pPr>
        <w:ind w:left="2904" w:hanging="353"/>
      </w:pPr>
      <w:rPr>
        <w:rFonts w:hint="default"/>
        <w:lang w:val="hr-HR" w:eastAsia="hr-HR" w:bidi="hr-HR"/>
      </w:rPr>
    </w:lvl>
    <w:lvl w:ilvl="4" w:tplc="4B823B18">
      <w:numFmt w:val="bullet"/>
      <w:lvlText w:val="•"/>
      <w:lvlJc w:val="left"/>
      <w:pPr>
        <w:ind w:left="3819" w:hanging="353"/>
      </w:pPr>
      <w:rPr>
        <w:rFonts w:hint="default"/>
        <w:lang w:val="hr-HR" w:eastAsia="hr-HR" w:bidi="hr-HR"/>
      </w:rPr>
    </w:lvl>
    <w:lvl w:ilvl="5" w:tplc="826E15D0">
      <w:numFmt w:val="bullet"/>
      <w:lvlText w:val="•"/>
      <w:lvlJc w:val="left"/>
      <w:pPr>
        <w:ind w:left="4734" w:hanging="353"/>
      </w:pPr>
      <w:rPr>
        <w:rFonts w:hint="default"/>
        <w:lang w:val="hr-HR" w:eastAsia="hr-HR" w:bidi="hr-HR"/>
      </w:rPr>
    </w:lvl>
    <w:lvl w:ilvl="6" w:tplc="4478056C">
      <w:numFmt w:val="bullet"/>
      <w:lvlText w:val="•"/>
      <w:lvlJc w:val="left"/>
      <w:pPr>
        <w:ind w:left="5649" w:hanging="353"/>
      </w:pPr>
      <w:rPr>
        <w:rFonts w:hint="default"/>
        <w:lang w:val="hr-HR" w:eastAsia="hr-HR" w:bidi="hr-HR"/>
      </w:rPr>
    </w:lvl>
    <w:lvl w:ilvl="7" w:tplc="5A0C179E">
      <w:numFmt w:val="bullet"/>
      <w:lvlText w:val="•"/>
      <w:lvlJc w:val="left"/>
      <w:pPr>
        <w:ind w:left="6564" w:hanging="353"/>
      </w:pPr>
      <w:rPr>
        <w:rFonts w:hint="default"/>
        <w:lang w:val="hr-HR" w:eastAsia="hr-HR" w:bidi="hr-HR"/>
      </w:rPr>
    </w:lvl>
    <w:lvl w:ilvl="8" w:tplc="505AE6BC">
      <w:numFmt w:val="bullet"/>
      <w:lvlText w:val="•"/>
      <w:lvlJc w:val="left"/>
      <w:pPr>
        <w:ind w:left="7479" w:hanging="353"/>
      </w:pPr>
      <w:rPr>
        <w:rFonts w:hint="default"/>
        <w:lang w:val="hr-HR" w:eastAsia="hr-HR" w:bidi="hr-HR"/>
      </w:rPr>
    </w:lvl>
  </w:abstractNum>
  <w:abstractNum w:abstractNumId="66">
    <w:nsid w:val="226523C1"/>
    <w:multiLevelType w:val="hybridMultilevel"/>
    <w:tmpl w:val="BDA2A8FE"/>
    <w:lvl w:ilvl="0" w:tplc="83B41690">
      <w:start w:val="1"/>
      <w:numFmt w:val="decimal"/>
      <w:lvlText w:val="%1)"/>
      <w:lvlJc w:val="left"/>
      <w:pPr>
        <w:ind w:left="476" w:hanging="356"/>
      </w:pPr>
      <w:rPr>
        <w:rFonts w:ascii="Times New Roman" w:eastAsia="Times New Roman" w:hAnsi="Times New Roman" w:cs="Times New Roman" w:hint="default"/>
        <w:w w:val="100"/>
        <w:sz w:val="22"/>
        <w:szCs w:val="22"/>
        <w:lang w:val="hr-HR" w:eastAsia="hr-HR" w:bidi="hr-HR"/>
      </w:rPr>
    </w:lvl>
    <w:lvl w:ilvl="1" w:tplc="F208C24A">
      <w:numFmt w:val="bullet"/>
      <w:lvlText w:val="•"/>
      <w:lvlJc w:val="left"/>
      <w:pPr>
        <w:ind w:left="1362" w:hanging="356"/>
      </w:pPr>
      <w:rPr>
        <w:rFonts w:hint="default"/>
        <w:lang w:val="hr-HR" w:eastAsia="hr-HR" w:bidi="hr-HR"/>
      </w:rPr>
    </w:lvl>
    <w:lvl w:ilvl="2" w:tplc="08C494C8">
      <w:numFmt w:val="bullet"/>
      <w:lvlText w:val="•"/>
      <w:lvlJc w:val="left"/>
      <w:pPr>
        <w:ind w:left="2245" w:hanging="356"/>
      </w:pPr>
      <w:rPr>
        <w:rFonts w:hint="default"/>
        <w:lang w:val="hr-HR" w:eastAsia="hr-HR" w:bidi="hr-HR"/>
      </w:rPr>
    </w:lvl>
    <w:lvl w:ilvl="3" w:tplc="3BF46D62">
      <w:numFmt w:val="bullet"/>
      <w:lvlText w:val="•"/>
      <w:lvlJc w:val="left"/>
      <w:pPr>
        <w:ind w:left="3128" w:hanging="356"/>
      </w:pPr>
      <w:rPr>
        <w:rFonts w:hint="default"/>
        <w:lang w:val="hr-HR" w:eastAsia="hr-HR" w:bidi="hr-HR"/>
      </w:rPr>
    </w:lvl>
    <w:lvl w:ilvl="4" w:tplc="CC42A5A8">
      <w:numFmt w:val="bullet"/>
      <w:lvlText w:val="•"/>
      <w:lvlJc w:val="left"/>
      <w:pPr>
        <w:ind w:left="4011" w:hanging="356"/>
      </w:pPr>
      <w:rPr>
        <w:rFonts w:hint="default"/>
        <w:lang w:val="hr-HR" w:eastAsia="hr-HR" w:bidi="hr-HR"/>
      </w:rPr>
    </w:lvl>
    <w:lvl w:ilvl="5" w:tplc="BF524F2C">
      <w:numFmt w:val="bullet"/>
      <w:lvlText w:val="•"/>
      <w:lvlJc w:val="left"/>
      <w:pPr>
        <w:ind w:left="4894" w:hanging="356"/>
      </w:pPr>
      <w:rPr>
        <w:rFonts w:hint="default"/>
        <w:lang w:val="hr-HR" w:eastAsia="hr-HR" w:bidi="hr-HR"/>
      </w:rPr>
    </w:lvl>
    <w:lvl w:ilvl="6" w:tplc="A9129DAC">
      <w:numFmt w:val="bullet"/>
      <w:lvlText w:val="•"/>
      <w:lvlJc w:val="left"/>
      <w:pPr>
        <w:ind w:left="5777" w:hanging="356"/>
      </w:pPr>
      <w:rPr>
        <w:rFonts w:hint="default"/>
        <w:lang w:val="hr-HR" w:eastAsia="hr-HR" w:bidi="hr-HR"/>
      </w:rPr>
    </w:lvl>
    <w:lvl w:ilvl="7" w:tplc="4C0CB5FE">
      <w:numFmt w:val="bullet"/>
      <w:lvlText w:val="•"/>
      <w:lvlJc w:val="left"/>
      <w:pPr>
        <w:ind w:left="6660" w:hanging="356"/>
      </w:pPr>
      <w:rPr>
        <w:rFonts w:hint="default"/>
        <w:lang w:val="hr-HR" w:eastAsia="hr-HR" w:bidi="hr-HR"/>
      </w:rPr>
    </w:lvl>
    <w:lvl w:ilvl="8" w:tplc="472E1432">
      <w:numFmt w:val="bullet"/>
      <w:lvlText w:val="•"/>
      <w:lvlJc w:val="left"/>
      <w:pPr>
        <w:ind w:left="7543" w:hanging="356"/>
      </w:pPr>
      <w:rPr>
        <w:rFonts w:hint="default"/>
        <w:lang w:val="hr-HR" w:eastAsia="hr-HR" w:bidi="hr-HR"/>
      </w:rPr>
    </w:lvl>
  </w:abstractNum>
  <w:abstractNum w:abstractNumId="67">
    <w:nsid w:val="239830A7"/>
    <w:multiLevelType w:val="hybridMultilevel"/>
    <w:tmpl w:val="6C3CBFDA"/>
    <w:lvl w:ilvl="0" w:tplc="903CB918">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764000A0">
      <w:numFmt w:val="bullet"/>
      <w:lvlText w:val="•"/>
      <w:lvlJc w:val="left"/>
      <w:pPr>
        <w:ind w:left="1056" w:hanging="351"/>
      </w:pPr>
      <w:rPr>
        <w:rFonts w:hint="default"/>
        <w:lang w:val="hr-HR" w:eastAsia="hr-HR" w:bidi="hr-HR"/>
      </w:rPr>
    </w:lvl>
    <w:lvl w:ilvl="2" w:tplc="59BE2F78">
      <w:numFmt w:val="bullet"/>
      <w:lvlText w:val="•"/>
      <w:lvlJc w:val="left"/>
      <w:pPr>
        <w:ind w:left="1973" w:hanging="351"/>
      </w:pPr>
      <w:rPr>
        <w:rFonts w:hint="default"/>
        <w:lang w:val="hr-HR" w:eastAsia="hr-HR" w:bidi="hr-HR"/>
      </w:rPr>
    </w:lvl>
    <w:lvl w:ilvl="3" w:tplc="8D78BDEC">
      <w:numFmt w:val="bullet"/>
      <w:lvlText w:val="•"/>
      <w:lvlJc w:val="left"/>
      <w:pPr>
        <w:ind w:left="2890" w:hanging="351"/>
      </w:pPr>
      <w:rPr>
        <w:rFonts w:hint="default"/>
        <w:lang w:val="hr-HR" w:eastAsia="hr-HR" w:bidi="hr-HR"/>
      </w:rPr>
    </w:lvl>
    <w:lvl w:ilvl="4" w:tplc="90C69768">
      <w:numFmt w:val="bullet"/>
      <w:lvlText w:val="•"/>
      <w:lvlJc w:val="left"/>
      <w:pPr>
        <w:ind w:left="3807" w:hanging="351"/>
      </w:pPr>
      <w:rPr>
        <w:rFonts w:hint="default"/>
        <w:lang w:val="hr-HR" w:eastAsia="hr-HR" w:bidi="hr-HR"/>
      </w:rPr>
    </w:lvl>
    <w:lvl w:ilvl="5" w:tplc="F2B83A78">
      <w:numFmt w:val="bullet"/>
      <w:lvlText w:val="•"/>
      <w:lvlJc w:val="left"/>
      <w:pPr>
        <w:ind w:left="4724" w:hanging="351"/>
      </w:pPr>
      <w:rPr>
        <w:rFonts w:hint="default"/>
        <w:lang w:val="hr-HR" w:eastAsia="hr-HR" w:bidi="hr-HR"/>
      </w:rPr>
    </w:lvl>
    <w:lvl w:ilvl="6" w:tplc="832E228C">
      <w:numFmt w:val="bullet"/>
      <w:lvlText w:val="•"/>
      <w:lvlJc w:val="left"/>
      <w:pPr>
        <w:ind w:left="5641" w:hanging="351"/>
      </w:pPr>
      <w:rPr>
        <w:rFonts w:hint="default"/>
        <w:lang w:val="hr-HR" w:eastAsia="hr-HR" w:bidi="hr-HR"/>
      </w:rPr>
    </w:lvl>
    <w:lvl w:ilvl="7" w:tplc="BBF89DAA">
      <w:numFmt w:val="bullet"/>
      <w:lvlText w:val="•"/>
      <w:lvlJc w:val="left"/>
      <w:pPr>
        <w:ind w:left="6558" w:hanging="351"/>
      </w:pPr>
      <w:rPr>
        <w:rFonts w:hint="default"/>
        <w:lang w:val="hr-HR" w:eastAsia="hr-HR" w:bidi="hr-HR"/>
      </w:rPr>
    </w:lvl>
    <w:lvl w:ilvl="8" w:tplc="267CC914">
      <w:numFmt w:val="bullet"/>
      <w:lvlText w:val="•"/>
      <w:lvlJc w:val="left"/>
      <w:pPr>
        <w:ind w:left="7475" w:hanging="351"/>
      </w:pPr>
      <w:rPr>
        <w:rFonts w:hint="default"/>
        <w:lang w:val="hr-HR" w:eastAsia="hr-HR" w:bidi="hr-HR"/>
      </w:rPr>
    </w:lvl>
  </w:abstractNum>
  <w:abstractNum w:abstractNumId="68">
    <w:nsid w:val="241D2C14"/>
    <w:multiLevelType w:val="hybridMultilevel"/>
    <w:tmpl w:val="49386748"/>
    <w:lvl w:ilvl="0" w:tplc="8E282E6C">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65E688A4">
      <w:numFmt w:val="bullet"/>
      <w:lvlText w:val="•"/>
      <w:lvlJc w:val="left"/>
      <w:pPr>
        <w:ind w:left="1056" w:hanging="351"/>
      </w:pPr>
      <w:rPr>
        <w:rFonts w:hint="default"/>
        <w:lang w:val="hr-HR" w:eastAsia="hr-HR" w:bidi="hr-HR"/>
      </w:rPr>
    </w:lvl>
    <w:lvl w:ilvl="2" w:tplc="89724196">
      <w:numFmt w:val="bullet"/>
      <w:lvlText w:val="•"/>
      <w:lvlJc w:val="left"/>
      <w:pPr>
        <w:ind w:left="1973" w:hanging="351"/>
      </w:pPr>
      <w:rPr>
        <w:rFonts w:hint="default"/>
        <w:lang w:val="hr-HR" w:eastAsia="hr-HR" w:bidi="hr-HR"/>
      </w:rPr>
    </w:lvl>
    <w:lvl w:ilvl="3" w:tplc="8B2826CE">
      <w:numFmt w:val="bullet"/>
      <w:lvlText w:val="•"/>
      <w:lvlJc w:val="left"/>
      <w:pPr>
        <w:ind w:left="2890" w:hanging="351"/>
      </w:pPr>
      <w:rPr>
        <w:rFonts w:hint="default"/>
        <w:lang w:val="hr-HR" w:eastAsia="hr-HR" w:bidi="hr-HR"/>
      </w:rPr>
    </w:lvl>
    <w:lvl w:ilvl="4" w:tplc="33C80F9C">
      <w:numFmt w:val="bullet"/>
      <w:lvlText w:val="•"/>
      <w:lvlJc w:val="left"/>
      <w:pPr>
        <w:ind w:left="3807" w:hanging="351"/>
      </w:pPr>
      <w:rPr>
        <w:rFonts w:hint="default"/>
        <w:lang w:val="hr-HR" w:eastAsia="hr-HR" w:bidi="hr-HR"/>
      </w:rPr>
    </w:lvl>
    <w:lvl w:ilvl="5" w:tplc="391C4D48">
      <w:numFmt w:val="bullet"/>
      <w:lvlText w:val="•"/>
      <w:lvlJc w:val="left"/>
      <w:pPr>
        <w:ind w:left="4724" w:hanging="351"/>
      </w:pPr>
      <w:rPr>
        <w:rFonts w:hint="default"/>
        <w:lang w:val="hr-HR" w:eastAsia="hr-HR" w:bidi="hr-HR"/>
      </w:rPr>
    </w:lvl>
    <w:lvl w:ilvl="6" w:tplc="4DD0A508">
      <w:numFmt w:val="bullet"/>
      <w:lvlText w:val="•"/>
      <w:lvlJc w:val="left"/>
      <w:pPr>
        <w:ind w:left="5641" w:hanging="351"/>
      </w:pPr>
      <w:rPr>
        <w:rFonts w:hint="default"/>
        <w:lang w:val="hr-HR" w:eastAsia="hr-HR" w:bidi="hr-HR"/>
      </w:rPr>
    </w:lvl>
    <w:lvl w:ilvl="7" w:tplc="D618F23C">
      <w:numFmt w:val="bullet"/>
      <w:lvlText w:val="•"/>
      <w:lvlJc w:val="left"/>
      <w:pPr>
        <w:ind w:left="6558" w:hanging="351"/>
      </w:pPr>
      <w:rPr>
        <w:rFonts w:hint="default"/>
        <w:lang w:val="hr-HR" w:eastAsia="hr-HR" w:bidi="hr-HR"/>
      </w:rPr>
    </w:lvl>
    <w:lvl w:ilvl="8" w:tplc="7BB446A6">
      <w:numFmt w:val="bullet"/>
      <w:lvlText w:val="•"/>
      <w:lvlJc w:val="left"/>
      <w:pPr>
        <w:ind w:left="7475" w:hanging="351"/>
      </w:pPr>
      <w:rPr>
        <w:rFonts w:hint="default"/>
        <w:lang w:val="hr-HR" w:eastAsia="hr-HR" w:bidi="hr-HR"/>
      </w:rPr>
    </w:lvl>
  </w:abstractNum>
  <w:abstractNum w:abstractNumId="69">
    <w:nsid w:val="24D66248"/>
    <w:multiLevelType w:val="hybridMultilevel"/>
    <w:tmpl w:val="5B10E9E0"/>
    <w:lvl w:ilvl="0" w:tplc="DF02E4F6">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34B8F450">
      <w:numFmt w:val="bullet"/>
      <w:lvlText w:val="•"/>
      <w:lvlJc w:val="left"/>
      <w:pPr>
        <w:ind w:left="1056" w:hanging="348"/>
      </w:pPr>
      <w:rPr>
        <w:rFonts w:hint="default"/>
        <w:lang w:val="hr-HR" w:eastAsia="hr-HR" w:bidi="hr-HR"/>
      </w:rPr>
    </w:lvl>
    <w:lvl w:ilvl="2" w:tplc="3FF4E636">
      <w:numFmt w:val="bullet"/>
      <w:lvlText w:val="•"/>
      <w:lvlJc w:val="left"/>
      <w:pPr>
        <w:ind w:left="1973" w:hanging="348"/>
      </w:pPr>
      <w:rPr>
        <w:rFonts w:hint="default"/>
        <w:lang w:val="hr-HR" w:eastAsia="hr-HR" w:bidi="hr-HR"/>
      </w:rPr>
    </w:lvl>
    <w:lvl w:ilvl="3" w:tplc="56B0055A">
      <w:numFmt w:val="bullet"/>
      <w:lvlText w:val="•"/>
      <w:lvlJc w:val="left"/>
      <w:pPr>
        <w:ind w:left="2890" w:hanging="348"/>
      </w:pPr>
      <w:rPr>
        <w:rFonts w:hint="default"/>
        <w:lang w:val="hr-HR" w:eastAsia="hr-HR" w:bidi="hr-HR"/>
      </w:rPr>
    </w:lvl>
    <w:lvl w:ilvl="4" w:tplc="CDA82676">
      <w:numFmt w:val="bullet"/>
      <w:lvlText w:val="•"/>
      <w:lvlJc w:val="left"/>
      <w:pPr>
        <w:ind w:left="3807" w:hanging="348"/>
      </w:pPr>
      <w:rPr>
        <w:rFonts w:hint="default"/>
        <w:lang w:val="hr-HR" w:eastAsia="hr-HR" w:bidi="hr-HR"/>
      </w:rPr>
    </w:lvl>
    <w:lvl w:ilvl="5" w:tplc="D9CA9A20">
      <w:numFmt w:val="bullet"/>
      <w:lvlText w:val="•"/>
      <w:lvlJc w:val="left"/>
      <w:pPr>
        <w:ind w:left="4724" w:hanging="348"/>
      </w:pPr>
      <w:rPr>
        <w:rFonts w:hint="default"/>
        <w:lang w:val="hr-HR" w:eastAsia="hr-HR" w:bidi="hr-HR"/>
      </w:rPr>
    </w:lvl>
    <w:lvl w:ilvl="6" w:tplc="3F54ED6E">
      <w:numFmt w:val="bullet"/>
      <w:lvlText w:val="•"/>
      <w:lvlJc w:val="left"/>
      <w:pPr>
        <w:ind w:left="5641" w:hanging="348"/>
      </w:pPr>
      <w:rPr>
        <w:rFonts w:hint="default"/>
        <w:lang w:val="hr-HR" w:eastAsia="hr-HR" w:bidi="hr-HR"/>
      </w:rPr>
    </w:lvl>
    <w:lvl w:ilvl="7" w:tplc="5282D0F0">
      <w:numFmt w:val="bullet"/>
      <w:lvlText w:val="•"/>
      <w:lvlJc w:val="left"/>
      <w:pPr>
        <w:ind w:left="6558" w:hanging="348"/>
      </w:pPr>
      <w:rPr>
        <w:rFonts w:hint="default"/>
        <w:lang w:val="hr-HR" w:eastAsia="hr-HR" w:bidi="hr-HR"/>
      </w:rPr>
    </w:lvl>
    <w:lvl w:ilvl="8" w:tplc="FEFCD392">
      <w:numFmt w:val="bullet"/>
      <w:lvlText w:val="•"/>
      <w:lvlJc w:val="left"/>
      <w:pPr>
        <w:ind w:left="7475" w:hanging="348"/>
      </w:pPr>
      <w:rPr>
        <w:rFonts w:hint="default"/>
        <w:lang w:val="hr-HR" w:eastAsia="hr-HR" w:bidi="hr-HR"/>
      </w:rPr>
    </w:lvl>
  </w:abstractNum>
  <w:abstractNum w:abstractNumId="70">
    <w:nsid w:val="24F16F3E"/>
    <w:multiLevelType w:val="hybridMultilevel"/>
    <w:tmpl w:val="C090F9A2"/>
    <w:lvl w:ilvl="0" w:tplc="77B4AA86">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6D4C8D8A">
      <w:numFmt w:val="bullet"/>
      <w:lvlText w:val="•"/>
      <w:lvlJc w:val="left"/>
      <w:pPr>
        <w:ind w:left="1056" w:hanging="365"/>
      </w:pPr>
      <w:rPr>
        <w:rFonts w:hint="default"/>
        <w:lang w:val="hr-HR" w:eastAsia="hr-HR" w:bidi="hr-HR"/>
      </w:rPr>
    </w:lvl>
    <w:lvl w:ilvl="2" w:tplc="7D022830">
      <w:numFmt w:val="bullet"/>
      <w:lvlText w:val="•"/>
      <w:lvlJc w:val="left"/>
      <w:pPr>
        <w:ind w:left="1973" w:hanging="365"/>
      </w:pPr>
      <w:rPr>
        <w:rFonts w:hint="default"/>
        <w:lang w:val="hr-HR" w:eastAsia="hr-HR" w:bidi="hr-HR"/>
      </w:rPr>
    </w:lvl>
    <w:lvl w:ilvl="3" w:tplc="21AAF562">
      <w:numFmt w:val="bullet"/>
      <w:lvlText w:val="•"/>
      <w:lvlJc w:val="left"/>
      <w:pPr>
        <w:ind w:left="2890" w:hanging="365"/>
      </w:pPr>
      <w:rPr>
        <w:rFonts w:hint="default"/>
        <w:lang w:val="hr-HR" w:eastAsia="hr-HR" w:bidi="hr-HR"/>
      </w:rPr>
    </w:lvl>
    <w:lvl w:ilvl="4" w:tplc="3CA8569E">
      <w:numFmt w:val="bullet"/>
      <w:lvlText w:val="•"/>
      <w:lvlJc w:val="left"/>
      <w:pPr>
        <w:ind w:left="3807" w:hanging="365"/>
      </w:pPr>
      <w:rPr>
        <w:rFonts w:hint="default"/>
        <w:lang w:val="hr-HR" w:eastAsia="hr-HR" w:bidi="hr-HR"/>
      </w:rPr>
    </w:lvl>
    <w:lvl w:ilvl="5" w:tplc="7D7C9CBA">
      <w:numFmt w:val="bullet"/>
      <w:lvlText w:val="•"/>
      <w:lvlJc w:val="left"/>
      <w:pPr>
        <w:ind w:left="4724" w:hanging="365"/>
      </w:pPr>
      <w:rPr>
        <w:rFonts w:hint="default"/>
        <w:lang w:val="hr-HR" w:eastAsia="hr-HR" w:bidi="hr-HR"/>
      </w:rPr>
    </w:lvl>
    <w:lvl w:ilvl="6" w:tplc="0FA6AACE">
      <w:numFmt w:val="bullet"/>
      <w:lvlText w:val="•"/>
      <w:lvlJc w:val="left"/>
      <w:pPr>
        <w:ind w:left="5641" w:hanging="365"/>
      </w:pPr>
      <w:rPr>
        <w:rFonts w:hint="default"/>
        <w:lang w:val="hr-HR" w:eastAsia="hr-HR" w:bidi="hr-HR"/>
      </w:rPr>
    </w:lvl>
    <w:lvl w:ilvl="7" w:tplc="299478B8">
      <w:numFmt w:val="bullet"/>
      <w:lvlText w:val="•"/>
      <w:lvlJc w:val="left"/>
      <w:pPr>
        <w:ind w:left="6558" w:hanging="365"/>
      </w:pPr>
      <w:rPr>
        <w:rFonts w:hint="default"/>
        <w:lang w:val="hr-HR" w:eastAsia="hr-HR" w:bidi="hr-HR"/>
      </w:rPr>
    </w:lvl>
    <w:lvl w:ilvl="8" w:tplc="B4049532">
      <w:numFmt w:val="bullet"/>
      <w:lvlText w:val="•"/>
      <w:lvlJc w:val="left"/>
      <w:pPr>
        <w:ind w:left="7475" w:hanging="365"/>
      </w:pPr>
      <w:rPr>
        <w:rFonts w:hint="default"/>
        <w:lang w:val="hr-HR" w:eastAsia="hr-HR" w:bidi="hr-HR"/>
      </w:rPr>
    </w:lvl>
  </w:abstractNum>
  <w:abstractNum w:abstractNumId="71">
    <w:nsid w:val="251124C3"/>
    <w:multiLevelType w:val="hybridMultilevel"/>
    <w:tmpl w:val="F4F05266"/>
    <w:lvl w:ilvl="0" w:tplc="79147F9C">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01E2AD18">
      <w:numFmt w:val="bullet"/>
      <w:lvlText w:val="•"/>
      <w:lvlJc w:val="left"/>
      <w:pPr>
        <w:ind w:left="1056" w:hanging="363"/>
      </w:pPr>
      <w:rPr>
        <w:rFonts w:hint="default"/>
        <w:lang w:val="hr-HR" w:eastAsia="hr-HR" w:bidi="hr-HR"/>
      </w:rPr>
    </w:lvl>
    <w:lvl w:ilvl="2" w:tplc="20F0E302">
      <w:numFmt w:val="bullet"/>
      <w:lvlText w:val="•"/>
      <w:lvlJc w:val="left"/>
      <w:pPr>
        <w:ind w:left="1973" w:hanging="363"/>
      </w:pPr>
      <w:rPr>
        <w:rFonts w:hint="default"/>
        <w:lang w:val="hr-HR" w:eastAsia="hr-HR" w:bidi="hr-HR"/>
      </w:rPr>
    </w:lvl>
    <w:lvl w:ilvl="3" w:tplc="4B6CF1D6">
      <w:numFmt w:val="bullet"/>
      <w:lvlText w:val="•"/>
      <w:lvlJc w:val="left"/>
      <w:pPr>
        <w:ind w:left="2890" w:hanging="363"/>
      </w:pPr>
      <w:rPr>
        <w:rFonts w:hint="default"/>
        <w:lang w:val="hr-HR" w:eastAsia="hr-HR" w:bidi="hr-HR"/>
      </w:rPr>
    </w:lvl>
    <w:lvl w:ilvl="4" w:tplc="5740A628">
      <w:numFmt w:val="bullet"/>
      <w:lvlText w:val="•"/>
      <w:lvlJc w:val="left"/>
      <w:pPr>
        <w:ind w:left="3807" w:hanging="363"/>
      </w:pPr>
      <w:rPr>
        <w:rFonts w:hint="default"/>
        <w:lang w:val="hr-HR" w:eastAsia="hr-HR" w:bidi="hr-HR"/>
      </w:rPr>
    </w:lvl>
    <w:lvl w:ilvl="5" w:tplc="F8543A40">
      <w:numFmt w:val="bullet"/>
      <w:lvlText w:val="•"/>
      <w:lvlJc w:val="left"/>
      <w:pPr>
        <w:ind w:left="4724" w:hanging="363"/>
      </w:pPr>
      <w:rPr>
        <w:rFonts w:hint="default"/>
        <w:lang w:val="hr-HR" w:eastAsia="hr-HR" w:bidi="hr-HR"/>
      </w:rPr>
    </w:lvl>
    <w:lvl w:ilvl="6" w:tplc="14709220">
      <w:numFmt w:val="bullet"/>
      <w:lvlText w:val="•"/>
      <w:lvlJc w:val="left"/>
      <w:pPr>
        <w:ind w:left="5641" w:hanging="363"/>
      </w:pPr>
      <w:rPr>
        <w:rFonts w:hint="default"/>
        <w:lang w:val="hr-HR" w:eastAsia="hr-HR" w:bidi="hr-HR"/>
      </w:rPr>
    </w:lvl>
    <w:lvl w:ilvl="7" w:tplc="7A3007D4">
      <w:numFmt w:val="bullet"/>
      <w:lvlText w:val="•"/>
      <w:lvlJc w:val="left"/>
      <w:pPr>
        <w:ind w:left="6558" w:hanging="363"/>
      </w:pPr>
      <w:rPr>
        <w:rFonts w:hint="default"/>
        <w:lang w:val="hr-HR" w:eastAsia="hr-HR" w:bidi="hr-HR"/>
      </w:rPr>
    </w:lvl>
    <w:lvl w:ilvl="8" w:tplc="ACC4915C">
      <w:numFmt w:val="bullet"/>
      <w:lvlText w:val="•"/>
      <w:lvlJc w:val="left"/>
      <w:pPr>
        <w:ind w:left="7475" w:hanging="363"/>
      </w:pPr>
      <w:rPr>
        <w:rFonts w:hint="default"/>
        <w:lang w:val="hr-HR" w:eastAsia="hr-HR" w:bidi="hr-HR"/>
      </w:rPr>
    </w:lvl>
  </w:abstractNum>
  <w:abstractNum w:abstractNumId="72">
    <w:nsid w:val="25CB16C2"/>
    <w:multiLevelType w:val="hybridMultilevel"/>
    <w:tmpl w:val="877E7BCE"/>
    <w:lvl w:ilvl="0" w:tplc="3282148A">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79DEA482">
      <w:numFmt w:val="bullet"/>
      <w:lvlText w:val="•"/>
      <w:lvlJc w:val="left"/>
      <w:pPr>
        <w:ind w:left="1056" w:hanging="348"/>
      </w:pPr>
      <w:rPr>
        <w:rFonts w:hint="default"/>
        <w:lang w:val="hr-HR" w:eastAsia="hr-HR" w:bidi="hr-HR"/>
      </w:rPr>
    </w:lvl>
    <w:lvl w:ilvl="2" w:tplc="921CDAEC">
      <w:numFmt w:val="bullet"/>
      <w:lvlText w:val="•"/>
      <w:lvlJc w:val="left"/>
      <w:pPr>
        <w:ind w:left="1973" w:hanging="348"/>
      </w:pPr>
      <w:rPr>
        <w:rFonts w:hint="default"/>
        <w:lang w:val="hr-HR" w:eastAsia="hr-HR" w:bidi="hr-HR"/>
      </w:rPr>
    </w:lvl>
    <w:lvl w:ilvl="3" w:tplc="334AEC66">
      <w:numFmt w:val="bullet"/>
      <w:lvlText w:val="•"/>
      <w:lvlJc w:val="left"/>
      <w:pPr>
        <w:ind w:left="2890" w:hanging="348"/>
      </w:pPr>
      <w:rPr>
        <w:rFonts w:hint="default"/>
        <w:lang w:val="hr-HR" w:eastAsia="hr-HR" w:bidi="hr-HR"/>
      </w:rPr>
    </w:lvl>
    <w:lvl w:ilvl="4" w:tplc="CA92D174">
      <w:numFmt w:val="bullet"/>
      <w:lvlText w:val="•"/>
      <w:lvlJc w:val="left"/>
      <w:pPr>
        <w:ind w:left="3807" w:hanging="348"/>
      </w:pPr>
      <w:rPr>
        <w:rFonts w:hint="default"/>
        <w:lang w:val="hr-HR" w:eastAsia="hr-HR" w:bidi="hr-HR"/>
      </w:rPr>
    </w:lvl>
    <w:lvl w:ilvl="5" w:tplc="0444E2CE">
      <w:numFmt w:val="bullet"/>
      <w:lvlText w:val="•"/>
      <w:lvlJc w:val="left"/>
      <w:pPr>
        <w:ind w:left="4724" w:hanging="348"/>
      </w:pPr>
      <w:rPr>
        <w:rFonts w:hint="default"/>
        <w:lang w:val="hr-HR" w:eastAsia="hr-HR" w:bidi="hr-HR"/>
      </w:rPr>
    </w:lvl>
    <w:lvl w:ilvl="6" w:tplc="83526716">
      <w:numFmt w:val="bullet"/>
      <w:lvlText w:val="•"/>
      <w:lvlJc w:val="left"/>
      <w:pPr>
        <w:ind w:left="5641" w:hanging="348"/>
      </w:pPr>
      <w:rPr>
        <w:rFonts w:hint="default"/>
        <w:lang w:val="hr-HR" w:eastAsia="hr-HR" w:bidi="hr-HR"/>
      </w:rPr>
    </w:lvl>
    <w:lvl w:ilvl="7" w:tplc="2A5A394A">
      <w:numFmt w:val="bullet"/>
      <w:lvlText w:val="•"/>
      <w:lvlJc w:val="left"/>
      <w:pPr>
        <w:ind w:left="6558" w:hanging="348"/>
      </w:pPr>
      <w:rPr>
        <w:rFonts w:hint="default"/>
        <w:lang w:val="hr-HR" w:eastAsia="hr-HR" w:bidi="hr-HR"/>
      </w:rPr>
    </w:lvl>
    <w:lvl w:ilvl="8" w:tplc="5B925012">
      <w:numFmt w:val="bullet"/>
      <w:lvlText w:val="•"/>
      <w:lvlJc w:val="left"/>
      <w:pPr>
        <w:ind w:left="7475" w:hanging="348"/>
      </w:pPr>
      <w:rPr>
        <w:rFonts w:hint="default"/>
        <w:lang w:val="hr-HR" w:eastAsia="hr-HR" w:bidi="hr-HR"/>
      </w:rPr>
    </w:lvl>
  </w:abstractNum>
  <w:abstractNum w:abstractNumId="73">
    <w:nsid w:val="2608418B"/>
    <w:multiLevelType w:val="hybridMultilevel"/>
    <w:tmpl w:val="5928EB0A"/>
    <w:lvl w:ilvl="0" w:tplc="62385D80">
      <w:start w:val="1"/>
      <w:numFmt w:val="decimal"/>
      <w:lvlText w:val="(%1)"/>
      <w:lvlJc w:val="left"/>
      <w:pPr>
        <w:ind w:left="116" w:hanging="348"/>
      </w:pPr>
      <w:rPr>
        <w:rFonts w:ascii="Times New Roman" w:eastAsia="Times New Roman" w:hAnsi="Times New Roman" w:cs="Times New Roman" w:hint="default"/>
        <w:w w:val="100"/>
        <w:sz w:val="22"/>
        <w:szCs w:val="22"/>
        <w:lang w:val="hr-HR" w:eastAsia="hr-HR" w:bidi="hr-HR"/>
      </w:rPr>
    </w:lvl>
    <w:lvl w:ilvl="1" w:tplc="688420BE">
      <w:numFmt w:val="bullet"/>
      <w:lvlText w:val="•"/>
      <w:lvlJc w:val="left"/>
      <w:pPr>
        <w:ind w:left="1038" w:hanging="348"/>
      </w:pPr>
      <w:rPr>
        <w:rFonts w:hint="default"/>
        <w:lang w:val="hr-HR" w:eastAsia="hr-HR" w:bidi="hr-HR"/>
      </w:rPr>
    </w:lvl>
    <w:lvl w:ilvl="2" w:tplc="72F48D0A">
      <w:numFmt w:val="bullet"/>
      <w:lvlText w:val="•"/>
      <w:lvlJc w:val="left"/>
      <w:pPr>
        <w:ind w:left="1957" w:hanging="348"/>
      </w:pPr>
      <w:rPr>
        <w:rFonts w:hint="default"/>
        <w:lang w:val="hr-HR" w:eastAsia="hr-HR" w:bidi="hr-HR"/>
      </w:rPr>
    </w:lvl>
    <w:lvl w:ilvl="3" w:tplc="6194D07A">
      <w:numFmt w:val="bullet"/>
      <w:lvlText w:val="•"/>
      <w:lvlJc w:val="left"/>
      <w:pPr>
        <w:ind w:left="2876" w:hanging="348"/>
      </w:pPr>
      <w:rPr>
        <w:rFonts w:hint="default"/>
        <w:lang w:val="hr-HR" w:eastAsia="hr-HR" w:bidi="hr-HR"/>
      </w:rPr>
    </w:lvl>
    <w:lvl w:ilvl="4" w:tplc="843A27AE">
      <w:numFmt w:val="bullet"/>
      <w:lvlText w:val="•"/>
      <w:lvlJc w:val="left"/>
      <w:pPr>
        <w:ind w:left="3795" w:hanging="348"/>
      </w:pPr>
      <w:rPr>
        <w:rFonts w:hint="default"/>
        <w:lang w:val="hr-HR" w:eastAsia="hr-HR" w:bidi="hr-HR"/>
      </w:rPr>
    </w:lvl>
    <w:lvl w:ilvl="5" w:tplc="99641C52">
      <w:numFmt w:val="bullet"/>
      <w:lvlText w:val="•"/>
      <w:lvlJc w:val="left"/>
      <w:pPr>
        <w:ind w:left="4714" w:hanging="348"/>
      </w:pPr>
      <w:rPr>
        <w:rFonts w:hint="default"/>
        <w:lang w:val="hr-HR" w:eastAsia="hr-HR" w:bidi="hr-HR"/>
      </w:rPr>
    </w:lvl>
    <w:lvl w:ilvl="6" w:tplc="E5C2E4AA">
      <w:numFmt w:val="bullet"/>
      <w:lvlText w:val="•"/>
      <w:lvlJc w:val="left"/>
      <w:pPr>
        <w:ind w:left="5633" w:hanging="348"/>
      </w:pPr>
      <w:rPr>
        <w:rFonts w:hint="default"/>
        <w:lang w:val="hr-HR" w:eastAsia="hr-HR" w:bidi="hr-HR"/>
      </w:rPr>
    </w:lvl>
    <w:lvl w:ilvl="7" w:tplc="DAAA2A2C">
      <w:numFmt w:val="bullet"/>
      <w:lvlText w:val="•"/>
      <w:lvlJc w:val="left"/>
      <w:pPr>
        <w:ind w:left="6552" w:hanging="348"/>
      </w:pPr>
      <w:rPr>
        <w:rFonts w:hint="default"/>
        <w:lang w:val="hr-HR" w:eastAsia="hr-HR" w:bidi="hr-HR"/>
      </w:rPr>
    </w:lvl>
    <w:lvl w:ilvl="8" w:tplc="32CC1A14">
      <w:numFmt w:val="bullet"/>
      <w:lvlText w:val="•"/>
      <w:lvlJc w:val="left"/>
      <w:pPr>
        <w:ind w:left="7471" w:hanging="348"/>
      </w:pPr>
      <w:rPr>
        <w:rFonts w:hint="default"/>
        <w:lang w:val="hr-HR" w:eastAsia="hr-HR" w:bidi="hr-HR"/>
      </w:rPr>
    </w:lvl>
  </w:abstractNum>
  <w:abstractNum w:abstractNumId="74">
    <w:nsid w:val="265555CC"/>
    <w:multiLevelType w:val="hybridMultilevel"/>
    <w:tmpl w:val="7F2C1AB4"/>
    <w:lvl w:ilvl="0" w:tplc="DD8CD102">
      <w:start w:val="1"/>
      <w:numFmt w:val="decimal"/>
      <w:lvlText w:val="(%1)"/>
      <w:lvlJc w:val="left"/>
      <w:pPr>
        <w:ind w:left="135" w:hanging="396"/>
      </w:pPr>
      <w:rPr>
        <w:rFonts w:ascii="Times New Roman" w:eastAsia="Times New Roman" w:hAnsi="Times New Roman" w:cs="Times New Roman" w:hint="default"/>
        <w:w w:val="100"/>
        <w:sz w:val="22"/>
        <w:szCs w:val="22"/>
        <w:lang w:val="hr-HR" w:eastAsia="hr-HR" w:bidi="hr-HR"/>
      </w:rPr>
    </w:lvl>
    <w:lvl w:ilvl="1" w:tplc="FA30A99A">
      <w:numFmt w:val="bullet"/>
      <w:lvlText w:val="•"/>
      <w:lvlJc w:val="left"/>
      <w:pPr>
        <w:ind w:left="1056" w:hanging="396"/>
      </w:pPr>
      <w:rPr>
        <w:rFonts w:hint="default"/>
        <w:lang w:val="hr-HR" w:eastAsia="hr-HR" w:bidi="hr-HR"/>
      </w:rPr>
    </w:lvl>
    <w:lvl w:ilvl="2" w:tplc="0C3E26AA">
      <w:numFmt w:val="bullet"/>
      <w:lvlText w:val="•"/>
      <w:lvlJc w:val="left"/>
      <w:pPr>
        <w:ind w:left="1973" w:hanging="396"/>
      </w:pPr>
      <w:rPr>
        <w:rFonts w:hint="default"/>
        <w:lang w:val="hr-HR" w:eastAsia="hr-HR" w:bidi="hr-HR"/>
      </w:rPr>
    </w:lvl>
    <w:lvl w:ilvl="3" w:tplc="A7FCF3DC">
      <w:numFmt w:val="bullet"/>
      <w:lvlText w:val="•"/>
      <w:lvlJc w:val="left"/>
      <w:pPr>
        <w:ind w:left="2890" w:hanging="396"/>
      </w:pPr>
      <w:rPr>
        <w:rFonts w:hint="default"/>
        <w:lang w:val="hr-HR" w:eastAsia="hr-HR" w:bidi="hr-HR"/>
      </w:rPr>
    </w:lvl>
    <w:lvl w:ilvl="4" w:tplc="C2D29194">
      <w:numFmt w:val="bullet"/>
      <w:lvlText w:val="•"/>
      <w:lvlJc w:val="left"/>
      <w:pPr>
        <w:ind w:left="3807" w:hanging="396"/>
      </w:pPr>
      <w:rPr>
        <w:rFonts w:hint="default"/>
        <w:lang w:val="hr-HR" w:eastAsia="hr-HR" w:bidi="hr-HR"/>
      </w:rPr>
    </w:lvl>
    <w:lvl w:ilvl="5" w:tplc="737CBFAC">
      <w:numFmt w:val="bullet"/>
      <w:lvlText w:val="•"/>
      <w:lvlJc w:val="left"/>
      <w:pPr>
        <w:ind w:left="4724" w:hanging="396"/>
      </w:pPr>
      <w:rPr>
        <w:rFonts w:hint="default"/>
        <w:lang w:val="hr-HR" w:eastAsia="hr-HR" w:bidi="hr-HR"/>
      </w:rPr>
    </w:lvl>
    <w:lvl w:ilvl="6" w:tplc="AA5E726E">
      <w:numFmt w:val="bullet"/>
      <w:lvlText w:val="•"/>
      <w:lvlJc w:val="left"/>
      <w:pPr>
        <w:ind w:left="5641" w:hanging="396"/>
      </w:pPr>
      <w:rPr>
        <w:rFonts w:hint="default"/>
        <w:lang w:val="hr-HR" w:eastAsia="hr-HR" w:bidi="hr-HR"/>
      </w:rPr>
    </w:lvl>
    <w:lvl w:ilvl="7" w:tplc="42F64AD4">
      <w:numFmt w:val="bullet"/>
      <w:lvlText w:val="•"/>
      <w:lvlJc w:val="left"/>
      <w:pPr>
        <w:ind w:left="6558" w:hanging="396"/>
      </w:pPr>
      <w:rPr>
        <w:rFonts w:hint="default"/>
        <w:lang w:val="hr-HR" w:eastAsia="hr-HR" w:bidi="hr-HR"/>
      </w:rPr>
    </w:lvl>
    <w:lvl w:ilvl="8" w:tplc="0D34F86C">
      <w:numFmt w:val="bullet"/>
      <w:lvlText w:val="•"/>
      <w:lvlJc w:val="left"/>
      <w:pPr>
        <w:ind w:left="7475" w:hanging="396"/>
      </w:pPr>
      <w:rPr>
        <w:rFonts w:hint="default"/>
        <w:lang w:val="hr-HR" w:eastAsia="hr-HR" w:bidi="hr-HR"/>
      </w:rPr>
    </w:lvl>
  </w:abstractNum>
  <w:abstractNum w:abstractNumId="75">
    <w:nsid w:val="27146451"/>
    <w:multiLevelType w:val="hybridMultilevel"/>
    <w:tmpl w:val="6FD26F14"/>
    <w:lvl w:ilvl="0" w:tplc="B31CDCBE">
      <w:start w:val="1"/>
      <w:numFmt w:val="decimal"/>
      <w:lvlText w:val="%1)"/>
      <w:lvlJc w:val="left"/>
      <w:pPr>
        <w:ind w:left="836" w:hanging="356"/>
      </w:pPr>
      <w:rPr>
        <w:rFonts w:ascii="Times New Roman" w:eastAsia="Times New Roman" w:hAnsi="Times New Roman" w:cs="Times New Roman" w:hint="default"/>
        <w:w w:val="100"/>
        <w:sz w:val="22"/>
        <w:szCs w:val="22"/>
        <w:lang w:val="hr-HR" w:eastAsia="hr-HR" w:bidi="hr-HR"/>
      </w:rPr>
    </w:lvl>
    <w:lvl w:ilvl="1" w:tplc="163EB414">
      <w:numFmt w:val="bullet"/>
      <w:lvlText w:val="•"/>
      <w:lvlJc w:val="left"/>
      <w:pPr>
        <w:ind w:left="1686" w:hanging="356"/>
      </w:pPr>
      <w:rPr>
        <w:rFonts w:hint="default"/>
        <w:lang w:val="hr-HR" w:eastAsia="hr-HR" w:bidi="hr-HR"/>
      </w:rPr>
    </w:lvl>
    <w:lvl w:ilvl="2" w:tplc="124087F4">
      <w:numFmt w:val="bullet"/>
      <w:lvlText w:val="•"/>
      <w:lvlJc w:val="left"/>
      <w:pPr>
        <w:ind w:left="2533" w:hanging="356"/>
      </w:pPr>
      <w:rPr>
        <w:rFonts w:hint="default"/>
        <w:lang w:val="hr-HR" w:eastAsia="hr-HR" w:bidi="hr-HR"/>
      </w:rPr>
    </w:lvl>
    <w:lvl w:ilvl="3" w:tplc="10921000">
      <w:numFmt w:val="bullet"/>
      <w:lvlText w:val="•"/>
      <w:lvlJc w:val="left"/>
      <w:pPr>
        <w:ind w:left="3380" w:hanging="356"/>
      </w:pPr>
      <w:rPr>
        <w:rFonts w:hint="default"/>
        <w:lang w:val="hr-HR" w:eastAsia="hr-HR" w:bidi="hr-HR"/>
      </w:rPr>
    </w:lvl>
    <w:lvl w:ilvl="4" w:tplc="353A7C58">
      <w:numFmt w:val="bullet"/>
      <w:lvlText w:val="•"/>
      <w:lvlJc w:val="left"/>
      <w:pPr>
        <w:ind w:left="4227" w:hanging="356"/>
      </w:pPr>
      <w:rPr>
        <w:rFonts w:hint="default"/>
        <w:lang w:val="hr-HR" w:eastAsia="hr-HR" w:bidi="hr-HR"/>
      </w:rPr>
    </w:lvl>
    <w:lvl w:ilvl="5" w:tplc="A336C884">
      <w:numFmt w:val="bullet"/>
      <w:lvlText w:val="•"/>
      <w:lvlJc w:val="left"/>
      <w:pPr>
        <w:ind w:left="5074" w:hanging="356"/>
      </w:pPr>
      <w:rPr>
        <w:rFonts w:hint="default"/>
        <w:lang w:val="hr-HR" w:eastAsia="hr-HR" w:bidi="hr-HR"/>
      </w:rPr>
    </w:lvl>
    <w:lvl w:ilvl="6" w:tplc="15747FC8">
      <w:numFmt w:val="bullet"/>
      <w:lvlText w:val="•"/>
      <w:lvlJc w:val="left"/>
      <w:pPr>
        <w:ind w:left="5921" w:hanging="356"/>
      </w:pPr>
      <w:rPr>
        <w:rFonts w:hint="default"/>
        <w:lang w:val="hr-HR" w:eastAsia="hr-HR" w:bidi="hr-HR"/>
      </w:rPr>
    </w:lvl>
    <w:lvl w:ilvl="7" w:tplc="86365590">
      <w:numFmt w:val="bullet"/>
      <w:lvlText w:val="•"/>
      <w:lvlJc w:val="left"/>
      <w:pPr>
        <w:ind w:left="6768" w:hanging="356"/>
      </w:pPr>
      <w:rPr>
        <w:rFonts w:hint="default"/>
        <w:lang w:val="hr-HR" w:eastAsia="hr-HR" w:bidi="hr-HR"/>
      </w:rPr>
    </w:lvl>
    <w:lvl w:ilvl="8" w:tplc="DC10DA2C">
      <w:numFmt w:val="bullet"/>
      <w:lvlText w:val="•"/>
      <w:lvlJc w:val="left"/>
      <w:pPr>
        <w:ind w:left="7615" w:hanging="356"/>
      </w:pPr>
      <w:rPr>
        <w:rFonts w:hint="default"/>
        <w:lang w:val="hr-HR" w:eastAsia="hr-HR" w:bidi="hr-HR"/>
      </w:rPr>
    </w:lvl>
  </w:abstractNum>
  <w:abstractNum w:abstractNumId="76">
    <w:nsid w:val="27675F89"/>
    <w:multiLevelType w:val="hybridMultilevel"/>
    <w:tmpl w:val="B1AA6272"/>
    <w:lvl w:ilvl="0" w:tplc="067C3300">
      <w:start w:val="1"/>
      <w:numFmt w:val="decimal"/>
      <w:lvlText w:val="(%1)"/>
      <w:lvlJc w:val="left"/>
      <w:pPr>
        <w:ind w:left="157" w:hanging="353"/>
      </w:pPr>
      <w:rPr>
        <w:rFonts w:ascii="Times New Roman" w:eastAsia="Times New Roman" w:hAnsi="Times New Roman" w:cs="Times New Roman" w:hint="default"/>
        <w:w w:val="100"/>
        <w:sz w:val="22"/>
        <w:szCs w:val="22"/>
        <w:lang w:val="hr-HR" w:eastAsia="hr-HR" w:bidi="hr-HR"/>
      </w:rPr>
    </w:lvl>
    <w:lvl w:ilvl="1" w:tplc="CF381716">
      <w:numFmt w:val="bullet"/>
      <w:lvlText w:val="•"/>
      <w:lvlJc w:val="left"/>
      <w:pPr>
        <w:ind w:left="1074" w:hanging="353"/>
      </w:pPr>
      <w:rPr>
        <w:rFonts w:hint="default"/>
        <w:lang w:val="hr-HR" w:eastAsia="hr-HR" w:bidi="hr-HR"/>
      </w:rPr>
    </w:lvl>
    <w:lvl w:ilvl="2" w:tplc="1D60734A">
      <w:numFmt w:val="bullet"/>
      <w:lvlText w:val="•"/>
      <w:lvlJc w:val="left"/>
      <w:pPr>
        <w:ind w:left="1989" w:hanging="353"/>
      </w:pPr>
      <w:rPr>
        <w:rFonts w:hint="default"/>
        <w:lang w:val="hr-HR" w:eastAsia="hr-HR" w:bidi="hr-HR"/>
      </w:rPr>
    </w:lvl>
    <w:lvl w:ilvl="3" w:tplc="3DBCA944">
      <w:numFmt w:val="bullet"/>
      <w:lvlText w:val="•"/>
      <w:lvlJc w:val="left"/>
      <w:pPr>
        <w:ind w:left="2904" w:hanging="353"/>
      </w:pPr>
      <w:rPr>
        <w:rFonts w:hint="default"/>
        <w:lang w:val="hr-HR" w:eastAsia="hr-HR" w:bidi="hr-HR"/>
      </w:rPr>
    </w:lvl>
    <w:lvl w:ilvl="4" w:tplc="298C47BE">
      <w:numFmt w:val="bullet"/>
      <w:lvlText w:val="•"/>
      <w:lvlJc w:val="left"/>
      <w:pPr>
        <w:ind w:left="3819" w:hanging="353"/>
      </w:pPr>
      <w:rPr>
        <w:rFonts w:hint="default"/>
        <w:lang w:val="hr-HR" w:eastAsia="hr-HR" w:bidi="hr-HR"/>
      </w:rPr>
    </w:lvl>
    <w:lvl w:ilvl="5" w:tplc="C8C49790">
      <w:numFmt w:val="bullet"/>
      <w:lvlText w:val="•"/>
      <w:lvlJc w:val="left"/>
      <w:pPr>
        <w:ind w:left="4734" w:hanging="353"/>
      </w:pPr>
      <w:rPr>
        <w:rFonts w:hint="default"/>
        <w:lang w:val="hr-HR" w:eastAsia="hr-HR" w:bidi="hr-HR"/>
      </w:rPr>
    </w:lvl>
    <w:lvl w:ilvl="6" w:tplc="0284C8E6">
      <w:numFmt w:val="bullet"/>
      <w:lvlText w:val="•"/>
      <w:lvlJc w:val="left"/>
      <w:pPr>
        <w:ind w:left="5649" w:hanging="353"/>
      </w:pPr>
      <w:rPr>
        <w:rFonts w:hint="default"/>
        <w:lang w:val="hr-HR" w:eastAsia="hr-HR" w:bidi="hr-HR"/>
      </w:rPr>
    </w:lvl>
    <w:lvl w:ilvl="7" w:tplc="92DA2DAE">
      <w:numFmt w:val="bullet"/>
      <w:lvlText w:val="•"/>
      <w:lvlJc w:val="left"/>
      <w:pPr>
        <w:ind w:left="6564" w:hanging="353"/>
      </w:pPr>
      <w:rPr>
        <w:rFonts w:hint="default"/>
        <w:lang w:val="hr-HR" w:eastAsia="hr-HR" w:bidi="hr-HR"/>
      </w:rPr>
    </w:lvl>
    <w:lvl w:ilvl="8" w:tplc="C44AF922">
      <w:numFmt w:val="bullet"/>
      <w:lvlText w:val="•"/>
      <w:lvlJc w:val="left"/>
      <w:pPr>
        <w:ind w:left="7479" w:hanging="353"/>
      </w:pPr>
      <w:rPr>
        <w:rFonts w:hint="default"/>
        <w:lang w:val="hr-HR" w:eastAsia="hr-HR" w:bidi="hr-HR"/>
      </w:rPr>
    </w:lvl>
  </w:abstractNum>
  <w:abstractNum w:abstractNumId="77">
    <w:nsid w:val="27E52FF8"/>
    <w:multiLevelType w:val="hybridMultilevel"/>
    <w:tmpl w:val="D1984990"/>
    <w:lvl w:ilvl="0" w:tplc="8CF41566">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3C6C75F8">
      <w:numFmt w:val="bullet"/>
      <w:lvlText w:val="•"/>
      <w:lvlJc w:val="left"/>
      <w:pPr>
        <w:ind w:left="1056" w:hanging="365"/>
      </w:pPr>
      <w:rPr>
        <w:rFonts w:hint="default"/>
        <w:lang w:val="hr-HR" w:eastAsia="hr-HR" w:bidi="hr-HR"/>
      </w:rPr>
    </w:lvl>
    <w:lvl w:ilvl="2" w:tplc="3AC8956C">
      <w:numFmt w:val="bullet"/>
      <w:lvlText w:val="•"/>
      <w:lvlJc w:val="left"/>
      <w:pPr>
        <w:ind w:left="1973" w:hanging="365"/>
      </w:pPr>
      <w:rPr>
        <w:rFonts w:hint="default"/>
        <w:lang w:val="hr-HR" w:eastAsia="hr-HR" w:bidi="hr-HR"/>
      </w:rPr>
    </w:lvl>
    <w:lvl w:ilvl="3" w:tplc="E3EC5930">
      <w:numFmt w:val="bullet"/>
      <w:lvlText w:val="•"/>
      <w:lvlJc w:val="left"/>
      <w:pPr>
        <w:ind w:left="2890" w:hanging="365"/>
      </w:pPr>
      <w:rPr>
        <w:rFonts w:hint="default"/>
        <w:lang w:val="hr-HR" w:eastAsia="hr-HR" w:bidi="hr-HR"/>
      </w:rPr>
    </w:lvl>
    <w:lvl w:ilvl="4" w:tplc="DB669736">
      <w:numFmt w:val="bullet"/>
      <w:lvlText w:val="•"/>
      <w:lvlJc w:val="left"/>
      <w:pPr>
        <w:ind w:left="3807" w:hanging="365"/>
      </w:pPr>
      <w:rPr>
        <w:rFonts w:hint="default"/>
        <w:lang w:val="hr-HR" w:eastAsia="hr-HR" w:bidi="hr-HR"/>
      </w:rPr>
    </w:lvl>
    <w:lvl w:ilvl="5" w:tplc="69CAD17C">
      <w:numFmt w:val="bullet"/>
      <w:lvlText w:val="•"/>
      <w:lvlJc w:val="left"/>
      <w:pPr>
        <w:ind w:left="4724" w:hanging="365"/>
      </w:pPr>
      <w:rPr>
        <w:rFonts w:hint="default"/>
        <w:lang w:val="hr-HR" w:eastAsia="hr-HR" w:bidi="hr-HR"/>
      </w:rPr>
    </w:lvl>
    <w:lvl w:ilvl="6" w:tplc="13DE738A">
      <w:numFmt w:val="bullet"/>
      <w:lvlText w:val="•"/>
      <w:lvlJc w:val="left"/>
      <w:pPr>
        <w:ind w:left="5641" w:hanging="365"/>
      </w:pPr>
      <w:rPr>
        <w:rFonts w:hint="default"/>
        <w:lang w:val="hr-HR" w:eastAsia="hr-HR" w:bidi="hr-HR"/>
      </w:rPr>
    </w:lvl>
    <w:lvl w:ilvl="7" w:tplc="0D40950C">
      <w:numFmt w:val="bullet"/>
      <w:lvlText w:val="•"/>
      <w:lvlJc w:val="left"/>
      <w:pPr>
        <w:ind w:left="6558" w:hanging="365"/>
      </w:pPr>
      <w:rPr>
        <w:rFonts w:hint="default"/>
        <w:lang w:val="hr-HR" w:eastAsia="hr-HR" w:bidi="hr-HR"/>
      </w:rPr>
    </w:lvl>
    <w:lvl w:ilvl="8" w:tplc="6BF4F336">
      <w:numFmt w:val="bullet"/>
      <w:lvlText w:val="•"/>
      <w:lvlJc w:val="left"/>
      <w:pPr>
        <w:ind w:left="7475" w:hanging="365"/>
      </w:pPr>
      <w:rPr>
        <w:rFonts w:hint="default"/>
        <w:lang w:val="hr-HR" w:eastAsia="hr-HR" w:bidi="hr-HR"/>
      </w:rPr>
    </w:lvl>
  </w:abstractNum>
  <w:abstractNum w:abstractNumId="78">
    <w:nsid w:val="28487EA0"/>
    <w:multiLevelType w:val="hybridMultilevel"/>
    <w:tmpl w:val="1A2A08CC"/>
    <w:lvl w:ilvl="0" w:tplc="B52CE502">
      <w:start w:val="1"/>
      <w:numFmt w:val="decimal"/>
      <w:lvlText w:val="(%1)"/>
      <w:lvlJc w:val="left"/>
      <w:pPr>
        <w:ind w:left="135" w:hanging="708"/>
      </w:pPr>
      <w:rPr>
        <w:rFonts w:ascii="Times New Roman" w:eastAsia="Times New Roman" w:hAnsi="Times New Roman" w:cs="Times New Roman" w:hint="default"/>
        <w:w w:val="100"/>
        <w:sz w:val="22"/>
        <w:szCs w:val="22"/>
        <w:lang w:val="hr-HR" w:eastAsia="hr-HR" w:bidi="hr-HR"/>
      </w:rPr>
    </w:lvl>
    <w:lvl w:ilvl="1" w:tplc="04384C6C">
      <w:start w:val="1"/>
      <w:numFmt w:val="decimal"/>
      <w:lvlText w:val="(%2)"/>
      <w:lvlJc w:val="left"/>
      <w:pPr>
        <w:ind w:left="116" w:hanging="372"/>
      </w:pPr>
      <w:rPr>
        <w:rFonts w:ascii="Times New Roman" w:eastAsia="Times New Roman" w:hAnsi="Times New Roman" w:cs="Times New Roman" w:hint="default"/>
        <w:w w:val="100"/>
        <w:sz w:val="22"/>
        <w:szCs w:val="22"/>
        <w:lang w:val="hr-HR" w:eastAsia="hr-HR" w:bidi="hr-HR"/>
      </w:rPr>
    </w:lvl>
    <w:lvl w:ilvl="2" w:tplc="42BA4EA8">
      <w:numFmt w:val="bullet"/>
      <w:lvlText w:val="•"/>
      <w:lvlJc w:val="left"/>
      <w:pPr>
        <w:ind w:left="1158" w:hanging="372"/>
      </w:pPr>
      <w:rPr>
        <w:rFonts w:hint="default"/>
        <w:lang w:val="hr-HR" w:eastAsia="hr-HR" w:bidi="hr-HR"/>
      </w:rPr>
    </w:lvl>
    <w:lvl w:ilvl="3" w:tplc="D272044E">
      <w:numFmt w:val="bullet"/>
      <w:lvlText w:val="•"/>
      <w:lvlJc w:val="left"/>
      <w:pPr>
        <w:ind w:left="2177" w:hanging="372"/>
      </w:pPr>
      <w:rPr>
        <w:rFonts w:hint="default"/>
        <w:lang w:val="hr-HR" w:eastAsia="hr-HR" w:bidi="hr-HR"/>
      </w:rPr>
    </w:lvl>
    <w:lvl w:ilvl="4" w:tplc="78CC9714">
      <w:numFmt w:val="bullet"/>
      <w:lvlText w:val="•"/>
      <w:lvlJc w:val="left"/>
      <w:pPr>
        <w:ind w:left="3196" w:hanging="372"/>
      </w:pPr>
      <w:rPr>
        <w:rFonts w:hint="default"/>
        <w:lang w:val="hr-HR" w:eastAsia="hr-HR" w:bidi="hr-HR"/>
      </w:rPr>
    </w:lvl>
    <w:lvl w:ilvl="5" w:tplc="7C962DFE">
      <w:numFmt w:val="bullet"/>
      <w:lvlText w:val="•"/>
      <w:lvlJc w:val="left"/>
      <w:pPr>
        <w:ind w:left="4215" w:hanging="372"/>
      </w:pPr>
      <w:rPr>
        <w:rFonts w:hint="default"/>
        <w:lang w:val="hr-HR" w:eastAsia="hr-HR" w:bidi="hr-HR"/>
      </w:rPr>
    </w:lvl>
    <w:lvl w:ilvl="6" w:tplc="AEB27486">
      <w:numFmt w:val="bullet"/>
      <w:lvlText w:val="•"/>
      <w:lvlJc w:val="left"/>
      <w:pPr>
        <w:ind w:left="5233" w:hanging="372"/>
      </w:pPr>
      <w:rPr>
        <w:rFonts w:hint="default"/>
        <w:lang w:val="hr-HR" w:eastAsia="hr-HR" w:bidi="hr-HR"/>
      </w:rPr>
    </w:lvl>
    <w:lvl w:ilvl="7" w:tplc="CE6EDFFC">
      <w:numFmt w:val="bullet"/>
      <w:lvlText w:val="•"/>
      <w:lvlJc w:val="left"/>
      <w:pPr>
        <w:ind w:left="6252" w:hanging="372"/>
      </w:pPr>
      <w:rPr>
        <w:rFonts w:hint="default"/>
        <w:lang w:val="hr-HR" w:eastAsia="hr-HR" w:bidi="hr-HR"/>
      </w:rPr>
    </w:lvl>
    <w:lvl w:ilvl="8" w:tplc="67FE0584">
      <w:numFmt w:val="bullet"/>
      <w:lvlText w:val="•"/>
      <w:lvlJc w:val="left"/>
      <w:pPr>
        <w:ind w:left="7271" w:hanging="372"/>
      </w:pPr>
      <w:rPr>
        <w:rFonts w:hint="default"/>
        <w:lang w:val="hr-HR" w:eastAsia="hr-HR" w:bidi="hr-HR"/>
      </w:rPr>
    </w:lvl>
  </w:abstractNum>
  <w:abstractNum w:abstractNumId="79">
    <w:nsid w:val="28527DEB"/>
    <w:multiLevelType w:val="hybridMultilevel"/>
    <w:tmpl w:val="F8240B9C"/>
    <w:lvl w:ilvl="0" w:tplc="BE2C2D54">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7110F554">
      <w:numFmt w:val="bullet"/>
      <w:lvlText w:val="•"/>
      <w:lvlJc w:val="left"/>
      <w:pPr>
        <w:ind w:left="1056" w:hanging="363"/>
      </w:pPr>
      <w:rPr>
        <w:rFonts w:hint="default"/>
        <w:lang w:val="hr-HR" w:eastAsia="hr-HR" w:bidi="hr-HR"/>
      </w:rPr>
    </w:lvl>
    <w:lvl w:ilvl="2" w:tplc="2A38FE8A">
      <w:numFmt w:val="bullet"/>
      <w:lvlText w:val="•"/>
      <w:lvlJc w:val="left"/>
      <w:pPr>
        <w:ind w:left="1973" w:hanging="363"/>
      </w:pPr>
      <w:rPr>
        <w:rFonts w:hint="default"/>
        <w:lang w:val="hr-HR" w:eastAsia="hr-HR" w:bidi="hr-HR"/>
      </w:rPr>
    </w:lvl>
    <w:lvl w:ilvl="3" w:tplc="A6CA1B5E">
      <w:numFmt w:val="bullet"/>
      <w:lvlText w:val="•"/>
      <w:lvlJc w:val="left"/>
      <w:pPr>
        <w:ind w:left="2890" w:hanging="363"/>
      </w:pPr>
      <w:rPr>
        <w:rFonts w:hint="default"/>
        <w:lang w:val="hr-HR" w:eastAsia="hr-HR" w:bidi="hr-HR"/>
      </w:rPr>
    </w:lvl>
    <w:lvl w:ilvl="4" w:tplc="3656F848">
      <w:numFmt w:val="bullet"/>
      <w:lvlText w:val="•"/>
      <w:lvlJc w:val="left"/>
      <w:pPr>
        <w:ind w:left="3807" w:hanging="363"/>
      </w:pPr>
      <w:rPr>
        <w:rFonts w:hint="default"/>
        <w:lang w:val="hr-HR" w:eastAsia="hr-HR" w:bidi="hr-HR"/>
      </w:rPr>
    </w:lvl>
    <w:lvl w:ilvl="5" w:tplc="9E9AF29A">
      <w:numFmt w:val="bullet"/>
      <w:lvlText w:val="•"/>
      <w:lvlJc w:val="left"/>
      <w:pPr>
        <w:ind w:left="4724" w:hanging="363"/>
      </w:pPr>
      <w:rPr>
        <w:rFonts w:hint="default"/>
        <w:lang w:val="hr-HR" w:eastAsia="hr-HR" w:bidi="hr-HR"/>
      </w:rPr>
    </w:lvl>
    <w:lvl w:ilvl="6" w:tplc="95DEF498">
      <w:numFmt w:val="bullet"/>
      <w:lvlText w:val="•"/>
      <w:lvlJc w:val="left"/>
      <w:pPr>
        <w:ind w:left="5641" w:hanging="363"/>
      </w:pPr>
      <w:rPr>
        <w:rFonts w:hint="default"/>
        <w:lang w:val="hr-HR" w:eastAsia="hr-HR" w:bidi="hr-HR"/>
      </w:rPr>
    </w:lvl>
    <w:lvl w:ilvl="7" w:tplc="186A16CE">
      <w:numFmt w:val="bullet"/>
      <w:lvlText w:val="•"/>
      <w:lvlJc w:val="left"/>
      <w:pPr>
        <w:ind w:left="6558" w:hanging="363"/>
      </w:pPr>
      <w:rPr>
        <w:rFonts w:hint="default"/>
        <w:lang w:val="hr-HR" w:eastAsia="hr-HR" w:bidi="hr-HR"/>
      </w:rPr>
    </w:lvl>
    <w:lvl w:ilvl="8" w:tplc="3FF2AC36">
      <w:numFmt w:val="bullet"/>
      <w:lvlText w:val="•"/>
      <w:lvlJc w:val="left"/>
      <w:pPr>
        <w:ind w:left="7475" w:hanging="363"/>
      </w:pPr>
      <w:rPr>
        <w:rFonts w:hint="default"/>
        <w:lang w:val="hr-HR" w:eastAsia="hr-HR" w:bidi="hr-HR"/>
      </w:rPr>
    </w:lvl>
  </w:abstractNum>
  <w:abstractNum w:abstractNumId="80">
    <w:nsid w:val="287714A1"/>
    <w:multiLevelType w:val="hybridMultilevel"/>
    <w:tmpl w:val="3662B912"/>
    <w:lvl w:ilvl="0" w:tplc="715EAC20">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CAF46D30">
      <w:numFmt w:val="bullet"/>
      <w:lvlText w:val="•"/>
      <w:lvlJc w:val="left"/>
      <w:pPr>
        <w:ind w:left="1056" w:hanging="392"/>
      </w:pPr>
      <w:rPr>
        <w:rFonts w:hint="default"/>
        <w:lang w:val="hr-HR" w:eastAsia="hr-HR" w:bidi="hr-HR"/>
      </w:rPr>
    </w:lvl>
    <w:lvl w:ilvl="2" w:tplc="55A6146E">
      <w:numFmt w:val="bullet"/>
      <w:lvlText w:val="•"/>
      <w:lvlJc w:val="left"/>
      <w:pPr>
        <w:ind w:left="1973" w:hanging="392"/>
      </w:pPr>
      <w:rPr>
        <w:rFonts w:hint="default"/>
        <w:lang w:val="hr-HR" w:eastAsia="hr-HR" w:bidi="hr-HR"/>
      </w:rPr>
    </w:lvl>
    <w:lvl w:ilvl="3" w:tplc="06B6AD56">
      <w:numFmt w:val="bullet"/>
      <w:lvlText w:val="•"/>
      <w:lvlJc w:val="left"/>
      <w:pPr>
        <w:ind w:left="2890" w:hanging="392"/>
      </w:pPr>
      <w:rPr>
        <w:rFonts w:hint="default"/>
        <w:lang w:val="hr-HR" w:eastAsia="hr-HR" w:bidi="hr-HR"/>
      </w:rPr>
    </w:lvl>
    <w:lvl w:ilvl="4" w:tplc="61520EEA">
      <w:numFmt w:val="bullet"/>
      <w:lvlText w:val="•"/>
      <w:lvlJc w:val="left"/>
      <w:pPr>
        <w:ind w:left="3807" w:hanging="392"/>
      </w:pPr>
      <w:rPr>
        <w:rFonts w:hint="default"/>
        <w:lang w:val="hr-HR" w:eastAsia="hr-HR" w:bidi="hr-HR"/>
      </w:rPr>
    </w:lvl>
    <w:lvl w:ilvl="5" w:tplc="96F60198">
      <w:numFmt w:val="bullet"/>
      <w:lvlText w:val="•"/>
      <w:lvlJc w:val="left"/>
      <w:pPr>
        <w:ind w:left="4724" w:hanging="392"/>
      </w:pPr>
      <w:rPr>
        <w:rFonts w:hint="default"/>
        <w:lang w:val="hr-HR" w:eastAsia="hr-HR" w:bidi="hr-HR"/>
      </w:rPr>
    </w:lvl>
    <w:lvl w:ilvl="6" w:tplc="87FA15F8">
      <w:numFmt w:val="bullet"/>
      <w:lvlText w:val="•"/>
      <w:lvlJc w:val="left"/>
      <w:pPr>
        <w:ind w:left="5641" w:hanging="392"/>
      </w:pPr>
      <w:rPr>
        <w:rFonts w:hint="default"/>
        <w:lang w:val="hr-HR" w:eastAsia="hr-HR" w:bidi="hr-HR"/>
      </w:rPr>
    </w:lvl>
    <w:lvl w:ilvl="7" w:tplc="50403B24">
      <w:numFmt w:val="bullet"/>
      <w:lvlText w:val="•"/>
      <w:lvlJc w:val="left"/>
      <w:pPr>
        <w:ind w:left="6558" w:hanging="392"/>
      </w:pPr>
      <w:rPr>
        <w:rFonts w:hint="default"/>
        <w:lang w:val="hr-HR" w:eastAsia="hr-HR" w:bidi="hr-HR"/>
      </w:rPr>
    </w:lvl>
    <w:lvl w:ilvl="8" w:tplc="594C4F50">
      <w:numFmt w:val="bullet"/>
      <w:lvlText w:val="•"/>
      <w:lvlJc w:val="left"/>
      <w:pPr>
        <w:ind w:left="7475" w:hanging="392"/>
      </w:pPr>
      <w:rPr>
        <w:rFonts w:hint="default"/>
        <w:lang w:val="hr-HR" w:eastAsia="hr-HR" w:bidi="hr-HR"/>
      </w:rPr>
    </w:lvl>
  </w:abstractNum>
  <w:abstractNum w:abstractNumId="81">
    <w:nsid w:val="2983534D"/>
    <w:multiLevelType w:val="hybridMultilevel"/>
    <w:tmpl w:val="FC6E9FF6"/>
    <w:lvl w:ilvl="0" w:tplc="3432AFD8">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79647B4E">
      <w:numFmt w:val="bullet"/>
      <w:lvlText w:val="•"/>
      <w:lvlJc w:val="left"/>
      <w:pPr>
        <w:ind w:left="1056" w:hanging="353"/>
      </w:pPr>
      <w:rPr>
        <w:rFonts w:hint="default"/>
        <w:lang w:val="hr-HR" w:eastAsia="hr-HR" w:bidi="hr-HR"/>
      </w:rPr>
    </w:lvl>
    <w:lvl w:ilvl="2" w:tplc="D8B888F2">
      <w:numFmt w:val="bullet"/>
      <w:lvlText w:val="•"/>
      <w:lvlJc w:val="left"/>
      <w:pPr>
        <w:ind w:left="1973" w:hanging="353"/>
      </w:pPr>
      <w:rPr>
        <w:rFonts w:hint="default"/>
        <w:lang w:val="hr-HR" w:eastAsia="hr-HR" w:bidi="hr-HR"/>
      </w:rPr>
    </w:lvl>
    <w:lvl w:ilvl="3" w:tplc="2C8A2FE8">
      <w:numFmt w:val="bullet"/>
      <w:lvlText w:val="•"/>
      <w:lvlJc w:val="left"/>
      <w:pPr>
        <w:ind w:left="2890" w:hanging="353"/>
      </w:pPr>
      <w:rPr>
        <w:rFonts w:hint="default"/>
        <w:lang w:val="hr-HR" w:eastAsia="hr-HR" w:bidi="hr-HR"/>
      </w:rPr>
    </w:lvl>
    <w:lvl w:ilvl="4" w:tplc="37AC2490">
      <w:numFmt w:val="bullet"/>
      <w:lvlText w:val="•"/>
      <w:lvlJc w:val="left"/>
      <w:pPr>
        <w:ind w:left="3807" w:hanging="353"/>
      </w:pPr>
      <w:rPr>
        <w:rFonts w:hint="default"/>
        <w:lang w:val="hr-HR" w:eastAsia="hr-HR" w:bidi="hr-HR"/>
      </w:rPr>
    </w:lvl>
    <w:lvl w:ilvl="5" w:tplc="07B87A94">
      <w:numFmt w:val="bullet"/>
      <w:lvlText w:val="•"/>
      <w:lvlJc w:val="left"/>
      <w:pPr>
        <w:ind w:left="4724" w:hanging="353"/>
      </w:pPr>
      <w:rPr>
        <w:rFonts w:hint="default"/>
        <w:lang w:val="hr-HR" w:eastAsia="hr-HR" w:bidi="hr-HR"/>
      </w:rPr>
    </w:lvl>
    <w:lvl w:ilvl="6" w:tplc="FB685150">
      <w:numFmt w:val="bullet"/>
      <w:lvlText w:val="•"/>
      <w:lvlJc w:val="left"/>
      <w:pPr>
        <w:ind w:left="5641" w:hanging="353"/>
      </w:pPr>
      <w:rPr>
        <w:rFonts w:hint="default"/>
        <w:lang w:val="hr-HR" w:eastAsia="hr-HR" w:bidi="hr-HR"/>
      </w:rPr>
    </w:lvl>
    <w:lvl w:ilvl="7" w:tplc="E028FD1E">
      <w:numFmt w:val="bullet"/>
      <w:lvlText w:val="•"/>
      <w:lvlJc w:val="left"/>
      <w:pPr>
        <w:ind w:left="6558" w:hanging="353"/>
      </w:pPr>
      <w:rPr>
        <w:rFonts w:hint="default"/>
        <w:lang w:val="hr-HR" w:eastAsia="hr-HR" w:bidi="hr-HR"/>
      </w:rPr>
    </w:lvl>
    <w:lvl w:ilvl="8" w:tplc="1B68E436">
      <w:numFmt w:val="bullet"/>
      <w:lvlText w:val="•"/>
      <w:lvlJc w:val="left"/>
      <w:pPr>
        <w:ind w:left="7475" w:hanging="353"/>
      </w:pPr>
      <w:rPr>
        <w:rFonts w:hint="default"/>
        <w:lang w:val="hr-HR" w:eastAsia="hr-HR" w:bidi="hr-HR"/>
      </w:rPr>
    </w:lvl>
  </w:abstractNum>
  <w:abstractNum w:abstractNumId="82">
    <w:nsid w:val="2ACB6CA9"/>
    <w:multiLevelType w:val="hybridMultilevel"/>
    <w:tmpl w:val="C4A69606"/>
    <w:lvl w:ilvl="0" w:tplc="07824F48">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E6BAEBCE">
      <w:numFmt w:val="bullet"/>
      <w:lvlText w:val="•"/>
      <w:lvlJc w:val="left"/>
      <w:pPr>
        <w:ind w:left="1056" w:hanging="365"/>
      </w:pPr>
      <w:rPr>
        <w:rFonts w:hint="default"/>
        <w:lang w:val="hr-HR" w:eastAsia="hr-HR" w:bidi="hr-HR"/>
      </w:rPr>
    </w:lvl>
    <w:lvl w:ilvl="2" w:tplc="E79E399A">
      <w:numFmt w:val="bullet"/>
      <w:lvlText w:val="•"/>
      <w:lvlJc w:val="left"/>
      <w:pPr>
        <w:ind w:left="1973" w:hanging="365"/>
      </w:pPr>
      <w:rPr>
        <w:rFonts w:hint="default"/>
        <w:lang w:val="hr-HR" w:eastAsia="hr-HR" w:bidi="hr-HR"/>
      </w:rPr>
    </w:lvl>
    <w:lvl w:ilvl="3" w:tplc="1D0E1320">
      <w:numFmt w:val="bullet"/>
      <w:lvlText w:val="•"/>
      <w:lvlJc w:val="left"/>
      <w:pPr>
        <w:ind w:left="2890" w:hanging="365"/>
      </w:pPr>
      <w:rPr>
        <w:rFonts w:hint="default"/>
        <w:lang w:val="hr-HR" w:eastAsia="hr-HR" w:bidi="hr-HR"/>
      </w:rPr>
    </w:lvl>
    <w:lvl w:ilvl="4" w:tplc="216A6676">
      <w:numFmt w:val="bullet"/>
      <w:lvlText w:val="•"/>
      <w:lvlJc w:val="left"/>
      <w:pPr>
        <w:ind w:left="3807" w:hanging="365"/>
      </w:pPr>
      <w:rPr>
        <w:rFonts w:hint="default"/>
        <w:lang w:val="hr-HR" w:eastAsia="hr-HR" w:bidi="hr-HR"/>
      </w:rPr>
    </w:lvl>
    <w:lvl w:ilvl="5" w:tplc="2A5C6174">
      <w:numFmt w:val="bullet"/>
      <w:lvlText w:val="•"/>
      <w:lvlJc w:val="left"/>
      <w:pPr>
        <w:ind w:left="4724" w:hanging="365"/>
      </w:pPr>
      <w:rPr>
        <w:rFonts w:hint="default"/>
        <w:lang w:val="hr-HR" w:eastAsia="hr-HR" w:bidi="hr-HR"/>
      </w:rPr>
    </w:lvl>
    <w:lvl w:ilvl="6" w:tplc="28B0551A">
      <w:numFmt w:val="bullet"/>
      <w:lvlText w:val="•"/>
      <w:lvlJc w:val="left"/>
      <w:pPr>
        <w:ind w:left="5641" w:hanging="365"/>
      </w:pPr>
      <w:rPr>
        <w:rFonts w:hint="default"/>
        <w:lang w:val="hr-HR" w:eastAsia="hr-HR" w:bidi="hr-HR"/>
      </w:rPr>
    </w:lvl>
    <w:lvl w:ilvl="7" w:tplc="5DD635FE">
      <w:numFmt w:val="bullet"/>
      <w:lvlText w:val="•"/>
      <w:lvlJc w:val="left"/>
      <w:pPr>
        <w:ind w:left="6558" w:hanging="365"/>
      </w:pPr>
      <w:rPr>
        <w:rFonts w:hint="default"/>
        <w:lang w:val="hr-HR" w:eastAsia="hr-HR" w:bidi="hr-HR"/>
      </w:rPr>
    </w:lvl>
    <w:lvl w:ilvl="8" w:tplc="D0D2AFC4">
      <w:numFmt w:val="bullet"/>
      <w:lvlText w:val="•"/>
      <w:lvlJc w:val="left"/>
      <w:pPr>
        <w:ind w:left="7475" w:hanging="365"/>
      </w:pPr>
      <w:rPr>
        <w:rFonts w:hint="default"/>
        <w:lang w:val="hr-HR" w:eastAsia="hr-HR" w:bidi="hr-HR"/>
      </w:rPr>
    </w:lvl>
  </w:abstractNum>
  <w:abstractNum w:abstractNumId="83">
    <w:nsid w:val="2B261C63"/>
    <w:multiLevelType w:val="hybridMultilevel"/>
    <w:tmpl w:val="76FE78D0"/>
    <w:lvl w:ilvl="0" w:tplc="21B45522">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53B4B9D0">
      <w:numFmt w:val="bullet"/>
      <w:lvlText w:val="•"/>
      <w:lvlJc w:val="left"/>
      <w:pPr>
        <w:ind w:left="1056" w:hanging="360"/>
      </w:pPr>
      <w:rPr>
        <w:rFonts w:hint="default"/>
        <w:lang w:val="hr-HR" w:eastAsia="hr-HR" w:bidi="hr-HR"/>
      </w:rPr>
    </w:lvl>
    <w:lvl w:ilvl="2" w:tplc="E42AAECE">
      <w:numFmt w:val="bullet"/>
      <w:lvlText w:val="•"/>
      <w:lvlJc w:val="left"/>
      <w:pPr>
        <w:ind w:left="1973" w:hanging="360"/>
      </w:pPr>
      <w:rPr>
        <w:rFonts w:hint="default"/>
        <w:lang w:val="hr-HR" w:eastAsia="hr-HR" w:bidi="hr-HR"/>
      </w:rPr>
    </w:lvl>
    <w:lvl w:ilvl="3" w:tplc="82B85482">
      <w:numFmt w:val="bullet"/>
      <w:lvlText w:val="•"/>
      <w:lvlJc w:val="left"/>
      <w:pPr>
        <w:ind w:left="2890" w:hanging="360"/>
      </w:pPr>
      <w:rPr>
        <w:rFonts w:hint="default"/>
        <w:lang w:val="hr-HR" w:eastAsia="hr-HR" w:bidi="hr-HR"/>
      </w:rPr>
    </w:lvl>
    <w:lvl w:ilvl="4" w:tplc="68D66AFA">
      <w:numFmt w:val="bullet"/>
      <w:lvlText w:val="•"/>
      <w:lvlJc w:val="left"/>
      <w:pPr>
        <w:ind w:left="3807" w:hanging="360"/>
      </w:pPr>
      <w:rPr>
        <w:rFonts w:hint="default"/>
        <w:lang w:val="hr-HR" w:eastAsia="hr-HR" w:bidi="hr-HR"/>
      </w:rPr>
    </w:lvl>
    <w:lvl w:ilvl="5" w:tplc="949CCB26">
      <w:numFmt w:val="bullet"/>
      <w:lvlText w:val="•"/>
      <w:lvlJc w:val="left"/>
      <w:pPr>
        <w:ind w:left="4724" w:hanging="360"/>
      </w:pPr>
      <w:rPr>
        <w:rFonts w:hint="default"/>
        <w:lang w:val="hr-HR" w:eastAsia="hr-HR" w:bidi="hr-HR"/>
      </w:rPr>
    </w:lvl>
    <w:lvl w:ilvl="6" w:tplc="1C44D666">
      <w:numFmt w:val="bullet"/>
      <w:lvlText w:val="•"/>
      <w:lvlJc w:val="left"/>
      <w:pPr>
        <w:ind w:left="5641" w:hanging="360"/>
      </w:pPr>
      <w:rPr>
        <w:rFonts w:hint="default"/>
        <w:lang w:val="hr-HR" w:eastAsia="hr-HR" w:bidi="hr-HR"/>
      </w:rPr>
    </w:lvl>
    <w:lvl w:ilvl="7" w:tplc="8550D4F4">
      <w:numFmt w:val="bullet"/>
      <w:lvlText w:val="•"/>
      <w:lvlJc w:val="left"/>
      <w:pPr>
        <w:ind w:left="6558" w:hanging="360"/>
      </w:pPr>
      <w:rPr>
        <w:rFonts w:hint="default"/>
        <w:lang w:val="hr-HR" w:eastAsia="hr-HR" w:bidi="hr-HR"/>
      </w:rPr>
    </w:lvl>
    <w:lvl w:ilvl="8" w:tplc="17B00CFE">
      <w:numFmt w:val="bullet"/>
      <w:lvlText w:val="•"/>
      <w:lvlJc w:val="left"/>
      <w:pPr>
        <w:ind w:left="7475" w:hanging="360"/>
      </w:pPr>
      <w:rPr>
        <w:rFonts w:hint="default"/>
        <w:lang w:val="hr-HR" w:eastAsia="hr-HR" w:bidi="hr-HR"/>
      </w:rPr>
    </w:lvl>
  </w:abstractNum>
  <w:abstractNum w:abstractNumId="84">
    <w:nsid w:val="2B2E3FB9"/>
    <w:multiLevelType w:val="hybridMultilevel"/>
    <w:tmpl w:val="D86EB2BE"/>
    <w:lvl w:ilvl="0" w:tplc="C046D3C8">
      <w:start w:val="1"/>
      <w:numFmt w:val="decimal"/>
      <w:lvlText w:val="(%1)"/>
      <w:lvlJc w:val="left"/>
      <w:pPr>
        <w:ind w:left="135" w:hanging="380"/>
      </w:pPr>
      <w:rPr>
        <w:rFonts w:ascii="Times New Roman" w:eastAsia="Times New Roman" w:hAnsi="Times New Roman" w:cs="Times New Roman" w:hint="default"/>
        <w:w w:val="100"/>
        <w:sz w:val="22"/>
        <w:szCs w:val="22"/>
        <w:lang w:val="hr-HR" w:eastAsia="hr-HR" w:bidi="hr-HR"/>
      </w:rPr>
    </w:lvl>
    <w:lvl w:ilvl="1" w:tplc="19620A60">
      <w:numFmt w:val="bullet"/>
      <w:lvlText w:val="•"/>
      <w:lvlJc w:val="left"/>
      <w:pPr>
        <w:ind w:left="1056" w:hanging="380"/>
      </w:pPr>
      <w:rPr>
        <w:rFonts w:hint="default"/>
        <w:lang w:val="hr-HR" w:eastAsia="hr-HR" w:bidi="hr-HR"/>
      </w:rPr>
    </w:lvl>
    <w:lvl w:ilvl="2" w:tplc="64C658A0">
      <w:numFmt w:val="bullet"/>
      <w:lvlText w:val="•"/>
      <w:lvlJc w:val="left"/>
      <w:pPr>
        <w:ind w:left="1973" w:hanging="380"/>
      </w:pPr>
      <w:rPr>
        <w:rFonts w:hint="default"/>
        <w:lang w:val="hr-HR" w:eastAsia="hr-HR" w:bidi="hr-HR"/>
      </w:rPr>
    </w:lvl>
    <w:lvl w:ilvl="3" w:tplc="75AE19F6">
      <w:numFmt w:val="bullet"/>
      <w:lvlText w:val="•"/>
      <w:lvlJc w:val="left"/>
      <w:pPr>
        <w:ind w:left="2890" w:hanging="380"/>
      </w:pPr>
      <w:rPr>
        <w:rFonts w:hint="default"/>
        <w:lang w:val="hr-HR" w:eastAsia="hr-HR" w:bidi="hr-HR"/>
      </w:rPr>
    </w:lvl>
    <w:lvl w:ilvl="4" w:tplc="3FC03A48">
      <w:numFmt w:val="bullet"/>
      <w:lvlText w:val="•"/>
      <w:lvlJc w:val="left"/>
      <w:pPr>
        <w:ind w:left="3807" w:hanging="380"/>
      </w:pPr>
      <w:rPr>
        <w:rFonts w:hint="default"/>
        <w:lang w:val="hr-HR" w:eastAsia="hr-HR" w:bidi="hr-HR"/>
      </w:rPr>
    </w:lvl>
    <w:lvl w:ilvl="5" w:tplc="52B209FA">
      <w:numFmt w:val="bullet"/>
      <w:lvlText w:val="•"/>
      <w:lvlJc w:val="left"/>
      <w:pPr>
        <w:ind w:left="4724" w:hanging="380"/>
      </w:pPr>
      <w:rPr>
        <w:rFonts w:hint="default"/>
        <w:lang w:val="hr-HR" w:eastAsia="hr-HR" w:bidi="hr-HR"/>
      </w:rPr>
    </w:lvl>
    <w:lvl w:ilvl="6" w:tplc="3F24D672">
      <w:numFmt w:val="bullet"/>
      <w:lvlText w:val="•"/>
      <w:lvlJc w:val="left"/>
      <w:pPr>
        <w:ind w:left="5641" w:hanging="380"/>
      </w:pPr>
      <w:rPr>
        <w:rFonts w:hint="default"/>
        <w:lang w:val="hr-HR" w:eastAsia="hr-HR" w:bidi="hr-HR"/>
      </w:rPr>
    </w:lvl>
    <w:lvl w:ilvl="7" w:tplc="60EE1EA4">
      <w:numFmt w:val="bullet"/>
      <w:lvlText w:val="•"/>
      <w:lvlJc w:val="left"/>
      <w:pPr>
        <w:ind w:left="6558" w:hanging="380"/>
      </w:pPr>
      <w:rPr>
        <w:rFonts w:hint="default"/>
        <w:lang w:val="hr-HR" w:eastAsia="hr-HR" w:bidi="hr-HR"/>
      </w:rPr>
    </w:lvl>
    <w:lvl w:ilvl="8" w:tplc="C9648BBA">
      <w:numFmt w:val="bullet"/>
      <w:lvlText w:val="•"/>
      <w:lvlJc w:val="left"/>
      <w:pPr>
        <w:ind w:left="7475" w:hanging="380"/>
      </w:pPr>
      <w:rPr>
        <w:rFonts w:hint="default"/>
        <w:lang w:val="hr-HR" w:eastAsia="hr-HR" w:bidi="hr-HR"/>
      </w:rPr>
    </w:lvl>
  </w:abstractNum>
  <w:abstractNum w:abstractNumId="85">
    <w:nsid w:val="2B3F3DE6"/>
    <w:multiLevelType w:val="hybridMultilevel"/>
    <w:tmpl w:val="DDE2E8F6"/>
    <w:lvl w:ilvl="0" w:tplc="D368B2EC">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AC7CB1CA">
      <w:numFmt w:val="bullet"/>
      <w:lvlText w:val="•"/>
      <w:lvlJc w:val="left"/>
      <w:pPr>
        <w:ind w:left="1056" w:hanging="372"/>
      </w:pPr>
      <w:rPr>
        <w:rFonts w:hint="default"/>
        <w:lang w:val="hr-HR" w:eastAsia="hr-HR" w:bidi="hr-HR"/>
      </w:rPr>
    </w:lvl>
    <w:lvl w:ilvl="2" w:tplc="072EC1EA">
      <w:numFmt w:val="bullet"/>
      <w:lvlText w:val="•"/>
      <w:lvlJc w:val="left"/>
      <w:pPr>
        <w:ind w:left="1973" w:hanging="372"/>
      </w:pPr>
      <w:rPr>
        <w:rFonts w:hint="default"/>
        <w:lang w:val="hr-HR" w:eastAsia="hr-HR" w:bidi="hr-HR"/>
      </w:rPr>
    </w:lvl>
    <w:lvl w:ilvl="3" w:tplc="D6A88B10">
      <w:numFmt w:val="bullet"/>
      <w:lvlText w:val="•"/>
      <w:lvlJc w:val="left"/>
      <w:pPr>
        <w:ind w:left="2890" w:hanging="372"/>
      </w:pPr>
      <w:rPr>
        <w:rFonts w:hint="default"/>
        <w:lang w:val="hr-HR" w:eastAsia="hr-HR" w:bidi="hr-HR"/>
      </w:rPr>
    </w:lvl>
    <w:lvl w:ilvl="4" w:tplc="6C5A15F8">
      <w:numFmt w:val="bullet"/>
      <w:lvlText w:val="•"/>
      <w:lvlJc w:val="left"/>
      <w:pPr>
        <w:ind w:left="3807" w:hanging="372"/>
      </w:pPr>
      <w:rPr>
        <w:rFonts w:hint="default"/>
        <w:lang w:val="hr-HR" w:eastAsia="hr-HR" w:bidi="hr-HR"/>
      </w:rPr>
    </w:lvl>
    <w:lvl w:ilvl="5" w:tplc="4A921B68">
      <w:numFmt w:val="bullet"/>
      <w:lvlText w:val="•"/>
      <w:lvlJc w:val="left"/>
      <w:pPr>
        <w:ind w:left="4724" w:hanging="372"/>
      </w:pPr>
      <w:rPr>
        <w:rFonts w:hint="default"/>
        <w:lang w:val="hr-HR" w:eastAsia="hr-HR" w:bidi="hr-HR"/>
      </w:rPr>
    </w:lvl>
    <w:lvl w:ilvl="6" w:tplc="EAF8ACAA">
      <w:numFmt w:val="bullet"/>
      <w:lvlText w:val="•"/>
      <w:lvlJc w:val="left"/>
      <w:pPr>
        <w:ind w:left="5641" w:hanging="372"/>
      </w:pPr>
      <w:rPr>
        <w:rFonts w:hint="default"/>
        <w:lang w:val="hr-HR" w:eastAsia="hr-HR" w:bidi="hr-HR"/>
      </w:rPr>
    </w:lvl>
    <w:lvl w:ilvl="7" w:tplc="8C7C10D2">
      <w:numFmt w:val="bullet"/>
      <w:lvlText w:val="•"/>
      <w:lvlJc w:val="left"/>
      <w:pPr>
        <w:ind w:left="6558" w:hanging="372"/>
      </w:pPr>
      <w:rPr>
        <w:rFonts w:hint="default"/>
        <w:lang w:val="hr-HR" w:eastAsia="hr-HR" w:bidi="hr-HR"/>
      </w:rPr>
    </w:lvl>
    <w:lvl w:ilvl="8" w:tplc="8806E0FC">
      <w:numFmt w:val="bullet"/>
      <w:lvlText w:val="•"/>
      <w:lvlJc w:val="left"/>
      <w:pPr>
        <w:ind w:left="7475" w:hanging="372"/>
      </w:pPr>
      <w:rPr>
        <w:rFonts w:hint="default"/>
        <w:lang w:val="hr-HR" w:eastAsia="hr-HR" w:bidi="hr-HR"/>
      </w:rPr>
    </w:lvl>
  </w:abstractNum>
  <w:abstractNum w:abstractNumId="86">
    <w:nsid w:val="2B725DC5"/>
    <w:multiLevelType w:val="hybridMultilevel"/>
    <w:tmpl w:val="4C74841C"/>
    <w:lvl w:ilvl="0" w:tplc="8DF8F102">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92B80B06">
      <w:numFmt w:val="bullet"/>
      <w:lvlText w:val="•"/>
      <w:lvlJc w:val="left"/>
      <w:pPr>
        <w:ind w:left="1056" w:hanging="365"/>
      </w:pPr>
      <w:rPr>
        <w:rFonts w:hint="default"/>
        <w:lang w:val="hr-HR" w:eastAsia="hr-HR" w:bidi="hr-HR"/>
      </w:rPr>
    </w:lvl>
    <w:lvl w:ilvl="2" w:tplc="606207FC">
      <w:numFmt w:val="bullet"/>
      <w:lvlText w:val="•"/>
      <w:lvlJc w:val="left"/>
      <w:pPr>
        <w:ind w:left="1973" w:hanging="365"/>
      </w:pPr>
      <w:rPr>
        <w:rFonts w:hint="default"/>
        <w:lang w:val="hr-HR" w:eastAsia="hr-HR" w:bidi="hr-HR"/>
      </w:rPr>
    </w:lvl>
    <w:lvl w:ilvl="3" w:tplc="9D0EC8EA">
      <w:numFmt w:val="bullet"/>
      <w:lvlText w:val="•"/>
      <w:lvlJc w:val="left"/>
      <w:pPr>
        <w:ind w:left="2890" w:hanging="365"/>
      </w:pPr>
      <w:rPr>
        <w:rFonts w:hint="default"/>
        <w:lang w:val="hr-HR" w:eastAsia="hr-HR" w:bidi="hr-HR"/>
      </w:rPr>
    </w:lvl>
    <w:lvl w:ilvl="4" w:tplc="5DC609EC">
      <w:numFmt w:val="bullet"/>
      <w:lvlText w:val="•"/>
      <w:lvlJc w:val="left"/>
      <w:pPr>
        <w:ind w:left="3807" w:hanging="365"/>
      </w:pPr>
      <w:rPr>
        <w:rFonts w:hint="default"/>
        <w:lang w:val="hr-HR" w:eastAsia="hr-HR" w:bidi="hr-HR"/>
      </w:rPr>
    </w:lvl>
    <w:lvl w:ilvl="5" w:tplc="1C507E4A">
      <w:numFmt w:val="bullet"/>
      <w:lvlText w:val="•"/>
      <w:lvlJc w:val="left"/>
      <w:pPr>
        <w:ind w:left="4724" w:hanging="365"/>
      </w:pPr>
      <w:rPr>
        <w:rFonts w:hint="default"/>
        <w:lang w:val="hr-HR" w:eastAsia="hr-HR" w:bidi="hr-HR"/>
      </w:rPr>
    </w:lvl>
    <w:lvl w:ilvl="6" w:tplc="7BC8220A">
      <w:numFmt w:val="bullet"/>
      <w:lvlText w:val="•"/>
      <w:lvlJc w:val="left"/>
      <w:pPr>
        <w:ind w:left="5641" w:hanging="365"/>
      </w:pPr>
      <w:rPr>
        <w:rFonts w:hint="default"/>
        <w:lang w:val="hr-HR" w:eastAsia="hr-HR" w:bidi="hr-HR"/>
      </w:rPr>
    </w:lvl>
    <w:lvl w:ilvl="7" w:tplc="1F208370">
      <w:numFmt w:val="bullet"/>
      <w:lvlText w:val="•"/>
      <w:lvlJc w:val="left"/>
      <w:pPr>
        <w:ind w:left="6558" w:hanging="365"/>
      </w:pPr>
      <w:rPr>
        <w:rFonts w:hint="default"/>
        <w:lang w:val="hr-HR" w:eastAsia="hr-HR" w:bidi="hr-HR"/>
      </w:rPr>
    </w:lvl>
    <w:lvl w:ilvl="8" w:tplc="FE9AEB60">
      <w:numFmt w:val="bullet"/>
      <w:lvlText w:val="•"/>
      <w:lvlJc w:val="left"/>
      <w:pPr>
        <w:ind w:left="7475" w:hanging="365"/>
      </w:pPr>
      <w:rPr>
        <w:rFonts w:hint="default"/>
        <w:lang w:val="hr-HR" w:eastAsia="hr-HR" w:bidi="hr-HR"/>
      </w:rPr>
    </w:lvl>
  </w:abstractNum>
  <w:abstractNum w:abstractNumId="87">
    <w:nsid w:val="2E261397"/>
    <w:multiLevelType w:val="hybridMultilevel"/>
    <w:tmpl w:val="5E6A79B6"/>
    <w:lvl w:ilvl="0" w:tplc="C772EE3C">
      <w:start w:val="1"/>
      <w:numFmt w:val="decimal"/>
      <w:lvlText w:val="(%1)"/>
      <w:lvlJc w:val="left"/>
      <w:pPr>
        <w:ind w:left="157" w:hanging="341"/>
      </w:pPr>
      <w:rPr>
        <w:rFonts w:ascii="Times New Roman" w:eastAsia="Times New Roman" w:hAnsi="Times New Roman" w:cs="Times New Roman" w:hint="default"/>
        <w:w w:val="100"/>
        <w:sz w:val="22"/>
        <w:szCs w:val="22"/>
        <w:lang w:val="hr-HR" w:eastAsia="hr-HR" w:bidi="hr-HR"/>
      </w:rPr>
    </w:lvl>
    <w:lvl w:ilvl="1" w:tplc="230CF5D6">
      <w:numFmt w:val="bullet"/>
      <w:lvlText w:val="•"/>
      <w:lvlJc w:val="left"/>
      <w:pPr>
        <w:ind w:left="1074" w:hanging="341"/>
      </w:pPr>
      <w:rPr>
        <w:rFonts w:hint="default"/>
        <w:lang w:val="hr-HR" w:eastAsia="hr-HR" w:bidi="hr-HR"/>
      </w:rPr>
    </w:lvl>
    <w:lvl w:ilvl="2" w:tplc="CEC026E8">
      <w:numFmt w:val="bullet"/>
      <w:lvlText w:val="•"/>
      <w:lvlJc w:val="left"/>
      <w:pPr>
        <w:ind w:left="1989" w:hanging="341"/>
      </w:pPr>
      <w:rPr>
        <w:rFonts w:hint="default"/>
        <w:lang w:val="hr-HR" w:eastAsia="hr-HR" w:bidi="hr-HR"/>
      </w:rPr>
    </w:lvl>
    <w:lvl w:ilvl="3" w:tplc="0318296A">
      <w:numFmt w:val="bullet"/>
      <w:lvlText w:val="•"/>
      <w:lvlJc w:val="left"/>
      <w:pPr>
        <w:ind w:left="2904" w:hanging="341"/>
      </w:pPr>
      <w:rPr>
        <w:rFonts w:hint="default"/>
        <w:lang w:val="hr-HR" w:eastAsia="hr-HR" w:bidi="hr-HR"/>
      </w:rPr>
    </w:lvl>
    <w:lvl w:ilvl="4" w:tplc="196A74A2">
      <w:numFmt w:val="bullet"/>
      <w:lvlText w:val="•"/>
      <w:lvlJc w:val="left"/>
      <w:pPr>
        <w:ind w:left="3819" w:hanging="341"/>
      </w:pPr>
      <w:rPr>
        <w:rFonts w:hint="default"/>
        <w:lang w:val="hr-HR" w:eastAsia="hr-HR" w:bidi="hr-HR"/>
      </w:rPr>
    </w:lvl>
    <w:lvl w:ilvl="5" w:tplc="F6B28B6A">
      <w:numFmt w:val="bullet"/>
      <w:lvlText w:val="•"/>
      <w:lvlJc w:val="left"/>
      <w:pPr>
        <w:ind w:left="4734" w:hanging="341"/>
      </w:pPr>
      <w:rPr>
        <w:rFonts w:hint="default"/>
        <w:lang w:val="hr-HR" w:eastAsia="hr-HR" w:bidi="hr-HR"/>
      </w:rPr>
    </w:lvl>
    <w:lvl w:ilvl="6" w:tplc="D6B0C20E">
      <w:numFmt w:val="bullet"/>
      <w:lvlText w:val="•"/>
      <w:lvlJc w:val="left"/>
      <w:pPr>
        <w:ind w:left="5649" w:hanging="341"/>
      </w:pPr>
      <w:rPr>
        <w:rFonts w:hint="default"/>
        <w:lang w:val="hr-HR" w:eastAsia="hr-HR" w:bidi="hr-HR"/>
      </w:rPr>
    </w:lvl>
    <w:lvl w:ilvl="7" w:tplc="389036E4">
      <w:numFmt w:val="bullet"/>
      <w:lvlText w:val="•"/>
      <w:lvlJc w:val="left"/>
      <w:pPr>
        <w:ind w:left="6564" w:hanging="341"/>
      </w:pPr>
      <w:rPr>
        <w:rFonts w:hint="default"/>
        <w:lang w:val="hr-HR" w:eastAsia="hr-HR" w:bidi="hr-HR"/>
      </w:rPr>
    </w:lvl>
    <w:lvl w:ilvl="8" w:tplc="41220B48">
      <w:numFmt w:val="bullet"/>
      <w:lvlText w:val="•"/>
      <w:lvlJc w:val="left"/>
      <w:pPr>
        <w:ind w:left="7479" w:hanging="341"/>
      </w:pPr>
      <w:rPr>
        <w:rFonts w:hint="default"/>
        <w:lang w:val="hr-HR" w:eastAsia="hr-HR" w:bidi="hr-HR"/>
      </w:rPr>
    </w:lvl>
  </w:abstractNum>
  <w:abstractNum w:abstractNumId="88">
    <w:nsid w:val="2E424C71"/>
    <w:multiLevelType w:val="hybridMultilevel"/>
    <w:tmpl w:val="92C88818"/>
    <w:lvl w:ilvl="0" w:tplc="7EA86D5C">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E9261788">
      <w:numFmt w:val="bullet"/>
      <w:lvlText w:val="•"/>
      <w:lvlJc w:val="left"/>
      <w:pPr>
        <w:ind w:left="1056" w:hanging="348"/>
      </w:pPr>
      <w:rPr>
        <w:rFonts w:hint="default"/>
        <w:lang w:val="hr-HR" w:eastAsia="hr-HR" w:bidi="hr-HR"/>
      </w:rPr>
    </w:lvl>
    <w:lvl w:ilvl="2" w:tplc="16C60EEA">
      <w:numFmt w:val="bullet"/>
      <w:lvlText w:val="•"/>
      <w:lvlJc w:val="left"/>
      <w:pPr>
        <w:ind w:left="1973" w:hanging="348"/>
      </w:pPr>
      <w:rPr>
        <w:rFonts w:hint="default"/>
        <w:lang w:val="hr-HR" w:eastAsia="hr-HR" w:bidi="hr-HR"/>
      </w:rPr>
    </w:lvl>
    <w:lvl w:ilvl="3" w:tplc="828A53C6">
      <w:numFmt w:val="bullet"/>
      <w:lvlText w:val="•"/>
      <w:lvlJc w:val="left"/>
      <w:pPr>
        <w:ind w:left="2890" w:hanging="348"/>
      </w:pPr>
      <w:rPr>
        <w:rFonts w:hint="default"/>
        <w:lang w:val="hr-HR" w:eastAsia="hr-HR" w:bidi="hr-HR"/>
      </w:rPr>
    </w:lvl>
    <w:lvl w:ilvl="4" w:tplc="4F3659F4">
      <w:numFmt w:val="bullet"/>
      <w:lvlText w:val="•"/>
      <w:lvlJc w:val="left"/>
      <w:pPr>
        <w:ind w:left="3807" w:hanging="348"/>
      </w:pPr>
      <w:rPr>
        <w:rFonts w:hint="default"/>
        <w:lang w:val="hr-HR" w:eastAsia="hr-HR" w:bidi="hr-HR"/>
      </w:rPr>
    </w:lvl>
    <w:lvl w:ilvl="5" w:tplc="414C62C8">
      <w:numFmt w:val="bullet"/>
      <w:lvlText w:val="•"/>
      <w:lvlJc w:val="left"/>
      <w:pPr>
        <w:ind w:left="4724" w:hanging="348"/>
      </w:pPr>
      <w:rPr>
        <w:rFonts w:hint="default"/>
        <w:lang w:val="hr-HR" w:eastAsia="hr-HR" w:bidi="hr-HR"/>
      </w:rPr>
    </w:lvl>
    <w:lvl w:ilvl="6" w:tplc="16644F42">
      <w:numFmt w:val="bullet"/>
      <w:lvlText w:val="•"/>
      <w:lvlJc w:val="left"/>
      <w:pPr>
        <w:ind w:left="5641" w:hanging="348"/>
      </w:pPr>
      <w:rPr>
        <w:rFonts w:hint="default"/>
        <w:lang w:val="hr-HR" w:eastAsia="hr-HR" w:bidi="hr-HR"/>
      </w:rPr>
    </w:lvl>
    <w:lvl w:ilvl="7" w:tplc="03145F34">
      <w:numFmt w:val="bullet"/>
      <w:lvlText w:val="•"/>
      <w:lvlJc w:val="left"/>
      <w:pPr>
        <w:ind w:left="6558" w:hanging="348"/>
      </w:pPr>
      <w:rPr>
        <w:rFonts w:hint="default"/>
        <w:lang w:val="hr-HR" w:eastAsia="hr-HR" w:bidi="hr-HR"/>
      </w:rPr>
    </w:lvl>
    <w:lvl w:ilvl="8" w:tplc="C5EC7B86">
      <w:numFmt w:val="bullet"/>
      <w:lvlText w:val="•"/>
      <w:lvlJc w:val="left"/>
      <w:pPr>
        <w:ind w:left="7475" w:hanging="348"/>
      </w:pPr>
      <w:rPr>
        <w:rFonts w:hint="default"/>
        <w:lang w:val="hr-HR" w:eastAsia="hr-HR" w:bidi="hr-HR"/>
      </w:rPr>
    </w:lvl>
  </w:abstractNum>
  <w:abstractNum w:abstractNumId="89">
    <w:nsid w:val="2F7E22B8"/>
    <w:multiLevelType w:val="hybridMultilevel"/>
    <w:tmpl w:val="3CF042C4"/>
    <w:lvl w:ilvl="0" w:tplc="E076BBF6">
      <w:start w:val="1"/>
      <w:numFmt w:val="decimal"/>
      <w:lvlText w:val="(%1)"/>
      <w:lvlJc w:val="left"/>
      <w:pPr>
        <w:ind w:left="116" w:hanging="368"/>
      </w:pPr>
      <w:rPr>
        <w:rFonts w:ascii="Times New Roman" w:eastAsia="Times New Roman" w:hAnsi="Times New Roman" w:cs="Times New Roman" w:hint="default"/>
        <w:w w:val="100"/>
        <w:sz w:val="22"/>
        <w:szCs w:val="22"/>
        <w:lang w:val="hr-HR" w:eastAsia="hr-HR" w:bidi="hr-HR"/>
      </w:rPr>
    </w:lvl>
    <w:lvl w:ilvl="1" w:tplc="82B6E3C0">
      <w:numFmt w:val="bullet"/>
      <w:lvlText w:val="•"/>
      <w:lvlJc w:val="left"/>
      <w:pPr>
        <w:ind w:left="1038" w:hanging="368"/>
      </w:pPr>
      <w:rPr>
        <w:rFonts w:hint="default"/>
        <w:lang w:val="hr-HR" w:eastAsia="hr-HR" w:bidi="hr-HR"/>
      </w:rPr>
    </w:lvl>
    <w:lvl w:ilvl="2" w:tplc="DC5C72D2">
      <w:numFmt w:val="bullet"/>
      <w:lvlText w:val="•"/>
      <w:lvlJc w:val="left"/>
      <w:pPr>
        <w:ind w:left="1957" w:hanging="368"/>
      </w:pPr>
      <w:rPr>
        <w:rFonts w:hint="default"/>
        <w:lang w:val="hr-HR" w:eastAsia="hr-HR" w:bidi="hr-HR"/>
      </w:rPr>
    </w:lvl>
    <w:lvl w:ilvl="3" w:tplc="5224A0CA">
      <w:numFmt w:val="bullet"/>
      <w:lvlText w:val="•"/>
      <w:lvlJc w:val="left"/>
      <w:pPr>
        <w:ind w:left="2876" w:hanging="368"/>
      </w:pPr>
      <w:rPr>
        <w:rFonts w:hint="default"/>
        <w:lang w:val="hr-HR" w:eastAsia="hr-HR" w:bidi="hr-HR"/>
      </w:rPr>
    </w:lvl>
    <w:lvl w:ilvl="4" w:tplc="0BD64FC2">
      <w:numFmt w:val="bullet"/>
      <w:lvlText w:val="•"/>
      <w:lvlJc w:val="left"/>
      <w:pPr>
        <w:ind w:left="3795" w:hanging="368"/>
      </w:pPr>
      <w:rPr>
        <w:rFonts w:hint="default"/>
        <w:lang w:val="hr-HR" w:eastAsia="hr-HR" w:bidi="hr-HR"/>
      </w:rPr>
    </w:lvl>
    <w:lvl w:ilvl="5" w:tplc="183E70CE">
      <w:numFmt w:val="bullet"/>
      <w:lvlText w:val="•"/>
      <w:lvlJc w:val="left"/>
      <w:pPr>
        <w:ind w:left="4714" w:hanging="368"/>
      </w:pPr>
      <w:rPr>
        <w:rFonts w:hint="default"/>
        <w:lang w:val="hr-HR" w:eastAsia="hr-HR" w:bidi="hr-HR"/>
      </w:rPr>
    </w:lvl>
    <w:lvl w:ilvl="6" w:tplc="0BB0A948">
      <w:numFmt w:val="bullet"/>
      <w:lvlText w:val="•"/>
      <w:lvlJc w:val="left"/>
      <w:pPr>
        <w:ind w:left="5633" w:hanging="368"/>
      </w:pPr>
      <w:rPr>
        <w:rFonts w:hint="default"/>
        <w:lang w:val="hr-HR" w:eastAsia="hr-HR" w:bidi="hr-HR"/>
      </w:rPr>
    </w:lvl>
    <w:lvl w:ilvl="7" w:tplc="DBB099A0">
      <w:numFmt w:val="bullet"/>
      <w:lvlText w:val="•"/>
      <w:lvlJc w:val="left"/>
      <w:pPr>
        <w:ind w:left="6552" w:hanging="368"/>
      </w:pPr>
      <w:rPr>
        <w:rFonts w:hint="default"/>
        <w:lang w:val="hr-HR" w:eastAsia="hr-HR" w:bidi="hr-HR"/>
      </w:rPr>
    </w:lvl>
    <w:lvl w:ilvl="8" w:tplc="2EE0AA34">
      <w:numFmt w:val="bullet"/>
      <w:lvlText w:val="•"/>
      <w:lvlJc w:val="left"/>
      <w:pPr>
        <w:ind w:left="7471" w:hanging="368"/>
      </w:pPr>
      <w:rPr>
        <w:rFonts w:hint="default"/>
        <w:lang w:val="hr-HR" w:eastAsia="hr-HR" w:bidi="hr-HR"/>
      </w:rPr>
    </w:lvl>
  </w:abstractNum>
  <w:abstractNum w:abstractNumId="90">
    <w:nsid w:val="2F8667AD"/>
    <w:multiLevelType w:val="hybridMultilevel"/>
    <w:tmpl w:val="3CE47508"/>
    <w:lvl w:ilvl="0" w:tplc="346EA78A">
      <w:start w:val="1"/>
      <w:numFmt w:val="decimal"/>
      <w:lvlText w:val="(%1)"/>
      <w:lvlJc w:val="left"/>
      <w:pPr>
        <w:ind w:left="135" w:hanging="344"/>
      </w:pPr>
      <w:rPr>
        <w:rFonts w:ascii="Times New Roman" w:eastAsia="Times New Roman" w:hAnsi="Times New Roman" w:cs="Times New Roman" w:hint="default"/>
        <w:w w:val="100"/>
        <w:sz w:val="22"/>
        <w:szCs w:val="22"/>
        <w:lang w:val="hr-HR" w:eastAsia="hr-HR" w:bidi="hr-HR"/>
      </w:rPr>
    </w:lvl>
    <w:lvl w:ilvl="1" w:tplc="0354F2EE">
      <w:numFmt w:val="bullet"/>
      <w:lvlText w:val="•"/>
      <w:lvlJc w:val="left"/>
      <w:pPr>
        <w:ind w:left="1056" w:hanging="344"/>
      </w:pPr>
      <w:rPr>
        <w:rFonts w:hint="default"/>
        <w:lang w:val="hr-HR" w:eastAsia="hr-HR" w:bidi="hr-HR"/>
      </w:rPr>
    </w:lvl>
    <w:lvl w:ilvl="2" w:tplc="58B697D6">
      <w:numFmt w:val="bullet"/>
      <w:lvlText w:val="•"/>
      <w:lvlJc w:val="left"/>
      <w:pPr>
        <w:ind w:left="1973" w:hanging="344"/>
      </w:pPr>
      <w:rPr>
        <w:rFonts w:hint="default"/>
        <w:lang w:val="hr-HR" w:eastAsia="hr-HR" w:bidi="hr-HR"/>
      </w:rPr>
    </w:lvl>
    <w:lvl w:ilvl="3" w:tplc="6F52FF5C">
      <w:numFmt w:val="bullet"/>
      <w:lvlText w:val="•"/>
      <w:lvlJc w:val="left"/>
      <w:pPr>
        <w:ind w:left="2890" w:hanging="344"/>
      </w:pPr>
      <w:rPr>
        <w:rFonts w:hint="default"/>
        <w:lang w:val="hr-HR" w:eastAsia="hr-HR" w:bidi="hr-HR"/>
      </w:rPr>
    </w:lvl>
    <w:lvl w:ilvl="4" w:tplc="399806A2">
      <w:numFmt w:val="bullet"/>
      <w:lvlText w:val="•"/>
      <w:lvlJc w:val="left"/>
      <w:pPr>
        <w:ind w:left="3807" w:hanging="344"/>
      </w:pPr>
      <w:rPr>
        <w:rFonts w:hint="default"/>
        <w:lang w:val="hr-HR" w:eastAsia="hr-HR" w:bidi="hr-HR"/>
      </w:rPr>
    </w:lvl>
    <w:lvl w:ilvl="5" w:tplc="F92CD5BE">
      <w:numFmt w:val="bullet"/>
      <w:lvlText w:val="•"/>
      <w:lvlJc w:val="left"/>
      <w:pPr>
        <w:ind w:left="4724" w:hanging="344"/>
      </w:pPr>
      <w:rPr>
        <w:rFonts w:hint="default"/>
        <w:lang w:val="hr-HR" w:eastAsia="hr-HR" w:bidi="hr-HR"/>
      </w:rPr>
    </w:lvl>
    <w:lvl w:ilvl="6" w:tplc="71D44AEA">
      <w:numFmt w:val="bullet"/>
      <w:lvlText w:val="•"/>
      <w:lvlJc w:val="left"/>
      <w:pPr>
        <w:ind w:left="5641" w:hanging="344"/>
      </w:pPr>
      <w:rPr>
        <w:rFonts w:hint="default"/>
        <w:lang w:val="hr-HR" w:eastAsia="hr-HR" w:bidi="hr-HR"/>
      </w:rPr>
    </w:lvl>
    <w:lvl w:ilvl="7" w:tplc="677C58A6">
      <w:numFmt w:val="bullet"/>
      <w:lvlText w:val="•"/>
      <w:lvlJc w:val="left"/>
      <w:pPr>
        <w:ind w:left="6558" w:hanging="344"/>
      </w:pPr>
      <w:rPr>
        <w:rFonts w:hint="default"/>
        <w:lang w:val="hr-HR" w:eastAsia="hr-HR" w:bidi="hr-HR"/>
      </w:rPr>
    </w:lvl>
    <w:lvl w:ilvl="8" w:tplc="3D986426">
      <w:numFmt w:val="bullet"/>
      <w:lvlText w:val="•"/>
      <w:lvlJc w:val="left"/>
      <w:pPr>
        <w:ind w:left="7475" w:hanging="344"/>
      </w:pPr>
      <w:rPr>
        <w:rFonts w:hint="default"/>
        <w:lang w:val="hr-HR" w:eastAsia="hr-HR" w:bidi="hr-HR"/>
      </w:rPr>
    </w:lvl>
  </w:abstractNum>
  <w:abstractNum w:abstractNumId="91">
    <w:nsid w:val="2FE81D12"/>
    <w:multiLevelType w:val="hybridMultilevel"/>
    <w:tmpl w:val="E1E808DA"/>
    <w:lvl w:ilvl="0" w:tplc="E8F492D4">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4ACE5834">
      <w:numFmt w:val="bullet"/>
      <w:lvlText w:val="•"/>
      <w:lvlJc w:val="left"/>
      <w:pPr>
        <w:ind w:left="1056" w:hanging="363"/>
      </w:pPr>
      <w:rPr>
        <w:rFonts w:hint="default"/>
        <w:lang w:val="hr-HR" w:eastAsia="hr-HR" w:bidi="hr-HR"/>
      </w:rPr>
    </w:lvl>
    <w:lvl w:ilvl="2" w:tplc="49489B80">
      <w:numFmt w:val="bullet"/>
      <w:lvlText w:val="•"/>
      <w:lvlJc w:val="left"/>
      <w:pPr>
        <w:ind w:left="1973" w:hanging="363"/>
      </w:pPr>
      <w:rPr>
        <w:rFonts w:hint="default"/>
        <w:lang w:val="hr-HR" w:eastAsia="hr-HR" w:bidi="hr-HR"/>
      </w:rPr>
    </w:lvl>
    <w:lvl w:ilvl="3" w:tplc="17FEB9FC">
      <w:numFmt w:val="bullet"/>
      <w:lvlText w:val="•"/>
      <w:lvlJc w:val="left"/>
      <w:pPr>
        <w:ind w:left="2890" w:hanging="363"/>
      </w:pPr>
      <w:rPr>
        <w:rFonts w:hint="default"/>
        <w:lang w:val="hr-HR" w:eastAsia="hr-HR" w:bidi="hr-HR"/>
      </w:rPr>
    </w:lvl>
    <w:lvl w:ilvl="4" w:tplc="7CDA1AD2">
      <w:numFmt w:val="bullet"/>
      <w:lvlText w:val="•"/>
      <w:lvlJc w:val="left"/>
      <w:pPr>
        <w:ind w:left="3807" w:hanging="363"/>
      </w:pPr>
      <w:rPr>
        <w:rFonts w:hint="default"/>
        <w:lang w:val="hr-HR" w:eastAsia="hr-HR" w:bidi="hr-HR"/>
      </w:rPr>
    </w:lvl>
    <w:lvl w:ilvl="5" w:tplc="2A08C966">
      <w:numFmt w:val="bullet"/>
      <w:lvlText w:val="•"/>
      <w:lvlJc w:val="left"/>
      <w:pPr>
        <w:ind w:left="4724" w:hanging="363"/>
      </w:pPr>
      <w:rPr>
        <w:rFonts w:hint="default"/>
        <w:lang w:val="hr-HR" w:eastAsia="hr-HR" w:bidi="hr-HR"/>
      </w:rPr>
    </w:lvl>
    <w:lvl w:ilvl="6" w:tplc="FB20C588">
      <w:numFmt w:val="bullet"/>
      <w:lvlText w:val="•"/>
      <w:lvlJc w:val="left"/>
      <w:pPr>
        <w:ind w:left="5641" w:hanging="363"/>
      </w:pPr>
      <w:rPr>
        <w:rFonts w:hint="default"/>
        <w:lang w:val="hr-HR" w:eastAsia="hr-HR" w:bidi="hr-HR"/>
      </w:rPr>
    </w:lvl>
    <w:lvl w:ilvl="7" w:tplc="79BA3AD8">
      <w:numFmt w:val="bullet"/>
      <w:lvlText w:val="•"/>
      <w:lvlJc w:val="left"/>
      <w:pPr>
        <w:ind w:left="6558" w:hanging="363"/>
      </w:pPr>
      <w:rPr>
        <w:rFonts w:hint="default"/>
        <w:lang w:val="hr-HR" w:eastAsia="hr-HR" w:bidi="hr-HR"/>
      </w:rPr>
    </w:lvl>
    <w:lvl w:ilvl="8" w:tplc="F98E8336">
      <w:numFmt w:val="bullet"/>
      <w:lvlText w:val="•"/>
      <w:lvlJc w:val="left"/>
      <w:pPr>
        <w:ind w:left="7475" w:hanging="363"/>
      </w:pPr>
      <w:rPr>
        <w:rFonts w:hint="default"/>
        <w:lang w:val="hr-HR" w:eastAsia="hr-HR" w:bidi="hr-HR"/>
      </w:rPr>
    </w:lvl>
  </w:abstractNum>
  <w:abstractNum w:abstractNumId="92">
    <w:nsid w:val="30294871"/>
    <w:multiLevelType w:val="hybridMultilevel"/>
    <w:tmpl w:val="BD921746"/>
    <w:lvl w:ilvl="0" w:tplc="51105C90">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72407390">
      <w:numFmt w:val="bullet"/>
      <w:lvlText w:val="•"/>
      <w:lvlJc w:val="left"/>
      <w:pPr>
        <w:ind w:left="1056" w:hanging="356"/>
      </w:pPr>
      <w:rPr>
        <w:rFonts w:hint="default"/>
        <w:lang w:val="hr-HR" w:eastAsia="hr-HR" w:bidi="hr-HR"/>
      </w:rPr>
    </w:lvl>
    <w:lvl w:ilvl="2" w:tplc="F02A367E">
      <w:numFmt w:val="bullet"/>
      <w:lvlText w:val="•"/>
      <w:lvlJc w:val="left"/>
      <w:pPr>
        <w:ind w:left="1973" w:hanging="356"/>
      </w:pPr>
      <w:rPr>
        <w:rFonts w:hint="default"/>
        <w:lang w:val="hr-HR" w:eastAsia="hr-HR" w:bidi="hr-HR"/>
      </w:rPr>
    </w:lvl>
    <w:lvl w:ilvl="3" w:tplc="F8BE4772">
      <w:numFmt w:val="bullet"/>
      <w:lvlText w:val="•"/>
      <w:lvlJc w:val="left"/>
      <w:pPr>
        <w:ind w:left="2890" w:hanging="356"/>
      </w:pPr>
      <w:rPr>
        <w:rFonts w:hint="default"/>
        <w:lang w:val="hr-HR" w:eastAsia="hr-HR" w:bidi="hr-HR"/>
      </w:rPr>
    </w:lvl>
    <w:lvl w:ilvl="4" w:tplc="4ADC29E6">
      <w:numFmt w:val="bullet"/>
      <w:lvlText w:val="•"/>
      <w:lvlJc w:val="left"/>
      <w:pPr>
        <w:ind w:left="3807" w:hanging="356"/>
      </w:pPr>
      <w:rPr>
        <w:rFonts w:hint="default"/>
        <w:lang w:val="hr-HR" w:eastAsia="hr-HR" w:bidi="hr-HR"/>
      </w:rPr>
    </w:lvl>
    <w:lvl w:ilvl="5" w:tplc="AE6E6412">
      <w:numFmt w:val="bullet"/>
      <w:lvlText w:val="•"/>
      <w:lvlJc w:val="left"/>
      <w:pPr>
        <w:ind w:left="4724" w:hanging="356"/>
      </w:pPr>
      <w:rPr>
        <w:rFonts w:hint="default"/>
        <w:lang w:val="hr-HR" w:eastAsia="hr-HR" w:bidi="hr-HR"/>
      </w:rPr>
    </w:lvl>
    <w:lvl w:ilvl="6" w:tplc="959E3F00">
      <w:numFmt w:val="bullet"/>
      <w:lvlText w:val="•"/>
      <w:lvlJc w:val="left"/>
      <w:pPr>
        <w:ind w:left="5641" w:hanging="356"/>
      </w:pPr>
      <w:rPr>
        <w:rFonts w:hint="default"/>
        <w:lang w:val="hr-HR" w:eastAsia="hr-HR" w:bidi="hr-HR"/>
      </w:rPr>
    </w:lvl>
    <w:lvl w:ilvl="7" w:tplc="60EA902A">
      <w:numFmt w:val="bullet"/>
      <w:lvlText w:val="•"/>
      <w:lvlJc w:val="left"/>
      <w:pPr>
        <w:ind w:left="6558" w:hanging="356"/>
      </w:pPr>
      <w:rPr>
        <w:rFonts w:hint="default"/>
        <w:lang w:val="hr-HR" w:eastAsia="hr-HR" w:bidi="hr-HR"/>
      </w:rPr>
    </w:lvl>
    <w:lvl w:ilvl="8" w:tplc="0346E9AC">
      <w:numFmt w:val="bullet"/>
      <w:lvlText w:val="•"/>
      <w:lvlJc w:val="left"/>
      <w:pPr>
        <w:ind w:left="7475" w:hanging="356"/>
      </w:pPr>
      <w:rPr>
        <w:rFonts w:hint="default"/>
        <w:lang w:val="hr-HR" w:eastAsia="hr-HR" w:bidi="hr-HR"/>
      </w:rPr>
    </w:lvl>
  </w:abstractNum>
  <w:abstractNum w:abstractNumId="93">
    <w:nsid w:val="302B263A"/>
    <w:multiLevelType w:val="hybridMultilevel"/>
    <w:tmpl w:val="534C05D6"/>
    <w:lvl w:ilvl="0" w:tplc="3D64ACAC">
      <w:start w:val="1"/>
      <w:numFmt w:val="decimal"/>
      <w:lvlText w:val="%1)"/>
      <w:lvlJc w:val="left"/>
      <w:pPr>
        <w:ind w:left="836" w:hanging="356"/>
      </w:pPr>
      <w:rPr>
        <w:rFonts w:ascii="Times New Roman" w:eastAsia="Times New Roman" w:hAnsi="Times New Roman" w:cs="Times New Roman" w:hint="default"/>
        <w:w w:val="100"/>
        <w:sz w:val="22"/>
        <w:szCs w:val="22"/>
        <w:lang w:val="hr-HR" w:eastAsia="hr-HR" w:bidi="hr-HR"/>
      </w:rPr>
    </w:lvl>
    <w:lvl w:ilvl="1" w:tplc="F1BAEDA4">
      <w:numFmt w:val="bullet"/>
      <w:lvlText w:val="•"/>
      <w:lvlJc w:val="left"/>
      <w:pPr>
        <w:ind w:left="1686" w:hanging="356"/>
      </w:pPr>
      <w:rPr>
        <w:rFonts w:hint="default"/>
        <w:lang w:val="hr-HR" w:eastAsia="hr-HR" w:bidi="hr-HR"/>
      </w:rPr>
    </w:lvl>
    <w:lvl w:ilvl="2" w:tplc="30C68822">
      <w:numFmt w:val="bullet"/>
      <w:lvlText w:val="•"/>
      <w:lvlJc w:val="left"/>
      <w:pPr>
        <w:ind w:left="2533" w:hanging="356"/>
      </w:pPr>
      <w:rPr>
        <w:rFonts w:hint="default"/>
        <w:lang w:val="hr-HR" w:eastAsia="hr-HR" w:bidi="hr-HR"/>
      </w:rPr>
    </w:lvl>
    <w:lvl w:ilvl="3" w:tplc="1DC8CC88">
      <w:numFmt w:val="bullet"/>
      <w:lvlText w:val="•"/>
      <w:lvlJc w:val="left"/>
      <w:pPr>
        <w:ind w:left="3380" w:hanging="356"/>
      </w:pPr>
      <w:rPr>
        <w:rFonts w:hint="default"/>
        <w:lang w:val="hr-HR" w:eastAsia="hr-HR" w:bidi="hr-HR"/>
      </w:rPr>
    </w:lvl>
    <w:lvl w:ilvl="4" w:tplc="13E6A998">
      <w:numFmt w:val="bullet"/>
      <w:lvlText w:val="•"/>
      <w:lvlJc w:val="left"/>
      <w:pPr>
        <w:ind w:left="4227" w:hanging="356"/>
      </w:pPr>
      <w:rPr>
        <w:rFonts w:hint="default"/>
        <w:lang w:val="hr-HR" w:eastAsia="hr-HR" w:bidi="hr-HR"/>
      </w:rPr>
    </w:lvl>
    <w:lvl w:ilvl="5" w:tplc="96FEFEB6">
      <w:numFmt w:val="bullet"/>
      <w:lvlText w:val="•"/>
      <w:lvlJc w:val="left"/>
      <w:pPr>
        <w:ind w:left="5074" w:hanging="356"/>
      </w:pPr>
      <w:rPr>
        <w:rFonts w:hint="default"/>
        <w:lang w:val="hr-HR" w:eastAsia="hr-HR" w:bidi="hr-HR"/>
      </w:rPr>
    </w:lvl>
    <w:lvl w:ilvl="6" w:tplc="234677C4">
      <w:numFmt w:val="bullet"/>
      <w:lvlText w:val="•"/>
      <w:lvlJc w:val="left"/>
      <w:pPr>
        <w:ind w:left="5921" w:hanging="356"/>
      </w:pPr>
      <w:rPr>
        <w:rFonts w:hint="default"/>
        <w:lang w:val="hr-HR" w:eastAsia="hr-HR" w:bidi="hr-HR"/>
      </w:rPr>
    </w:lvl>
    <w:lvl w:ilvl="7" w:tplc="02327A1C">
      <w:numFmt w:val="bullet"/>
      <w:lvlText w:val="•"/>
      <w:lvlJc w:val="left"/>
      <w:pPr>
        <w:ind w:left="6768" w:hanging="356"/>
      </w:pPr>
      <w:rPr>
        <w:rFonts w:hint="default"/>
        <w:lang w:val="hr-HR" w:eastAsia="hr-HR" w:bidi="hr-HR"/>
      </w:rPr>
    </w:lvl>
    <w:lvl w:ilvl="8" w:tplc="1B563A76">
      <w:numFmt w:val="bullet"/>
      <w:lvlText w:val="•"/>
      <w:lvlJc w:val="left"/>
      <w:pPr>
        <w:ind w:left="7615" w:hanging="356"/>
      </w:pPr>
      <w:rPr>
        <w:rFonts w:hint="default"/>
        <w:lang w:val="hr-HR" w:eastAsia="hr-HR" w:bidi="hr-HR"/>
      </w:rPr>
    </w:lvl>
  </w:abstractNum>
  <w:abstractNum w:abstractNumId="94">
    <w:nsid w:val="30BE1898"/>
    <w:multiLevelType w:val="hybridMultilevel"/>
    <w:tmpl w:val="709A623E"/>
    <w:lvl w:ilvl="0" w:tplc="760E9CEC">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84F65D9A">
      <w:numFmt w:val="bullet"/>
      <w:lvlText w:val="•"/>
      <w:lvlJc w:val="left"/>
      <w:pPr>
        <w:ind w:left="1056" w:hanging="368"/>
      </w:pPr>
      <w:rPr>
        <w:rFonts w:hint="default"/>
        <w:lang w:val="hr-HR" w:eastAsia="hr-HR" w:bidi="hr-HR"/>
      </w:rPr>
    </w:lvl>
    <w:lvl w:ilvl="2" w:tplc="5B7051C2">
      <w:numFmt w:val="bullet"/>
      <w:lvlText w:val="•"/>
      <w:lvlJc w:val="left"/>
      <w:pPr>
        <w:ind w:left="1973" w:hanging="368"/>
      </w:pPr>
      <w:rPr>
        <w:rFonts w:hint="default"/>
        <w:lang w:val="hr-HR" w:eastAsia="hr-HR" w:bidi="hr-HR"/>
      </w:rPr>
    </w:lvl>
    <w:lvl w:ilvl="3" w:tplc="E662C886">
      <w:numFmt w:val="bullet"/>
      <w:lvlText w:val="•"/>
      <w:lvlJc w:val="left"/>
      <w:pPr>
        <w:ind w:left="2890" w:hanging="368"/>
      </w:pPr>
      <w:rPr>
        <w:rFonts w:hint="default"/>
        <w:lang w:val="hr-HR" w:eastAsia="hr-HR" w:bidi="hr-HR"/>
      </w:rPr>
    </w:lvl>
    <w:lvl w:ilvl="4" w:tplc="2F28777C">
      <w:numFmt w:val="bullet"/>
      <w:lvlText w:val="•"/>
      <w:lvlJc w:val="left"/>
      <w:pPr>
        <w:ind w:left="3807" w:hanging="368"/>
      </w:pPr>
      <w:rPr>
        <w:rFonts w:hint="default"/>
        <w:lang w:val="hr-HR" w:eastAsia="hr-HR" w:bidi="hr-HR"/>
      </w:rPr>
    </w:lvl>
    <w:lvl w:ilvl="5" w:tplc="56487506">
      <w:numFmt w:val="bullet"/>
      <w:lvlText w:val="•"/>
      <w:lvlJc w:val="left"/>
      <w:pPr>
        <w:ind w:left="4724" w:hanging="368"/>
      </w:pPr>
      <w:rPr>
        <w:rFonts w:hint="default"/>
        <w:lang w:val="hr-HR" w:eastAsia="hr-HR" w:bidi="hr-HR"/>
      </w:rPr>
    </w:lvl>
    <w:lvl w:ilvl="6" w:tplc="CB10DFAE">
      <w:numFmt w:val="bullet"/>
      <w:lvlText w:val="•"/>
      <w:lvlJc w:val="left"/>
      <w:pPr>
        <w:ind w:left="5641" w:hanging="368"/>
      </w:pPr>
      <w:rPr>
        <w:rFonts w:hint="default"/>
        <w:lang w:val="hr-HR" w:eastAsia="hr-HR" w:bidi="hr-HR"/>
      </w:rPr>
    </w:lvl>
    <w:lvl w:ilvl="7" w:tplc="D5E8AE18">
      <w:numFmt w:val="bullet"/>
      <w:lvlText w:val="•"/>
      <w:lvlJc w:val="left"/>
      <w:pPr>
        <w:ind w:left="6558" w:hanging="368"/>
      </w:pPr>
      <w:rPr>
        <w:rFonts w:hint="default"/>
        <w:lang w:val="hr-HR" w:eastAsia="hr-HR" w:bidi="hr-HR"/>
      </w:rPr>
    </w:lvl>
    <w:lvl w:ilvl="8" w:tplc="401E3B54">
      <w:numFmt w:val="bullet"/>
      <w:lvlText w:val="•"/>
      <w:lvlJc w:val="left"/>
      <w:pPr>
        <w:ind w:left="7475" w:hanging="368"/>
      </w:pPr>
      <w:rPr>
        <w:rFonts w:hint="default"/>
        <w:lang w:val="hr-HR" w:eastAsia="hr-HR" w:bidi="hr-HR"/>
      </w:rPr>
    </w:lvl>
  </w:abstractNum>
  <w:abstractNum w:abstractNumId="95">
    <w:nsid w:val="311478A0"/>
    <w:multiLevelType w:val="hybridMultilevel"/>
    <w:tmpl w:val="DA44138E"/>
    <w:lvl w:ilvl="0" w:tplc="8B70E96A">
      <w:start w:val="1"/>
      <w:numFmt w:val="decimal"/>
      <w:lvlText w:val="(%1)"/>
      <w:lvlJc w:val="left"/>
      <w:pPr>
        <w:ind w:left="116" w:hanging="425"/>
      </w:pPr>
      <w:rPr>
        <w:rFonts w:ascii="Times New Roman" w:eastAsia="Times New Roman" w:hAnsi="Times New Roman" w:cs="Times New Roman" w:hint="default"/>
        <w:w w:val="100"/>
        <w:sz w:val="22"/>
        <w:szCs w:val="22"/>
        <w:lang w:val="hr-HR" w:eastAsia="hr-HR" w:bidi="hr-HR"/>
      </w:rPr>
    </w:lvl>
    <w:lvl w:ilvl="1" w:tplc="1DE2D78C">
      <w:numFmt w:val="bullet"/>
      <w:lvlText w:val="•"/>
      <w:lvlJc w:val="left"/>
      <w:pPr>
        <w:ind w:left="1038" w:hanging="425"/>
      </w:pPr>
      <w:rPr>
        <w:rFonts w:hint="default"/>
        <w:lang w:val="hr-HR" w:eastAsia="hr-HR" w:bidi="hr-HR"/>
      </w:rPr>
    </w:lvl>
    <w:lvl w:ilvl="2" w:tplc="C77ECA80">
      <w:numFmt w:val="bullet"/>
      <w:lvlText w:val="•"/>
      <w:lvlJc w:val="left"/>
      <w:pPr>
        <w:ind w:left="1957" w:hanging="425"/>
      </w:pPr>
      <w:rPr>
        <w:rFonts w:hint="default"/>
        <w:lang w:val="hr-HR" w:eastAsia="hr-HR" w:bidi="hr-HR"/>
      </w:rPr>
    </w:lvl>
    <w:lvl w:ilvl="3" w:tplc="4A74CA66">
      <w:numFmt w:val="bullet"/>
      <w:lvlText w:val="•"/>
      <w:lvlJc w:val="left"/>
      <w:pPr>
        <w:ind w:left="2876" w:hanging="425"/>
      </w:pPr>
      <w:rPr>
        <w:rFonts w:hint="default"/>
        <w:lang w:val="hr-HR" w:eastAsia="hr-HR" w:bidi="hr-HR"/>
      </w:rPr>
    </w:lvl>
    <w:lvl w:ilvl="4" w:tplc="1F6E083E">
      <w:numFmt w:val="bullet"/>
      <w:lvlText w:val="•"/>
      <w:lvlJc w:val="left"/>
      <w:pPr>
        <w:ind w:left="3795" w:hanging="425"/>
      </w:pPr>
      <w:rPr>
        <w:rFonts w:hint="default"/>
        <w:lang w:val="hr-HR" w:eastAsia="hr-HR" w:bidi="hr-HR"/>
      </w:rPr>
    </w:lvl>
    <w:lvl w:ilvl="5" w:tplc="9A505910">
      <w:numFmt w:val="bullet"/>
      <w:lvlText w:val="•"/>
      <w:lvlJc w:val="left"/>
      <w:pPr>
        <w:ind w:left="4714" w:hanging="425"/>
      </w:pPr>
      <w:rPr>
        <w:rFonts w:hint="default"/>
        <w:lang w:val="hr-HR" w:eastAsia="hr-HR" w:bidi="hr-HR"/>
      </w:rPr>
    </w:lvl>
    <w:lvl w:ilvl="6" w:tplc="500C5A42">
      <w:numFmt w:val="bullet"/>
      <w:lvlText w:val="•"/>
      <w:lvlJc w:val="left"/>
      <w:pPr>
        <w:ind w:left="5633" w:hanging="425"/>
      </w:pPr>
      <w:rPr>
        <w:rFonts w:hint="default"/>
        <w:lang w:val="hr-HR" w:eastAsia="hr-HR" w:bidi="hr-HR"/>
      </w:rPr>
    </w:lvl>
    <w:lvl w:ilvl="7" w:tplc="ECE467EE">
      <w:numFmt w:val="bullet"/>
      <w:lvlText w:val="•"/>
      <w:lvlJc w:val="left"/>
      <w:pPr>
        <w:ind w:left="6552" w:hanging="425"/>
      </w:pPr>
      <w:rPr>
        <w:rFonts w:hint="default"/>
        <w:lang w:val="hr-HR" w:eastAsia="hr-HR" w:bidi="hr-HR"/>
      </w:rPr>
    </w:lvl>
    <w:lvl w:ilvl="8" w:tplc="B4AE1C0A">
      <w:numFmt w:val="bullet"/>
      <w:lvlText w:val="•"/>
      <w:lvlJc w:val="left"/>
      <w:pPr>
        <w:ind w:left="7471" w:hanging="425"/>
      </w:pPr>
      <w:rPr>
        <w:rFonts w:hint="default"/>
        <w:lang w:val="hr-HR" w:eastAsia="hr-HR" w:bidi="hr-HR"/>
      </w:rPr>
    </w:lvl>
  </w:abstractNum>
  <w:abstractNum w:abstractNumId="96">
    <w:nsid w:val="334C3A80"/>
    <w:multiLevelType w:val="hybridMultilevel"/>
    <w:tmpl w:val="F82A14EA"/>
    <w:lvl w:ilvl="0" w:tplc="A7724BA6">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8FEA86E0">
      <w:numFmt w:val="bullet"/>
      <w:lvlText w:val="•"/>
      <w:lvlJc w:val="left"/>
      <w:pPr>
        <w:ind w:left="1056" w:hanging="377"/>
      </w:pPr>
      <w:rPr>
        <w:rFonts w:hint="default"/>
        <w:lang w:val="hr-HR" w:eastAsia="hr-HR" w:bidi="hr-HR"/>
      </w:rPr>
    </w:lvl>
    <w:lvl w:ilvl="2" w:tplc="BB0E8E2C">
      <w:numFmt w:val="bullet"/>
      <w:lvlText w:val="•"/>
      <w:lvlJc w:val="left"/>
      <w:pPr>
        <w:ind w:left="1973" w:hanging="377"/>
      </w:pPr>
      <w:rPr>
        <w:rFonts w:hint="default"/>
        <w:lang w:val="hr-HR" w:eastAsia="hr-HR" w:bidi="hr-HR"/>
      </w:rPr>
    </w:lvl>
    <w:lvl w:ilvl="3" w:tplc="A53C60E8">
      <w:numFmt w:val="bullet"/>
      <w:lvlText w:val="•"/>
      <w:lvlJc w:val="left"/>
      <w:pPr>
        <w:ind w:left="2890" w:hanging="377"/>
      </w:pPr>
      <w:rPr>
        <w:rFonts w:hint="default"/>
        <w:lang w:val="hr-HR" w:eastAsia="hr-HR" w:bidi="hr-HR"/>
      </w:rPr>
    </w:lvl>
    <w:lvl w:ilvl="4" w:tplc="0F2A0234">
      <w:numFmt w:val="bullet"/>
      <w:lvlText w:val="•"/>
      <w:lvlJc w:val="left"/>
      <w:pPr>
        <w:ind w:left="3807" w:hanging="377"/>
      </w:pPr>
      <w:rPr>
        <w:rFonts w:hint="default"/>
        <w:lang w:val="hr-HR" w:eastAsia="hr-HR" w:bidi="hr-HR"/>
      </w:rPr>
    </w:lvl>
    <w:lvl w:ilvl="5" w:tplc="F2C2BA54">
      <w:numFmt w:val="bullet"/>
      <w:lvlText w:val="•"/>
      <w:lvlJc w:val="left"/>
      <w:pPr>
        <w:ind w:left="4724" w:hanging="377"/>
      </w:pPr>
      <w:rPr>
        <w:rFonts w:hint="default"/>
        <w:lang w:val="hr-HR" w:eastAsia="hr-HR" w:bidi="hr-HR"/>
      </w:rPr>
    </w:lvl>
    <w:lvl w:ilvl="6" w:tplc="CA5CAB84">
      <w:numFmt w:val="bullet"/>
      <w:lvlText w:val="•"/>
      <w:lvlJc w:val="left"/>
      <w:pPr>
        <w:ind w:left="5641" w:hanging="377"/>
      </w:pPr>
      <w:rPr>
        <w:rFonts w:hint="default"/>
        <w:lang w:val="hr-HR" w:eastAsia="hr-HR" w:bidi="hr-HR"/>
      </w:rPr>
    </w:lvl>
    <w:lvl w:ilvl="7" w:tplc="7CB6BCB6">
      <w:numFmt w:val="bullet"/>
      <w:lvlText w:val="•"/>
      <w:lvlJc w:val="left"/>
      <w:pPr>
        <w:ind w:left="6558" w:hanging="377"/>
      </w:pPr>
      <w:rPr>
        <w:rFonts w:hint="default"/>
        <w:lang w:val="hr-HR" w:eastAsia="hr-HR" w:bidi="hr-HR"/>
      </w:rPr>
    </w:lvl>
    <w:lvl w:ilvl="8" w:tplc="429A7F4A">
      <w:numFmt w:val="bullet"/>
      <w:lvlText w:val="•"/>
      <w:lvlJc w:val="left"/>
      <w:pPr>
        <w:ind w:left="7475" w:hanging="377"/>
      </w:pPr>
      <w:rPr>
        <w:rFonts w:hint="default"/>
        <w:lang w:val="hr-HR" w:eastAsia="hr-HR" w:bidi="hr-HR"/>
      </w:rPr>
    </w:lvl>
  </w:abstractNum>
  <w:abstractNum w:abstractNumId="97">
    <w:nsid w:val="3447358E"/>
    <w:multiLevelType w:val="hybridMultilevel"/>
    <w:tmpl w:val="8060572C"/>
    <w:lvl w:ilvl="0" w:tplc="926EF834">
      <w:start w:val="1"/>
      <w:numFmt w:val="decimal"/>
      <w:lvlText w:val="%1)"/>
      <w:lvlJc w:val="left"/>
      <w:pPr>
        <w:ind w:left="853" w:hanging="358"/>
      </w:pPr>
      <w:rPr>
        <w:rFonts w:ascii="Times New Roman" w:eastAsia="Times New Roman" w:hAnsi="Times New Roman" w:cs="Times New Roman" w:hint="default"/>
        <w:w w:val="100"/>
        <w:sz w:val="22"/>
        <w:szCs w:val="22"/>
        <w:lang w:val="hr-HR" w:eastAsia="hr-HR" w:bidi="hr-HR"/>
      </w:rPr>
    </w:lvl>
    <w:lvl w:ilvl="1" w:tplc="98EC40AC">
      <w:numFmt w:val="bullet"/>
      <w:lvlText w:val="•"/>
      <w:lvlJc w:val="left"/>
      <w:pPr>
        <w:ind w:left="1704" w:hanging="358"/>
      </w:pPr>
      <w:rPr>
        <w:rFonts w:hint="default"/>
        <w:lang w:val="hr-HR" w:eastAsia="hr-HR" w:bidi="hr-HR"/>
      </w:rPr>
    </w:lvl>
    <w:lvl w:ilvl="2" w:tplc="8474C4B6">
      <w:numFmt w:val="bullet"/>
      <w:lvlText w:val="•"/>
      <w:lvlJc w:val="left"/>
      <w:pPr>
        <w:ind w:left="2549" w:hanging="358"/>
      </w:pPr>
      <w:rPr>
        <w:rFonts w:hint="default"/>
        <w:lang w:val="hr-HR" w:eastAsia="hr-HR" w:bidi="hr-HR"/>
      </w:rPr>
    </w:lvl>
    <w:lvl w:ilvl="3" w:tplc="261AFA2E">
      <w:numFmt w:val="bullet"/>
      <w:lvlText w:val="•"/>
      <w:lvlJc w:val="left"/>
      <w:pPr>
        <w:ind w:left="3394" w:hanging="358"/>
      </w:pPr>
      <w:rPr>
        <w:rFonts w:hint="default"/>
        <w:lang w:val="hr-HR" w:eastAsia="hr-HR" w:bidi="hr-HR"/>
      </w:rPr>
    </w:lvl>
    <w:lvl w:ilvl="4" w:tplc="3EEC4988">
      <w:numFmt w:val="bullet"/>
      <w:lvlText w:val="•"/>
      <w:lvlJc w:val="left"/>
      <w:pPr>
        <w:ind w:left="4239" w:hanging="358"/>
      </w:pPr>
      <w:rPr>
        <w:rFonts w:hint="default"/>
        <w:lang w:val="hr-HR" w:eastAsia="hr-HR" w:bidi="hr-HR"/>
      </w:rPr>
    </w:lvl>
    <w:lvl w:ilvl="5" w:tplc="3F644582">
      <w:numFmt w:val="bullet"/>
      <w:lvlText w:val="•"/>
      <w:lvlJc w:val="left"/>
      <w:pPr>
        <w:ind w:left="5084" w:hanging="358"/>
      </w:pPr>
      <w:rPr>
        <w:rFonts w:hint="default"/>
        <w:lang w:val="hr-HR" w:eastAsia="hr-HR" w:bidi="hr-HR"/>
      </w:rPr>
    </w:lvl>
    <w:lvl w:ilvl="6" w:tplc="EF5E9808">
      <w:numFmt w:val="bullet"/>
      <w:lvlText w:val="•"/>
      <w:lvlJc w:val="left"/>
      <w:pPr>
        <w:ind w:left="5929" w:hanging="358"/>
      </w:pPr>
      <w:rPr>
        <w:rFonts w:hint="default"/>
        <w:lang w:val="hr-HR" w:eastAsia="hr-HR" w:bidi="hr-HR"/>
      </w:rPr>
    </w:lvl>
    <w:lvl w:ilvl="7" w:tplc="E6A4D6F4">
      <w:numFmt w:val="bullet"/>
      <w:lvlText w:val="•"/>
      <w:lvlJc w:val="left"/>
      <w:pPr>
        <w:ind w:left="6774" w:hanging="358"/>
      </w:pPr>
      <w:rPr>
        <w:rFonts w:hint="default"/>
        <w:lang w:val="hr-HR" w:eastAsia="hr-HR" w:bidi="hr-HR"/>
      </w:rPr>
    </w:lvl>
    <w:lvl w:ilvl="8" w:tplc="CDE2F8DA">
      <w:numFmt w:val="bullet"/>
      <w:lvlText w:val="•"/>
      <w:lvlJc w:val="left"/>
      <w:pPr>
        <w:ind w:left="7619" w:hanging="358"/>
      </w:pPr>
      <w:rPr>
        <w:rFonts w:hint="default"/>
        <w:lang w:val="hr-HR" w:eastAsia="hr-HR" w:bidi="hr-HR"/>
      </w:rPr>
    </w:lvl>
  </w:abstractNum>
  <w:abstractNum w:abstractNumId="98">
    <w:nsid w:val="3483309A"/>
    <w:multiLevelType w:val="hybridMultilevel"/>
    <w:tmpl w:val="A6DA6F84"/>
    <w:lvl w:ilvl="0" w:tplc="76308670">
      <w:start w:val="1"/>
      <w:numFmt w:val="decimal"/>
      <w:lvlText w:val="(%1)"/>
      <w:lvlJc w:val="left"/>
      <w:pPr>
        <w:ind w:left="135" w:hanging="336"/>
      </w:pPr>
      <w:rPr>
        <w:rFonts w:ascii="Times New Roman" w:eastAsia="Times New Roman" w:hAnsi="Times New Roman" w:cs="Times New Roman" w:hint="default"/>
        <w:w w:val="100"/>
        <w:sz w:val="22"/>
        <w:szCs w:val="22"/>
        <w:lang w:val="hr-HR" w:eastAsia="hr-HR" w:bidi="hr-HR"/>
      </w:rPr>
    </w:lvl>
    <w:lvl w:ilvl="1" w:tplc="EFB0F06C">
      <w:numFmt w:val="bullet"/>
      <w:lvlText w:val="•"/>
      <w:lvlJc w:val="left"/>
      <w:pPr>
        <w:ind w:left="1056" w:hanging="336"/>
      </w:pPr>
      <w:rPr>
        <w:rFonts w:hint="default"/>
        <w:lang w:val="hr-HR" w:eastAsia="hr-HR" w:bidi="hr-HR"/>
      </w:rPr>
    </w:lvl>
    <w:lvl w:ilvl="2" w:tplc="E19E09EE">
      <w:numFmt w:val="bullet"/>
      <w:lvlText w:val="•"/>
      <w:lvlJc w:val="left"/>
      <w:pPr>
        <w:ind w:left="1973" w:hanging="336"/>
      </w:pPr>
      <w:rPr>
        <w:rFonts w:hint="default"/>
        <w:lang w:val="hr-HR" w:eastAsia="hr-HR" w:bidi="hr-HR"/>
      </w:rPr>
    </w:lvl>
    <w:lvl w:ilvl="3" w:tplc="4230A788">
      <w:numFmt w:val="bullet"/>
      <w:lvlText w:val="•"/>
      <w:lvlJc w:val="left"/>
      <w:pPr>
        <w:ind w:left="2890" w:hanging="336"/>
      </w:pPr>
      <w:rPr>
        <w:rFonts w:hint="default"/>
        <w:lang w:val="hr-HR" w:eastAsia="hr-HR" w:bidi="hr-HR"/>
      </w:rPr>
    </w:lvl>
    <w:lvl w:ilvl="4" w:tplc="7B640908">
      <w:numFmt w:val="bullet"/>
      <w:lvlText w:val="•"/>
      <w:lvlJc w:val="left"/>
      <w:pPr>
        <w:ind w:left="3807" w:hanging="336"/>
      </w:pPr>
      <w:rPr>
        <w:rFonts w:hint="default"/>
        <w:lang w:val="hr-HR" w:eastAsia="hr-HR" w:bidi="hr-HR"/>
      </w:rPr>
    </w:lvl>
    <w:lvl w:ilvl="5" w:tplc="C130E35C">
      <w:numFmt w:val="bullet"/>
      <w:lvlText w:val="•"/>
      <w:lvlJc w:val="left"/>
      <w:pPr>
        <w:ind w:left="4724" w:hanging="336"/>
      </w:pPr>
      <w:rPr>
        <w:rFonts w:hint="default"/>
        <w:lang w:val="hr-HR" w:eastAsia="hr-HR" w:bidi="hr-HR"/>
      </w:rPr>
    </w:lvl>
    <w:lvl w:ilvl="6" w:tplc="E2C8C720">
      <w:numFmt w:val="bullet"/>
      <w:lvlText w:val="•"/>
      <w:lvlJc w:val="left"/>
      <w:pPr>
        <w:ind w:left="5641" w:hanging="336"/>
      </w:pPr>
      <w:rPr>
        <w:rFonts w:hint="default"/>
        <w:lang w:val="hr-HR" w:eastAsia="hr-HR" w:bidi="hr-HR"/>
      </w:rPr>
    </w:lvl>
    <w:lvl w:ilvl="7" w:tplc="CB8E9F52">
      <w:numFmt w:val="bullet"/>
      <w:lvlText w:val="•"/>
      <w:lvlJc w:val="left"/>
      <w:pPr>
        <w:ind w:left="6558" w:hanging="336"/>
      </w:pPr>
      <w:rPr>
        <w:rFonts w:hint="default"/>
        <w:lang w:val="hr-HR" w:eastAsia="hr-HR" w:bidi="hr-HR"/>
      </w:rPr>
    </w:lvl>
    <w:lvl w:ilvl="8" w:tplc="BC90548A">
      <w:numFmt w:val="bullet"/>
      <w:lvlText w:val="•"/>
      <w:lvlJc w:val="left"/>
      <w:pPr>
        <w:ind w:left="7475" w:hanging="336"/>
      </w:pPr>
      <w:rPr>
        <w:rFonts w:hint="default"/>
        <w:lang w:val="hr-HR" w:eastAsia="hr-HR" w:bidi="hr-HR"/>
      </w:rPr>
    </w:lvl>
  </w:abstractNum>
  <w:abstractNum w:abstractNumId="99">
    <w:nsid w:val="351410EE"/>
    <w:multiLevelType w:val="hybridMultilevel"/>
    <w:tmpl w:val="42CCFEFC"/>
    <w:lvl w:ilvl="0" w:tplc="BF86F816">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F810050A">
      <w:numFmt w:val="bullet"/>
      <w:lvlText w:val="•"/>
      <w:lvlJc w:val="left"/>
      <w:pPr>
        <w:ind w:left="1056" w:hanging="370"/>
      </w:pPr>
      <w:rPr>
        <w:rFonts w:hint="default"/>
        <w:lang w:val="hr-HR" w:eastAsia="hr-HR" w:bidi="hr-HR"/>
      </w:rPr>
    </w:lvl>
    <w:lvl w:ilvl="2" w:tplc="B7F81648">
      <w:numFmt w:val="bullet"/>
      <w:lvlText w:val="•"/>
      <w:lvlJc w:val="left"/>
      <w:pPr>
        <w:ind w:left="1973" w:hanging="370"/>
      </w:pPr>
      <w:rPr>
        <w:rFonts w:hint="default"/>
        <w:lang w:val="hr-HR" w:eastAsia="hr-HR" w:bidi="hr-HR"/>
      </w:rPr>
    </w:lvl>
    <w:lvl w:ilvl="3" w:tplc="294E242E">
      <w:numFmt w:val="bullet"/>
      <w:lvlText w:val="•"/>
      <w:lvlJc w:val="left"/>
      <w:pPr>
        <w:ind w:left="2890" w:hanging="370"/>
      </w:pPr>
      <w:rPr>
        <w:rFonts w:hint="default"/>
        <w:lang w:val="hr-HR" w:eastAsia="hr-HR" w:bidi="hr-HR"/>
      </w:rPr>
    </w:lvl>
    <w:lvl w:ilvl="4" w:tplc="428EA4C8">
      <w:numFmt w:val="bullet"/>
      <w:lvlText w:val="•"/>
      <w:lvlJc w:val="left"/>
      <w:pPr>
        <w:ind w:left="3807" w:hanging="370"/>
      </w:pPr>
      <w:rPr>
        <w:rFonts w:hint="default"/>
        <w:lang w:val="hr-HR" w:eastAsia="hr-HR" w:bidi="hr-HR"/>
      </w:rPr>
    </w:lvl>
    <w:lvl w:ilvl="5" w:tplc="400C96CC">
      <w:numFmt w:val="bullet"/>
      <w:lvlText w:val="•"/>
      <w:lvlJc w:val="left"/>
      <w:pPr>
        <w:ind w:left="4724" w:hanging="370"/>
      </w:pPr>
      <w:rPr>
        <w:rFonts w:hint="default"/>
        <w:lang w:val="hr-HR" w:eastAsia="hr-HR" w:bidi="hr-HR"/>
      </w:rPr>
    </w:lvl>
    <w:lvl w:ilvl="6" w:tplc="AA3AE234">
      <w:numFmt w:val="bullet"/>
      <w:lvlText w:val="•"/>
      <w:lvlJc w:val="left"/>
      <w:pPr>
        <w:ind w:left="5641" w:hanging="370"/>
      </w:pPr>
      <w:rPr>
        <w:rFonts w:hint="default"/>
        <w:lang w:val="hr-HR" w:eastAsia="hr-HR" w:bidi="hr-HR"/>
      </w:rPr>
    </w:lvl>
    <w:lvl w:ilvl="7" w:tplc="7BDE7028">
      <w:numFmt w:val="bullet"/>
      <w:lvlText w:val="•"/>
      <w:lvlJc w:val="left"/>
      <w:pPr>
        <w:ind w:left="6558" w:hanging="370"/>
      </w:pPr>
      <w:rPr>
        <w:rFonts w:hint="default"/>
        <w:lang w:val="hr-HR" w:eastAsia="hr-HR" w:bidi="hr-HR"/>
      </w:rPr>
    </w:lvl>
    <w:lvl w:ilvl="8" w:tplc="0FC0B980">
      <w:numFmt w:val="bullet"/>
      <w:lvlText w:val="•"/>
      <w:lvlJc w:val="left"/>
      <w:pPr>
        <w:ind w:left="7475" w:hanging="370"/>
      </w:pPr>
      <w:rPr>
        <w:rFonts w:hint="default"/>
        <w:lang w:val="hr-HR" w:eastAsia="hr-HR" w:bidi="hr-HR"/>
      </w:rPr>
    </w:lvl>
  </w:abstractNum>
  <w:abstractNum w:abstractNumId="100">
    <w:nsid w:val="37AF64D7"/>
    <w:multiLevelType w:val="hybridMultilevel"/>
    <w:tmpl w:val="B0B6E0B8"/>
    <w:lvl w:ilvl="0" w:tplc="ABD236FE">
      <w:start w:val="1"/>
      <w:numFmt w:val="decimal"/>
      <w:lvlText w:val="(%1)"/>
      <w:lvlJc w:val="left"/>
      <w:pPr>
        <w:ind w:left="116" w:hanging="348"/>
      </w:pPr>
      <w:rPr>
        <w:rFonts w:ascii="Times New Roman" w:eastAsia="Times New Roman" w:hAnsi="Times New Roman" w:cs="Times New Roman" w:hint="default"/>
        <w:w w:val="100"/>
        <w:sz w:val="22"/>
        <w:szCs w:val="22"/>
        <w:lang w:val="hr-HR" w:eastAsia="hr-HR" w:bidi="hr-HR"/>
      </w:rPr>
    </w:lvl>
    <w:lvl w:ilvl="1" w:tplc="1D0CB65C">
      <w:numFmt w:val="bullet"/>
      <w:lvlText w:val="•"/>
      <w:lvlJc w:val="left"/>
      <w:pPr>
        <w:ind w:left="1038" w:hanging="348"/>
      </w:pPr>
      <w:rPr>
        <w:rFonts w:hint="default"/>
        <w:lang w:val="hr-HR" w:eastAsia="hr-HR" w:bidi="hr-HR"/>
      </w:rPr>
    </w:lvl>
    <w:lvl w:ilvl="2" w:tplc="8922604E">
      <w:numFmt w:val="bullet"/>
      <w:lvlText w:val="•"/>
      <w:lvlJc w:val="left"/>
      <w:pPr>
        <w:ind w:left="1957" w:hanging="348"/>
      </w:pPr>
      <w:rPr>
        <w:rFonts w:hint="default"/>
        <w:lang w:val="hr-HR" w:eastAsia="hr-HR" w:bidi="hr-HR"/>
      </w:rPr>
    </w:lvl>
    <w:lvl w:ilvl="3" w:tplc="0B726C9E">
      <w:numFmt w:val="bullet"/>
      <w:lvlText w:val="•"/>
      <w:lvlJc w:val="left"/>
      <w:pPr>
        <w:ind w:left="2876" w:hanging="348"/>
      </w:pPr>
      <w:rPr>
        <w:rFonts w:hint="default"/>
        <w:lang w:val="hr-HR" w:eastAsia="hr-HR" w:bidi="hr-HR"/>
      </w:rPr>
    </w:lvl>
    <w:lvl w:ilvl="4" w:tplc="59580ED8">
      <w:numFmt w:val="bullet"/>
      <w:lvlText w:val="•"/>
      <w:lvlJc w:val="left"/>
      <w:pPr>
        <w:ind w:left="3795" w:hanging="348"/>
      </w:pPr>
      <w:rPr>
        <w:rFonts w:hint="default"/>
        <w:lang w:val="hr-HR" w:eastAsia="hr-HR" w:bidi="hr-HR"/>
      </w:rPr>
    </w:lvl>
    <w:lvl w:ilvl="5" w:tplc="EA8A7250">
      <w:numFmt w:val="bullet"/>
      <w:lvlText w:val="•"/>
      <w:lvlJc w:val="left"/>
      <w:pPr>
        <w:ind w:left="4714" w:hanging="348"/>
      </w:pPr>
      <w:rPr>
        <w:rFonts w:hint="default"/>
        <w:lang w:val="hr-HR" w:eastAsia="hr-HR" w:bidi="hr-HR"/>
      </w:rPr>
    </w:lvl>
    <w:lvl w:ilvl="6" w:tplc="F462142E">
      <w:numFmt w:val="bullet"/>
      <w:lvlText w:val="•"/>
      <w:lvlJc w:val="left"/>
      <w:pPr>
        <w:ind w:left="5633" w:hanging="348"/>
      </w:pPr>
      <w:rPr>
        <w:rFonts w:hint="default"/>
        <w:lang w:val="hr-HR" w:eastAsia="hr-HR" w:bidi="hr-HR"/>
      </w:rPr>
    </w:lvl>
    <w:lvl w:ilvl="7" w:tplc="70EA5BE2">
      <w:numFmt w:val="bullet"/>
      <w:lvlText w:val="•"/>
      <w:lvlJc w:val="left"/>
      <w:pPr>
        <w:ind w:left="6552" w:hanging="348"/>
      </w:pPr>
      <w:rPr>
        <w:rFonts w:hint="default"/>
        <w:lang w:val="hr-HR" w:eastAsia="hr-HR" w:bidi="hr-HR"/>
      </w:rPr>
    </w:lvl>
    <w:lvl w:ilvl="8" w:tplc="5A085F58">
      <w:numFmt w:val="bullet"/>
      <w:lvlText w:val="•"/>
      <w:lvlJc w:val="left"/>
      <w:pPr>
        <w:ind w:left="7471" w:hanging="348"/>
      </w:pPr>
      <w:rPr>
        <w:rFonts w:hint="default"/>
        <w:lang w:val="hr-HR" w:eastAsia="hr-HR" w:bidi="hr-HR"/>
      </w:rPr>
    </w:lvl>
  </w:abstractNum>
  <w:abstractNum w:abstractNumId="101">
    <w:nsid w:val="38263A79"/>
    <w:multiLevelType w:val="hybridMultilevel"/>
    <w:tmpl w:val="F872DA12"/>
    <w:lvl w:ilvl="0" w:tplc="7E6099B0">
      <w:start w:val="1"/>
      <w:numFmt w:val="decimal"/>
      <w:lvlText w:val="%1)"/>
      <w:lvlJc w:val="left"/>
      <w:pPr>
        <w:ind w:left="476" w:hanging="351"/>
      </w:pPr>
      <w:rPr>
        <w:rFonts w:ascii="Times New Roman" w:eastAsia="Times New Roman" w:hAnsi="Times New Roman" w:cs="Times New Roman" w:hint="default"/>
        <w:w w:val="100"/>
        <w:sz w:val="22"/>
        <w:szCs w:val="22"/>
        <w:lang w:val="hr-HR" w:eastAsia="hr-HR" w:bidi="hr-HR"/>
      </w:rPr>
    </w:lvl>
    <w:lvl w:ilvl="1" w:tplc="63841A76">
      <w:numFmt w:val="bullet"/>
      <w:lvlText w:val="•"/>
      <w:lvlJc w:val="left"/>
      <w:pPr>
        <w:ind w:left="1362" w:hanging="351"/>
      </w:pPr>
      <w:rPr>
        <w:rFonts w:hint="default"/>
        <w:lang w:val="hr-HR" w:eastAsia="hr-HR" w:bidi="hr-HR"/>
      </w:rPr>
    </w:lvl>
    <w:lvl w:ilvl="2" w:tplc="647C6B56">
      <w:numFmt w:val="bullet"/>
      <w:lvlText w:val="•"/>
      <w:lvlJc w:val="left"/>
      <w:pPr>
        <w:ind w:left="2245" w:hanging="351"/>
      </w:pPr>
      <w:rPr>
        <w:rFonts w:hint="default"/>
        <w:lang w:val="hr-HR" w:eastAsia="hr-HR" w:bidi="hr-HR"/>
      </w:rPr>
    </w:lvl>
    <w:lvl w:ilvl="3" w:tplc="5C3A9CC8">
      <w:numFmt w:val="bullet"/>
      <w:lvlText w:val="•"/>
      <w:lvlJc w:val="left"/>
      <w:pPr>
        <w:ind w:left="3128" w:hanging="351"/>
      </w:pPr>
      <w:rPr>
        <w:rFonts w:hint="default"/>
        <w:lang w:val="hr-HR" w:eastAsia="hr-HR" w:bidi="hr-HR"/>
      </w:rPr>
    </w:lvl>
    <w:lvl w:ilvl="4" w:tplc="3942EE76">
      <w:numFmt w:val="bullet"/>
      <w:lvlText w:val="•"/>
      <w:lvlJc w:val="left"/>
      <w:pPr>
        <w:ind w:left="4011" w:hanging="351"/>
      </w:pPr>
      <w:rPr>
        <w:rFonts w:hint="default"/>
        <w:lang w:val="hr-HR" w:eastAsia="hr-HR" w:bidi="hr-HR"/>
      </w:rPr>
    </w:lvl>
    <w:lvl w:ilvl="5" w:tplc="B29CA5E4">
      <w:numFmt w:val="bullet"/>
      <w:lvlText w:val="•"/>
      <w:lvlJc w:val="left"/>
      <w:pPr>
        <w:ind w:left="4894" w:hanging="351"/>
      </w:pPr>
      <w:rPr>
        <w:rFonts w:hint="default"/>
        <w:lang w:val="hr-HR" w:eastAsia="hr-HR" w:bidi="hr-HR"/>
      </w:rPr>
    </w:lvl>
    <w:lvl w:ilvl="6" w:tplc="8B54AC98">
      <w:numFmt w:val="bullet"/>
      <w:lvlText w:val="•"/>
      <w:lvlJc w:val="left"/>
      <w:pPr>
        <w:ind w:left="5777" w:hanging="351"/>
      </w:pPr>
      <w:rPr>
        <w:rFonts w:hint="default"/>
        <w:lang w:val="hr-HR" w:eastAsia="hr-HR" w:bidi="hr-HR"/>
      </w:rPr>
    </w:lvl>
    <w:lvl w:ilvl="7" w:tplc="F9549DEE">
      <w:numFmt w:val="bullet"/>
      <w:lvlText w:val="•"/>
      <w:lvlJc w:val="left"/>
      <w:pPr>
        <w:ind w:left="6660" w:hanging="351"/>
      </w:pPr>
      <w:rPr>
        <w:rFonts w:hint="default"/>
        <w:lang w:val="hr-HR" w:eastAsia="hr-HR" w:bidi="hr-HR"/>
      </w:rPr>
    </w:lvl>
    <w:lvl w:ilvl="8" w:tplc="3496BFEA">
      <w:numFmt w:val="bullet"/>
      <w:lvlText w:val="•"/>
      <w:lvlJc w:val="left"/>
      <w:pPr>
        <w:ind w:left="7543" w:hanging="351"/>
      </w:pPr>
      <w:rPr>
        <w:rFonts w:hint="default"/>
        <w:lang w:val="hr-HR" w:eastAsia="hr-HR" w:bidi="hr-HR"/>
      </w:rPr>
    </w:lvl>
  </w:abstractNum>
  <w:abstractNum w:abstractNumId="102">
    <w:nsid w:val="3A6B679C"/>
    <w:multiLevelType w:val="hybridMultilevel"/>
    <w:tmpl w:val="31783492"/>
    <w:lvl w:ilvl="0" w:tplc="50205D78">
      <w:start w:val="1"/>
      <w:numFmt w:val="decimal"/>
      <w:lvlText w:val="%1)"/>
      <w:lvlJc w:val="left"/>
      <w:pPr>
        <w:ind w:left="836" w:hanging="351"/>
      </w:pPr>
      <w:rPr>
        <w:rFonts w:ascii="Times New Roman" w:eastAsia="Times New Roman" w:hAnsi="Times New Roman" w:cs="Times New Roman" w:hint="default"/>
        <w:w w:val="100"/>
        <w:sz w:val="22"/>
        <w:szCs w:val="22"/>
        <w:lang w:val="hr-HR" w:eastAsia="hr-HR" w:bidi="hr-HR"/>
      </w:rPr>
    </w:lvl>
    <w:lvl w:ilvl="1" w:tplc="4044F54C">
      <w:numFmt w:val="bullet"/>
      <w:lvlText w:val="•"/>
      <w:lvlJc w:val="left"/>
      <w:pPr>
        <w:ind w:left="1686" w:hanging="351"/>
      </w:pPr>
      <w:rPr>
        <w:rFonts w:hint="default"/>
        <w:lang w:val="hr-HR" w:eastAsia="hr-HR" w:bidi="hr-HR"/>
      </w:rPr>
    </w:lvl>
    <w:lvl w:ilvl="2" w:tplc="E62EFC70">
      <w:numFmt w:val="bullet"/>
      <w:lvlText w:val="•"/>
      <w:lvlJc w:val="left"/>
      <w:pPr>
        <w:ind w:left="2533" w:hanging="351"/>
      </w:pPr>
      <w:rPr>
        <w:rFonts w:hint="default"/>
        <w:lang w:val="hr-HR" w:eastAsia="hr-HR" w:bidi="hr-HR"/>
      </w:rPr>
    </w:lvl>
    <w:lvl w:ilvl="3" w:tplc="FD3A6870">
      <w:numFmt w:val="bullet"/>
      <w:lvlText w:val="•"/>
      <w:lvlJc w:val="left"/>
      <w:pPr>
        <w:ind w:left="3380" w:hanging="351"/>
      </w:pPr>
      <w:rPr>
        <w:rFonts w:hint="default"/>
        <w:lang w:val="hr-HR" w:eastAsia="hr-HR" w:bidi="hr-HR"/>
      </w:rPr>
    </w:lvl>
    <w:lvl w:ilvl="4" w:tplc="2B2A568C">
      <w:numFmt w:val="bullet"/>
      <w:lvlText w:val="•"/>
      <w:lvlJc w:val="left"/>
      <w:pPr>
        <w:ind w:left="4227" w:hanging="351"/>
      </w:pPr>
      <w:rPr>
        <w:rFonts w:hint="default"/>
        <w:lang w:val="hr-HR" w:eastAsia="hr-HR" w:bidi="hr-HR"/>
      </w:rPr>
    </w:lvl>
    <w:lvl w:ilvl="5" w:tplc="D326DA20">
      <w:numFmt w:val="bullet"/>
      <w:lvlText w:val="•"/>
      <w:lvlJc w:val="left"/>
      <w:pPr>
        <w:ind w:left="5074" w:hanging="351"/>
      </w:pPr>
      <w:rPr>
        <w:rFonts w:hint="default"/>
        <w:lang w:val="hr-HR" w:eastAsia="hr-HR" w:bidi="hr-HR"/>
      </w:rPr>
    </w:lvl>
    <w:lvl w:ilvl="6" w:tplc="80F6D604">
      <w:numFmt w:val="bullet"/>
      <w:lvlText w:val="•"/>
      <w:lvlJc w:val="left"/>
      <w:pPr>
        <w:ind w:left="5921" w:hanging="351"/>
      </w:pPr>
      <w:rPr>
        <w:rFonts w:hint="default"/>
        <w:lang w:val="hr-HR" w:eastAsia="hr-HR" w:bidi="hr-HR"/>
      </w:rPr>
    </w:lvl>
    <w:lvl w:ilvl="7" w:tplc="D49E5982">
      <w:numFmt w:val="bullet"/>
      <w:lvlText w:val="•"/>
      <w:lvlJc w:val="left"/>
      <w:pPr>
        <w:ind w:left="6768" w:hanging="351"/>
      </w:pPr>
      <w:rPr>
        <w:rFonts w:hint="default"/>
        <w:lang w:val="hr-HR" w:eastAsia="hr-HR" w:bidi="hr-HR"/>
      </w:rPr>
    </w:lvl>
    <w:lvl w:ilvl="8" w:tplc="2E4097B0">
      <w:numFmt w:val="bullet"/>
      <w:lvlText w:val="•"/>
      <w:lvlJc w:val="left"/>
      <w:pPr>
        <w:ind w:left="7615" w:hanging="351"/>
      </w:pPr>
      <w:rPr>
        <w:rFonts w:hint="default"/>
        <w:lang w:val="hr-HR" w:eastAsia="hr-HR" w:bidi="hr-HR"/>
      </w:rPr>
    </w:lvl>
  </w:abstractNum>
  <w:abstractNum w:abstractNumId="103">
    <w:nsid w:val="3AAC0898"/>
    <w:multiLevelType w:val="hybridMultilevel"/>
    <w:tmpl w:val="AABEDC56"/>
    <w:lvl w:ilvl="0" w:tplc="5F48B3A8">
      <w:start w:val="1"/>
      <w:numFmt w:val="decimal"/>
      <w:lvlText w:val="(%1)"/>
      <w:lvlJc w:val="left"/>
      <w:pPr>
        <w:ind w:left="135" w:hanging="384"/>
      </w:pPr>
      <w:rPr>
        <w:rFonts w:ascii="Times New Roman" w:eastAsia="Times New Roman" w:hAnsi="Times New Roman" w:cs="Times New Roman" w:hint="default"/>
        <w:w w:val="100"/>
        <w:sz w:val="22"/>
        <w:szCs w:val="22"/>
        <w:lang w:val="hr-HR" w:eastAsia="hr-HR" w:bidi="hr-HR"/>
      </w:rPr>
    </w:lvl>
    <w:lvl w:ilvl="1" w:tplc="AC967F36">
      <w:numFmt w:val="bullet"/>
      <w:lvlText w:val="•"/>
      <w:lvlJc w:val="left"/>
      <w:pPr>
        <w:ind w:left="1056" w:hanging="384"/>
      </w:pPr>
      <w:rPr>
        <w:rFonts w:hint="default"/>
        <w:lang w:val="hr-HR" w:eastAsia="hr-HR" w:bidi="hr-HR"/>
      </w:rPr>
    </w:lvl>
    <w:lvl w:ilvl="2" w:tplc="9BEA0876">
      <w:numFmt w:val="bullet"/>
      <w:lvlText w:val="•"/>
      <w:lvlJc w:val="left"/>
      <w:pPr>
        <w:ind w:left="1973" w:hanging="384"/>
      </w:pPr>
      <w:rPr>
        <w:rFonts w:hint="default"/>
        <w:lang w:val="hr-HR" w:eastAsia="hr-HR" w:bidi="hr-HR"/>
      </w:rPr>
    </w:lvl>
    <w:lvl w:ilvl="3" w:tplc="110A1786">
      <w:numFmt w:val="bullet"/>
      <w:lvlText w:val="•"/>
      <w:lvlJc w:val="left"/>
      <w:pPr>
        <w:ind w:left="2890" w:hanging="384"/>
      </w:pPr>
      <w:rPr>
        <w:rFonts w:hint="default"/>
        <w:lang w:val="hr-HR" w:eastAsia="hr-HR" w:bidi="hr-HR"/>
      </w:rPr>
    </w:lvl>
    <w:lvl w:ilvl="4" w:tplc="C88ADB4A">
      <w:numFmt w:val="bullet"/>
      <w:lvlText w:val="•"/>
      <w:lvlJc w:val="left"/>
      <w:pPr>
        <w:ind w:left="3807" w:hanging="384"/>
      </w:pPr>
      <w:rPr>
        <w:rFonts w:hint="default"/>
        <w:lang w:val="hr-HR" w:eastAsia="hr-HR" w:bidi="hr-HR"/>
      </w:rPr>
    </w:lvl>
    <w:lvl w:ilvl="5" w:tplc="3C5CF968">
      <w:numFmt w:val="bullet"/>
      <w:lvlText w:val="•"/>
      <w:lvlJc w:val="left"/>
      <w:pPr>
        <w:ind w:left="4724" w:hanging="384"/>
      </w:pPr>
      <w:rPr>
        <w:rFonts w:hint="default"/>
        <w:lang w:val="hr-HR" w:eastAsia="hr-HR" w:bidi="hr-HR"/>
      </w:rPr>
    </w:lvl>
    <w:lvl w:ilvl="6" w:tplc="CD1C62C2">
      <w:numFmt w:val="bullet"/>
      <w:lvlText w:val="•"/>
      <w:lvlJc w:val="left"/>
      <w:pPr>
        <w:ind w:left="5641" w:hanging="384"/>
      </w:pPr>
      <w:rPr>
        <w:rFonts w:hint="default"/>
        <w:lang w:val="hr-HR" w:eastAsia="hr-HR" w:bidi="hr-HR"/>
      </w:rPr>
    </w:lvl>
    <w:lvl w:ilvl="7" w:tplc="0400E0EA">
      <w:numFmt w:val="bullet"/>
      <w:lvlText w:val="•"/>
      <w:lvlJc w:val="left"/>
      <w:pPr>
        <w:ind w:left="6558" w:hanging="384"/>
      </w:pPr>
      <w:rPr>
        <w:rFonts w:hint="default"/>
        <w:lang w:val="hr-HR" w:eastAsia="hr-HR" w:bidi="hr-HR"/>
      </w:rPr>
    </w:lvl>
    <w:lvl w:ilvl="8" w:tplc="29480038">
      <w:numFmt w:val="bullet"/>
      <w:lvlText w:val="•"/>
      <w:lvlJc w:val="left"/>
      <w:pPr>
        <w:ind w:left="7475" w:hanging="384"/>
      </w:pPr>
      <w:rPr>
        <w:rFonts w:hint="default"/>
        <w:lang w:val="hr-HR" w:eastAsia="hr-HR" w:bidi="hr-HR"/>
      </w:rPr>
    </w:lvl>
  </w:abstractNum>
  <w:abstractNum w:abstractNumId="104">
    <w:nsid w:val="3ADD732D"/>
    <w:multiLevelType w:val="hybridMultilevel"/>
    <w:tmpl w:val="AF7E19D6"/>
    <w:lvl w:ilvl="0" w:tplc="9F20293E">
      <w:start w:val="1"/>
      <w:numFmt w:val="decimal"/>
      <w:lvlText w:val="(%1)"/>
      <w:lvlJc w:val="left"/>
      <w:pPr>
        <w:ind w:left="116" w:hanging="368"/>
      </w:pPr>
      <w:rPr>
        <w:rFonts w:ascii="Times New Roman" w:eastAsia="Times New Roman" w:hAnsi="Times New Roman" w:cs="Times New Roman" w:hint="default"/>
        <w:w w:val="100"/>
        <w:sz w:val="22"/>
        <w:szCs w:val="22"/>
        <w:lang w:val="hr-HR" w:eastAsia="hr-HR" w:bidi="hr-HR"/>
      </w:rPr>
    </w:lvl>
    <w:lvl w:ilvl="1" w:tplc="BC7EC3FE">
      <w:numFmt w:val="bullet"/>
      <w:lvlText w:val="•"/>
      <w:lvlJc w:val="left"/>
      <w:pPr>
        <w:ind w:left="1038" w:hanging="368"/>
      </w:pPr>
      <w:rPr>
        <w:rFonts w:hint="default"/>
        <w:lang w:val="hr-HR" w:eastAsia="hr-HR" w:bidi="hr-HR"/>
      </w:rPr>
    </w:lvl>
    <w:lvl w:ilvl="2" w:tplc="68D65C2A">
      <w:numFmt w:val="bullet"/>
      <w:lvlText w:val="•"/>
      <w:lvlJc w:val="left"/>
      <w:pPr>
        <w:ind w:left="1957" w:hanging="368"/>
      </w:pPr>
      <w:rPr>
        <w:rFonts w:hint="default"/>
        <w:lang w:val="hr-HR" w:eastAsia="hr-HR" w:bidi="hr-HR"/>
      </w:rPr>
    </w:lvl>
    <w:lvl w:ilvl="3" w:tplc="44365AC4">
      <w:numFmt w:val="bullet"/>
      <w:lvlText w:val="•"/>
      <w:lvlJc w:val="left"/>
      <w:pPr>
        <w:ind w:left="2876" w:hanging="368"/>
      </w:pPr>
      <w:rPr>
        <w:rFonts w:hint="default"/>
        <w:lang w:val="hr-HR" w:eastAsia="hr-HR" w:bidi="hr-HR"/>
      </w:rPr>
    </w:lvl>
    <w:lvl w:ilvl="4" w:tplc="9B48B538">
      <w:numFmt w:val="bullet"/>
      <w:lvlText w:val="•"/>
      <w:lvlJc w:val="left"/>
      <w:pPr>
        <w:ind w:left="3795" w:hanging="368"/>
      </w:pPr>
      <w:rPr>
        <w:rFonts w:hint="default"/>
        <w:lang w:val="hr-HR" w:eastAsia="hr-HR" w:bidi="hr-HR"/>
      </w:rPr>
    </w:lvl>
    <w:lvl w:ilvl="5" w:tplc="92B80528">
      <w:numFmt w:val="bullet"/>
      <w:lvlText w:val="•"/>
      <w:lvlJc w:val="left"/>
      <w:pPr>
        <w:ind w:left="4714" w:hanging="368"/>
      </w:pPr>
      <w:rPr>
        <w:rFonts w:hint="default"/>
        <w:lang w:val="hr-HR" w:eastAsia="hr-HR" w:bidi="hr-HR"/>
      </w:rPr>
    </w:lvl>
    <w:lvl w:ilvl="6" w:tplc="4DDA2844">
      <w:numFmt w:val="bullet"/>
      <w:lvlText w:val="•"/>
      <w:lvlJc w:val="left"/>
      <w:pPr>
        <w:ind w:left="5633" w:hanging="368"/>
      </w:pPr>
      <w:rPr>
        <w:rFonts w:hint="default"/>
        <w:lang w:val="hr-HR" w:eastAsia="hr-HR" w:bidi="hr-HR"/>
      </w:rPr>
    </w:lvl>
    <w:lvl w:ilvl="7" w:tplc="0C347876">
      <w:numFmt w:val="bullet"/>
      <w:lvlText w:val="•"/>
      <w:lvlJc w:val="left"/>
      <w:pPr>
        <w:ind w:left="6552" w:hanging="368"/>
      </w:pPr>
      <w:rPr>
        <w:rFonts w:hint="default"/>
        <w:lang w:val="hr-HR" w:eastAsia="hr-HR" w:bidi="hr-HR"/>
      </w:rPr>
    </w:lvl>
    <w:lvl w:ilvl="8" w:tplc="CF64EE4C">
      <w:numFmt w:val="bullet"/>
      <w:lvlText w:val="•"/>
      <w:lvlJc w:val="left"/>
      <w:pPr>
        <w:ind w:left="7471" w:hanging="368"/>
      </w:pPr>
      <w:rPr>
        <w:rFonts w:hint="default"/>
        <w:lang w:val="hr-HR" w:eastAsia="hr-HR" w:bidi="hr-HR"/>
      </w:rPr>
    </w:lvl>
  </w:abstractNum>
  <w:abstractNum w:abstractNumId="105">
    <w:nsid w:val="3BF97609"/>
    <w:multiLevelType w:val="hybridMultilevel"/>
    <w:tmpl w:val="F6141EBE"/>
    <w:lvl w:ilvl="0" w:tplc="DE34F0D8">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23CCA67A">
      <w:numFmt w:val="bullet"/>
      <w:lvlText w:val="•"/>
      <w:lvlJc w:val="left"/>
      <w:pPr>
        <w:ind w:left="1056" w:hanging="377"/>
      </w:pPr>
      <w:rPr>
        <w:rFonts w:hint="default"/>
        <w:lang w:val="hr-HR" w:eastAsia="hr-HR" w:bidi="hr-HR"/>
      </w:rPr>
    </w:lvl>
    <w:lvl w:ilvl="2" w:tplc="4516BCFA">
      <w:numFmt w:val="bullet"/>
      <w:lvlText w:val="•"/>
      <w:lvlJc w:val="left"/>
      <w:pPr>
        <w:ind w:left="1973" w:hanging="377"/>
      </w:pPr>
      <w:rPr>
        <w:rFonts w:hint="default"/>
        <w:lang w:val="hr-HR" w:eastAsia="hr-HR" w:bidi="hr-HR"/>
      </w:rPr>
    </w:lvl>
    <w:lvl w:ilvl="3" w:tplc="362459C4">
      <w:numFmt w:val="bullet"/>
      <w:lvlText w:val="•"/>
      <w:lvlJc w:val="left"/>
      <w:pPr>
        <w:ind w:left="2890" w:hanging="377"/>
      </w:pPr>
      <w:rPr>
        <w:rFonts w:hint="default"/>
        <w:lang w:val="hr-HR" w:eastAsia="hr-HR" w:bidi="hr-HR"/>
      </w:rPr>
    </w:lvl>
    <w:lvl w:ilvl="4" w:tplc="2BEECD0C">
      <w:numFmt w:val="bullet"/>
      <w:lvlText w:val="•"/>
      <w:lvlJc w:val="left"/>
      <w:pPr>
        <w:ind w:left="3807" w:hanging="377"/>
      </w:pPr>
      <w:rPr>
        <w:rFonts w:hint="default"/>
        <w:lang w:val="hr-HR" w:eastAsia="hr-HR" w:bidi="hr-HR"/>
      </w:rPr>
    </w:lvl>
    <w:lvl w:ilvl="5" w:tplc="D2767A78">
      <w:numFmt w:val="bullet"/>
      <w:lvlText w:val="•"/>
      <w:lvlJc w:val="left"/>
      <w:pPr>
        <w:ind w:left="4724" w:hanging="377"/>
      </w:pPr>
      <w:rPr>
        <w:rFonts w:hint="default"/>
        <w:lang w:val="hr-HR" w:eastAsia="hr-HR" w:bidi="hr-HR"/>
      </w:rPr>
    </w:lvl>
    <w:lvl w:ilvl="6" w:tplc="B226E262">
      <w:numFmt w:val="bullet"/>
      <w:lvlText w:val="•"/>
      <w:lvlJc w:val="left"/>
      <w:pPr>
        <w:ind w:left="5641" w:hanging="377"/>
      </w:pPr>
      <w:rPr>
        <w:rFonts w:hint="default"/>
        <w:lang w:val="hr-HR" w:eastAsia="hr-HR" w:bidi="hr-HR"/>
      </w:rPr>
    </w:lvl>
    <w:lvl w:ilvl="7" w:tplc="58A4DF2A">
      <w:numFmt w:val="bullet"/>
      <w:lvlText w:val="•"/>
      <w:lvlJc w:val="left"/>
      <w:pPr>
        <w:ind w:left="6558" w:hanging="377"/>
      </w:pPr>
      <w:rPr>
        <w:rFonts w:hint="default"/>
        <w:lang w:val="hr-HR" w:eastAsia="hr-HR" w:bidi="hr-HR"/>
      </w:rPr>
    </w:lvl>
    <w:lvl w:ilvl="8" w:tplc="D8446A58">
      <w:numFmt w:val="bullet"/>
      <w:lvlText w:val="•"/>
      <w:lvlJc w:val="left"/>
      <w:pPr>
        <w:ind w:left="7475" w:hanging="377"/>
      </w:pPr>
      <w:rPr>
        <w:rFonts w:hint="default"/>
        <w:lang w:val="hr-HR" w:eastAsia="hr-HR" w:bidi="hr-HR"/>
      </w:rPr>
    </w:lvl>
  </w:abstractNum>
  <w:abstractNum w:abstractNumId="106">
    <w:nsid w:val="3C26300B"/>
    <w:multiLevelType w:val="hybridMultilevel"/>
    <w:tmpl w:val="8328383E"/>
    <w:lvl w:ilvl="0" w:tplc="DD62B556">
      <w:start w:val="1"/>
      <w:numFmt w:val="decimal"/>
      <w:lvlText w:val="%1."/>
      <w:lvlJc w:val="left"/>
      <w:pPr>
        <w:ind w:left="116" w:hanging="240"/>
      </w:pPr>
      <w:rPr>
        <w:rFonts w:ascii="Times New Roman" w:eastAsia="Times New Roman" w:hAnsi="Times New Roman" w:cs="Times New Roman" w:hint="default"/>
        <w:w w:val="100"/>
        <w:sz w:val="22"/>
        <w:szCs w:val="22"/>
        <w:lang w:val="hr-HR" w:eastAsia="hr-HR" w:bidi="hr-HR"/>
      </w:rPr>
    </w:lvl>
    <w:lvl w:ilvl="1" w:tplc="E45637C6">
      <w:start w:val="1"/>
      <w:numFmt w:val="decimal"/>
      <w:lvlText w:val="(%2)"/>
      <w:lvlJc w:val="left"/>
      <w:pPr>
        <w:ind w:left="836" w:hanging="420"/>
      </w:pPr>
      <w:rPr>
        <w:rFonts w:ascii="Times New Roman" w:eastAsia="Times New Roman" w:hAnsi="Times New Roman" w:cs="Times New Roman" w:hint="default"/>
        <w:w w:val="100"/>
        <w:sz w:val="22"/>
        <w:szCs w:val="22"/>
        <w:lang w:val="hr-HR" w:eastAsia="hr-HR" w:bidi="hr-HR"/>
      </w:rPr>
    </w:lvl>
    <w:lvl w:ilvl="2" w:tplc="F8E62E30">
      <w:numFmt w:val="bullet"/>
      <w:lvlText w:val=""/>
      <w:lvlJc w:val="left"/>
      <w:pPr>
        <w:ind w:left="1395" w:hanging="279"/>
      </w:pPr>
      <w:rPr>
        <w:rFonts w:ascii="Symbol" w:eastAsia="Symbol" w:hAnsi="Symbol" w:cs="Symbol" w:hint="default"/>
        <w:w w:val="100"/>
        <w:sz w:val="22"/>
        <w:szCs w:val="22"/>
        <w:lang w:val="hr-HR" w:eastAsia="hr-HR" w:bidi="hr-HR"/>
      </w:rPr>
    </w:lvl>
    <w:lvl w:ilvl="3" w:tplc="37BEDD9C">
      <w:numFmt w:val="bullet"/>
      <w:lvlText w:val="•"/>
      <w:lvlJc w:val="left"/>
      <w:pPr>
        <w:ind w:left="2388" w:hanging="279"/>
      </w:pPr>
      <w:rPr>
        <w:rFonts w:hint="default"/>
        <w:lang w:val="hr-HR" w:eastAsia="hr-HR" w:bidi="hr-HR"/>
      </w:rPr>
    </w:lvl>
    <w:lvl w:ilvl="4" w:tplc="50449558">
      <w:numFmt w:val="bullet"/>
      <w:lvlText w:val="•"/>
      <w:lvlJc w:val="left"/>
      <w:pPr>
        <w:ind w:left="3377" w:hanging="279"/>
      </w:pPr>
      <w:rPr>
        <w:rFonts w:hint="default"/>
        <w:lang w:val="hr-HR" w:eastAsia="hr-HR" w:bidi="hr-HR"/>
      </w:rPr>
    </w:lvl>
    <w:lvl w:ilvl="5" w:tplc="D91EDE7E">
      <w:numFmt w:val="bullet"/>
      <w:lvlText w:val="•"/>
      <w:lvlJc w:val="left"/>
      <w:pPr>
        <w:ind w:left="4365" w:hanging="279"/>
      </w:pPr>
      <w:rPr>
        <w:rFonts w:hint="default"/>
        <w:lang w:val="hr-HR" w:eastAsia="hr-HR" w:bidi="hr-HR"/>
      </w:rPr>
    </w:lvl>
    <w:lvl w:ilvl="6" w:tplc="18BA1504">
      <w:numFmt w:val="bullet"/>
      <w:lvlText w:val="•"/>
      <w:lvlJc w:val="left"/>
      <w:pPr>
        <w:ind w:left="5354" w:hanging="279"/>
      </w:pPr>
      <w:rPr>
        <w:rFonts w:hint="default"/>
        <w:lang w:val="hr-HR" w:eastAsia="hr-HR" w:bidi="hr-HR"/>
      </w:rPr>
    </w:lvl>
    <w:lvl w:ilvl="7" w:tplc="B6429866">
      <w:numFmt w:val="bullet"/>
      <w:lvlText w:val="•"/>
      <w:lvlJc w:val="left"/>
      <w:pPr>
        <w:ind w:left="6343" w:hanging="279"/>
      </w:pPr>
      <w:rPr>
        <w:rFonts w:hint="default"/>
        <w:lang w:val="hr-HR" w:eastAsia="hr-HR" w:bidi="hr-HR"/>
      </w:rPr>
    </w:lvl>
    <w:lvl w:ilvl="8" w:tplc="EFFC2F78">
      <w:numFmt w:val="bullet"/>
      <w:lvlText w:val="•"/>
      <w:lvlJc w:val="left"/>
      <w:pPr>
        <w:ind w:left="7331" w:hanging="279"/>
      </w:pPr>
      <w:rPr>
        <w:rFonts w:hint="default"/>
        <w:lang w:val="hr-HR" w:eastAsia="hr-HR" w:bidi="hr-HR"/>
      </w:rPr>
    </w:lvl>
  </w:abstractNum>
  <w:abstractNum w:abstractNumId="107">
    <w:nsid w:val="3C8458F9"/>
    <w:multiLevelType w:val="hybridMultilevel"/>
    <w:tmpl w:val="003EB8C2"/>
    <w:lvl w:ilvl="0" w:tplc="98347DB0">
      <w:start w:val="1"/>
      <w:numFmt w:val="decimal"/>
      <w:lvlText w:val="(%1)"/>
      <w:lvlJc w:val="left"/>
      <w:pPr>
        <w:ind w:left="116" w:hanging="368"/>
      </w:pPr>
      <w:rPr>
        <w:rFonts w:ascii="Times New Roman" w:eastAsia="Times New Roman" w:hAnsi="Times New Roman" w:cs="Times New Roman" w:hint="default"/>
        <w:w w:val="100"/>
        <w:sz w:val="22"/>
        <w:szCs w:val="22"/>
        <w:lang w:val="hr-HR" w:eastAsia="hr-HR" w:bidi="hr-HR"/>
      </w:rPr>
    </w:lvl>
    <w:lvl w:ilvl="1" w:tplc="29E0F710">
      <w:numFmt w:val="bullet"/>
      <w:lvlText w:val="•"/>
      <w:lvlJc w:val="left"/>
      <w:pPr>
        <w:ind w:left="1038" w:hanging="368"/>
      </w:pPr>
      <w:rPr>
        <w:rFonts w:hint="default"/>
        <w:lang w:val="hr-HR" w:eastAsia="hr-HR" w:bidi="hr-HR"/>
      </w:rPr>
    </w:lvl>
    <w:lvl w:ilvl="2" w:tplc="EACAC70C">
      <w:numFmt w:val="bullet"/>
      <w:lvlText w:val="•"/>
      <w:lvlJc w:val="left"/>
      <w:pPr>
        <w:ind w:left="1957" w:hanging="368"/>
      </w:pPr>
      <w:rPr>
        <w:rFonts w:hint="default"/>
        <w:lang w:val="hr-HR" w:eastAsia="hr-HR" w:bidi="hr-HR"/>
      </w:rPr>
    </w:lvl>
    <w:lvl w:ilvl="3" w:tplc="CF62762E">
      <w:numFmt w:val="bullet"/>
      <w:lvlText w:val="•"/>
      <w:lvlJc w:val="left"/>
      <w:pPr>
        <w:ind w:left="2876" w:hanging="368"/>
      </w:pPr>
      <w:rPr>
        <w:rFonts w:hint="default"/>
        <w:lang w:val="hr-HR" w:eastAsia="hr-HR" w:bidi="hr-HR"/>
      </w:rPr>
    </w:lvl>
    <w:lvl w:ilvl="4" w:tplc="557A8EEE">
      <w:numFmt w:val="bullet"/>
      <w:lvlText w:val="•"/>
      <w:lvlJc w:val="left"/>
      <w:pPr>
        <w:ind w:left="3795" w:hanging="368"/>
      </w:pPr>
      <w:rPr>
        <w:rFonts w:hint="default"/>
        <w:lang w:val="hr-HR" w:eastAsia="hr-HR" w:bidi="hr-HR"/>
      </w:rPr>
    </w:lvl>
    <w:lvl w:ilvl="5" w:tplc="D780CE96">
      <w:numFmt w:val="bullet"/>
      <w:lvlText w:val="•"/>
      <w:lvlJc w:val="left"/>
      <w:pPr>
        <w:ind w:left="4714" w:hanging="368"/>
      </w:pPr>
      <w:rPr>
        <w:rFonts w:hint="default"/>
        <w:lang w:val="hr-HR" w:eastAsia="hr-HR" w:bidi="hr-HR"/>
      </w:rPr>
    </w:lvl>
    <w:lvl w:ilvl="6" w:tplc="E194B102">
      <w:numFmt w:val="bullet"/>
      <w:lvlText w:val="•"/>
      <w:lvlJc w:val="left"/>
      <w:pPr>
        <w:ind w:left="5633" w:hanging="368"/>
      </w:pPr>
      <w:rPr>
        <w:rFonts w:hint="default"/>
        <w:lang w:val="hr-HR" w:eastAsia="hr-HR" w:bidi="hr-HR"/>
      </w:rPr>
    </w:lvl>
    <w:lvl w:ilvl="7" w:tplc="3D7080B4">
      <w:numFmt w:val="bullet"/>
      <w:lvlText w:val="•"/>
      <w:lvlJc w:val="left"/>
      <w:pPr>
        <w:ind w:left="6552" w:hanging="368"/>
      </w:pPr>
      <w:rPr>
        <w:rFonts w:hint="default"/>
        <w:lang w:val="hr-HR" w:eastAsia="hr-HR" w:bidi="hr-HR"/>
      </w:rPr>
    </w:lvl>
    <w:lvl w:ilvl="8" w:tplc="1AC44286">
      <w:numFmt w:val="bullet"/>
      <w:lvlText w:val="•"/>
      <w:lvlJc w:val="left"/>
      <w:pPr>
        <w:ind w:left="7471" w:hanging="368"/>
      </w:pPr>
      <w:rPr>
        <w:rFonts w:hint="default"/>
        <w:lang w:val="hr-HR" w:eastAsia="hr-HR" w:bidi="hr-HR"/>
      </w:rPr>
    </w:lvl>
  </w:abstractNum>
  <w:abstractNum w:abstractNumId="108">
    <w:nsid w:val="3C9A26F9"/>
    <w:multiLevelType w:val="hybridMultilevel"/>
    <w:tmpl w:val="D1C62D14"/>
    <w:lvl w:ilvl="0" w:tplc="B6A42EA8">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5D0C11DC">
      <w:numFmt w:val="bullet"/>
      <w:lvlText w:val="•"/>
      <w:lvlJc w:val="left"/>
      <w:pPr>
        <w:ind w:left="1056" w:hanging="348"/>
      </w:pPr>
      <w:rPr>
        <w:rFonts w:hint="default"/>
        <w:lang w:val="hr-HR" w:eastAsia="hr-HR" w:bidi="hr-HR"/>
      </w:rPr>
    </w:lvl>
    <w:lvl w:ilvl="2" w:tplc="60ECB028">
      <w:numFmt w:val="bullet"/>
      <w:lvlText w:val="•"/>
      <w:lvlJc w:val="left"/>
      <w:pPr>
        <w:ind w:left="1973" w:hanging="348"/>
      </w:pPr>
      <w:rPr>
        <w:rFonts w:hint="default"/>
        <w:lang w:val="hr-HR" w:eastAsia="hr-HR" w:bidi="hr-HR"/>
      </w:rPr>
    </w:lvl>
    <w:lvl w:ilvl="3" w:tplc="71B0C710">
      <w:numFmt w:val="bullet"/>
      <w:lvlText w:val="•"/>
      <w:lvlJc w:val="left"/>
      <w:pPr>
        <w:ind w:left="2890" w:hanging="348"/>
      </w:pPr>
      <w:rPr>
        <w:rFonts w:hint="default"/>
        <w:lang w:val="hr-HR" w:eastAsia="hr-HR" w:bidi="hr-HR"/>
      </w:rPr>
    </w:lvl>
    <w:lvl w:ilvl="4" w:tplc="2EB2A6DA">
      <w:numFmt w:val="bullet"/>
      <w:lvlText w:val="•"/>
      <w:lvlJc w:val="left"/>
      <w:pPr>
        <w:ind w:left="3807" w:hanging="348"/>
      </w:pPr>
      <w:rPr>
        <w:rFonts w:hint="default"/>
        <w:lang w:val="hr-HR" w:eastAsia="hr-HR" w:bidi="hr-HR"/>
      </w:rPr>
    </w:lvl>
    <w:lvl w:ilvl="5" w:tplc="8D58EDE6">
      <w:numFmt w:val="bullet"/>
      <w:lvlText w:val="•"/>
      <w:lvlJc w:val="left"/>
      <w:pPr>
        <w:ind w:left="4724" w:hanging="348"/>
      </w:pPr>
      <w:rPr>
        <w:rFonts w:hint="default"/>
        <w:lang w:val="hr-HR" w:eastAsia="hr-HR" w:bidi="hr-HR"/>
      </w:rPr>
    </w:lvl>
    <w:lvl w:ilvl="6" w:tplc="34949C0C">
      <w:numFmt w:val="bullet"/>
      <w:lvlText w:val="•"/>
      <w:lvlJc w:val="left"/>
      <w:pPr>
        <w:ind w:left="5641" w:hanging="348"/>
      </w:pPr>
      <w:rPr>
        <w:rFonts w:hint="default"/>
        <w:lang w:val="hr-HR" w:eastAsia="hr-HR" w:bidi="hr-HR"/>
      </w:rPr>
    </w:lvl>
    <w:lvl w:ilvl="7" w:tplc="EEE69B9C">
      <w:numFmt w:val="bullet"/>
      <w:lvlText w:val="•"/>
      <w:lvlJc w:val="left"/>
      <w:pPr>
        <w:ind w:left="6558" w:hanging="348"/>
      </w:pPr>
      <w:rPr>
        <w:rFonts w:hint="default"/>
        <w:lang w:val="hr-HR" w:eastAsia="hr-HR" w:bidi="hr-HR"/>
      </w:rPr>
    </w:lvl>
    <w:lvl w:ilvl="8" w:tplc="5B26338E">
      <w:numFmt w:val="bullet"/>
      <w:lvlText w:val="•"/>
      <w:lvlJc w:val="left"/>
      <w:pPr>
        <w:ind w:left="7475" w:hanging="348"/>
      </w:pPr>
      <w:rPr>
        <w:rFonts w:hint="default"/>
        <w:lang w:val="hr-HR" w:eastAsia="hr-HR" w:bidi="hr-HR"/>
      </w:rPr>
    </w:lvl>
  </w:abstractNum>
  <w:abstractNum w:abstractNumId="109">
    <w:nsid w:val="3CFC5E85"/>
    <w:multiLevelType w:val="hybridMultilevel"/>
    <w:tmpl w:val="B9A6B950"/>
    <w:lvl w:ilvl="0" w:tplc="B39043B0">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1070E66A">
      <w:numFmt w:val="bullet"/>
      <w:lvlText w:val="•"/>
      <w:lvlJc w:val="left"/>
      <w:pPr>
        <w:ind w:left="1056" w:hanging="353"/>
      </w:pPr>
      <w:rPr>
        <w:rFonts w:hint="default"/>
        <w:lang w:val="hr-HR" w:eastAsia="hr-HR" w:bidi="hr-HR"/>
      </w:rPr>
    </w:lvl>
    <w:lvl w:ilvl="2" w:tplc="0DEA139A">
      <w:numFmt w:val="bullet"/>
      <w:lvlText w:val="•"/>
      <w:lvlJc w:val="left"/>
      <w:pPr>
        <w:ind w:left="1973" w:hanging="353"/>
      </w:pPr>
      <w:rPr>
        <w:rFonts w:hint="default"/>
        <w:lang w:val="hr-HR" w:eastAsia="hr-HR" w:bidi="hr-HR"/>
      </w:rPr>
    </w:lvl>
    <w:lvl w:ilvl="3" w:tplc="7160E3EA">
      <w:numFmt w:val="bullet"/>
      <w:lvlText w:val="•"/>
      <w:lvlJc w:val="left"/>
      <w:pPr>
        <w:ind w:left="2890" w:hanging="353"/>
      </w:pPr>
      <w:rPr>
        <w:rFonts w:hint="default"/>
        <w:lang w:val="hr-HR" w:eastAsia="hr-HR" w:bidi="hr-HR"/>
      </w:rPr>
    </w:lvl>
    <w:lvl w:ilvl="4" w:tplc="0AC0E690">
      <w:numFmt w:val="bullet"/>
      <w:lvlText w:val="•"/>
      <w:lvlJc w:val="left"/>
      <w:pPr>
        <w:ind w:left="3807" w:hanging="353"/>
      </w:pPr>
      <w:rPr>
        <w:rFonts w:hint="default"/>
        <w:lang w:val="hr-HR" w:eastAsia="hr-HR" w:bidi="hr-HR"/>
      </w:rPr>
    </w:lvl>
    <w:lvl w:ilvl="5" w:tplc="BF1048F6">
      <w:numFmt w:val="bullet"/>
      <w:lvlText w:val="•"/>
      <w:lvlJc w:val="left"/>
      <w:pPr>
        <w:ind w:left="4724" w:hanging="353"/>
      </w:pPr>
      <w:rPr>
        <w:rFonts w:hint="default"/>
        <w:lang w:val="hr-HR" w:eastAsia="hr-HR" w:bidi="hr-HR"/>
      </w:rPr>
    </w:lvl>
    <w:lvl w:ilvl="6" w:tplc="9912F284">
      <w:numFmt w:val="bullet"/>
      <w:lvlText w:val="•"/>
      <w:lvlJc w:val="left"/>
      <w:pPr>
        <w:ind w:left="5641" w:hanging="353"/>
      </w:pPr>
      <w:rPr>
        <w:rFonts w:hint="default"/>
        <w:lang w:val="hr-HR" w:eastAsia="hr-HR" w:bidi="hr-HR"/>
      </w:rPr>
    </w:lvl>
    <w:lvl w:ilvl="7" w:tplc="57F6F7C4">
      <w:numFmt w:val="bullet"/>
      <w:lvlText w:val="•"/>
      <w:lvlJc w:val="left"/>
      <w:pPr>
        <w:ind w:left="6558" w:hanging="353"/>
      </w:pPr>
      <w:rPr>
        <w:rFonts w:hint="default"/>
        <w:lang w:val="hr-HR" w:eastAsia="hr-HR" w:bidi="hr-HR"/>
      </w:rPr>
    </w:lvl>
    <w:lvl w:ilvl="8" w:tplc="AAFCF7DA">
      <w:numFmt w:val="bullet"/>
      <w:lvlText w:val="•"/>
      <w:lvlJc w:val="left"/>
      <w:pPr>
        <w:ind w:left="7475" w:hanging="353"/>
      </w:pPr>
      <w:rPr>
        <w:rFonts w:hint="default"/>
        <w:lang w:val="hr-HR" w:eastAsia="hr-HR" w:bidi="hr-HR"/>
      </w:rPr>
    </w:lvl>
  </w:abstractNum>
  <w:abstractNum w:abstractNumId="110">
    <w:nsid w:val="3D7E55A3"/>
    <w:multiLevelType w:val="hybridMultilevel"/>
    <w:tmpl w:val="294A4D1A"/>
    <w:lvl w:ilvl="0" w:tplc="53D21942">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7BCCA0B0">
      <w:numFmt w:val="bullet"/>
      <w:lvlText w:val="•"/>
      <w:lvlJc w:val="left"/>
      <w:pPr>
        <w:ind w:left="1056" w:hanging="377"/>
      </w:pPr>
      <w:rPr>
        <w:rFonts w:hint="default"/>
        <w:lang w:val="hr-HR" w:eastAsia="hr-HR" w:bidi="hr-HR"/>
      </w:rPr>
    </w:lvl>
    <w:lvl w:ilvl="2" w:tplc="FB84BC2E">
      <w:numFmt w:val="bullet"/>
      <w:lvlText w:val="•"/>
      <w:lvlJc w:val="left"/>
      <w:pPr>
        <w:ind w:left="1973" w:hanging="377"/>
      </w:pPr>
      <w:rPr>
        <w:rFonts w:hint="default"/>
        <w:lang w:val="hr-HR" w:eastAsia="hr-HR" w:bidi="hr-HR"/>
      </w:rPr>
    </w:lvl>
    <w:lvl w:ilvl="3" w:tplc="CFAA2784">
      <w:numFmt w:val="bullet"/>
      <w:lvlText w:val="•"/>
      <w:lvlJc w:val="left"/>
      <w:pPr>
        <w:ind w:left="2890" w:hanging="377"/>
      </w:pPr>
      <w:rPr>
        <w:rFonts w:hint="default"/>
        <w:lang w:val="hr-HR" w:eastAsia="hr-HR" w:bidi="hr-HR"/>
      </w:rPr>
    </w:lvl>
    <w:lvl w:ilvl="4" w:tplc="4E487160">
      <w:numFmt w:val="bullet"/>
      <w:lvlText w:val="•"/>
      <w:lvlJc w:val="left"/>
      <w:pPr>
        <w:ind w:left="3807" w:hanging="377"/>
      </w:pPr>
      <w:rPr>
        <w:rFonts w:hint="default"/>
        <w:lang w:val="hr-HR" w:eastAsia="hr-HR" w:bidi="hr-HR"/>
      </w:rPr>
    </w:lvl>
    <w:lvl w:ilvl="5" w:tplc="103C3720">
      <w:numFmt w:val="bullet"/>
      <w:lvlText w:val="•"/>
      <w:lvlJc w:val="left"/>
      <w:pPr>
        <w:ind w:left="4724" w:hanging="377"/>
      </w:pPr>
      <w:rPr>
        <w:rFonts w:hint="default"/>
        <w:lang w:val="hr-HR" w:eastAsia="hr-HR" w:bidi="hr-HR"/>
      </w:rPr>
    </w:lvl>
    <w:lvl w:ilvl="6" w:tplc="324884EA">
      <w:numFmt w:val="bullet"/>
      <w:lvlText w:val="•"/>
      <w:lvlJc w:val="left"/>
      <w:pPr>
        <w:ind w:left="5641" w:hanging="377"/>
      </w:pPr>
      <w:rPr>
        <w:rFonts w:hint="default"/>
        <w:lang w:val="hr-HR" w:eastAsia="hr-HR" w:bidi="hr-HR"/>
      </w:rPr>
    </w:lvl>
    <w:lvl w:ilvl="7" w:tplc="9174994E">
      <w:numFmt w:val="bullet"/>
      <w:lvlText w:val="•"/>
      <w:lvlJc w:val="left"/>
      <w:pPr>
        <w:ind w:left="6558" w:hanging="377"/>
      </w:pPr>
      <w:rPr>
        <w:rFonts w:hint="default"/>
        <w:lang w:val="hr-HR" w:eastAsia="hr-HR" w:bidi="hr-HR"/>
      </w:rPr>
    </w:lvl>
    <w:lvl w:ilvl="8" w:tplc="C9CC54A6">
      <w:numFmt w:val="bullet"/>
      <w:lvlText w:val="•"/>
      <w:lvlJc w:val="left"/>
      <w:pPr>
        <w:ind w:left="7475" w:hanging="377"/>
      </w:pPr>
      <w:rPr>
        <w:rFonts w:hint="default"/>
        <w:lang w:val="hr-HR" w:eastAsia="hr-HR" w:bidi="hr-HR"/>
      </w:rPr>
    </w:lvl>
  </w:abstractNum>
  <w:abstractNum w:abstractNumId="111">
    <w:nsid w:val="3E4C188B"/>
    <w:multiLevelType w:val="hybridMultilevel"/>
    <w:tmpl w:val="8848B5C0"/>
    <w:lvl w:ilvl="0" w:tplc="19981C38">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EADC9FD6">
      <w:numFmt w:val="bullet"/>
      <w:lvlText w:val="•"/>
      <w:lvlJc w:val="left"/>
      <w:pPr>
        <w:ind w:left="1056" w:hanging="365"/>
      </w:pPr>
      <w:rPr>
        <w:rFonts w:hint="default"/>
        <w:lang w:val="hr-HR" w:eastAsia="hr-HR" w:bidi="hr-HR"/>
      </w:rPr>
    </w:lvl>
    <w:lvl w:ilvl="2" w:tplc="730C1BDC">
      <w:numFmt w:val="bullet"/>
      <w:lvlText w:val="•"/>
      <w:lvlJc w:val="left"/>
      <w:pPr>
        <w:ind w:left="1973" w:hanging="365"/>
      </w:pPr>
      <w:rPr>
        <w:rFonts w:hint="default"/>
        <w:lang w:val="hr-HR" w:eastAsia="hr-HR" w:bidi="hr-HR"/>
      </w:rPr>
    </w:lvl>
    <w:lvl w:ilvl="3" w:tplc="0B1EE1E2">
      <w:numFmt w:val="bullet"/>
      <w:lvlText w:val="•"/>
      <w:lvlJc w:val="left"/>
      <w:pPr>
        <w:ind w:left="2890" w:hanging="365"/>
      </w:pPr>
      <w:rPr>
        <w:rFonts w:hint="default"/>
        <w:lang w:val="hr-HR" w:eastAsia="hr-HR" w:bidi="hr-HR"/>
      </w:rPr>
    </w:lvl>
    <w:lvl w:ilvl="4" w:tplc="3B76803C">
      <w:numFmt w:val="bullet"/>
      <w:lvlText w:val="•"/>
      <w:lvlJc w:val="left"/>
      <w:pPr>
        <w:ind w:left="3807" w:hanging="365"/>
      </w:pPr>
      <w:rPr>
        <w:rFonts w:hint="default"/>
        <w:lang w:val="hr-HR" w:eastAsia="hr-HR" w:bidi="hr-HR"/>
      </w:rPr>
    </w:lvl>
    <w:lvl w:ilvl="5" w:tplc="E24E8CC6">
      <w:numFmt w:val="bullet"/>
      <w:lvlText w:val="•"/>
      <w:lvlJc w:val="left"/>
      <w:pPr>
        <w:ind w:left="4724" w:hanging="365"/>
      </w:pPr>
      <w:rPr>
        <w:rFonts w:hint="default"/>
        <w:lang w:val="hr-HR" w:eastAsia="hr-HR" w:bidi="hr-HR"/>
      </w:rPr>
    </w:lvl>
    <w:lvl w:ilvl="6" w:tplc="2ADEEB9C">
      <w:numFmt w:val="bullet"/>
      <w:lvlText w:val="•"/>
      <w:lvlJc w:val="left"/>
      <w:pPr>
        <w:ind w:left="5641" w:hanging="365"/>
      </w:pPr>
      <w:rPr>
        <w:rFonts w:hint="default"/>
        <w:lang w:val="hr-HR" w:eastAsia="hr-HR" w:bidi="hr-HR"/>
      </w:rPr>
    </w:lvl>
    <w:lvl w:ilvl="7" w:tplc="7990F932">
      <w:numFmt w:val="bullet"/>
      <w:lvlText w:val="•"/>
      <w:lvlJc w:val="left"/>
      <w:pPr>
        <w:ind w:left="6558" w:hanging="365"/>
      </w:pPr>
      <w:rPr>
        <w:rFonts w:hint="default"/>
        <w:lang w:val="hr-HR" w:eastAsia="hr-HR" w:bidi="hr-HR"/>
      </w:rPr>
    </w:lvl>
    <w:lvl w:ilvl="8" w:tplc="890640F8">
      <w:numFmt w:val="bullet"/>
      <w:lvlText w:val="•"/>
      <w:lvlJc w:val="left"/>
      <w:pPr>
        <w:ind w:left="7475" w:hanging="365"/>
      </w:pPr>
      <w:rPr>
        <w:rFonts w:hint="default"/>
        <w:lang w:val="hr-HR" w:eastAsia="hr-HR" w:bidi="hr-HR"/>
      </w:rPr>
    </w:lvl>
  </w:abstractNum>
  <w:abstractNum w:abstractNumId="112">
    <w:nsid w:val="3E5A43CD"/>
    <w:multiLevelType w:val="hybridMultilevel"/>
    <w:tmpl w:val="8C04F6B8"/>
    <w:lvl w:ilvl="0" w:tplc="A8E4AD1A">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52807890">
      <w:numFmt w:val="bullet"/>
      <w:lvlText w:val="•"/>
      <w:lvlJc w:val="left"/>
      <w:pPr>
        <w:ind w:left="1056" w:hanging="368"/>
      </w:pPr>
      <w:rPr>
        <w:rFonts w:hint="default"/>
        <w:lang w:val="hr-HR" w:eastAsia="hr-HR" w:bidi="hr-HR"/>
      </w:rPr>
    </w:lvl>
    <w:lvl w:ilvl="2" w:tplc="C2A2796A">
      <w:numFmt w:val="bullet"/>
      <w:lvlText w:val="•"/>
      <w:lvlJc w:val="left"/>
      <w:pPr>
        <w:ind w:left="1973" w:hanging="368"/>
      </w:pPr>
      <w:rPr>
        <w:rFonts w:hint="default"/>
        <w:lang w:val="hr-HR" w:eastAsia="hr-HR" w:bidi="hr-HR"/>
      </w:rPr>
    </w:lvl>
    <w:lvl w:ilvl="3" w:tplc="694297B6">
      <w:numFmt w:val="bullet"/>
      <w:lvlText w:val="•"/>
      <w:lvlJc w:val="left"/>
      <w:pPr>
        <w:ind w:left="2890" w:hanging="368"/>
      </w:pPr>
      <w:rPr>
        <w:rFonts w:hint="default"/>
        <w:lang w:val="hr-HR" w:eastAsia="hr-HR" w:bidi="hr-HR"/>
      </w:rPr>
    </w:lvl>
    <w:lvl w:ilvl="4" w:tplc="84B46A48">
      <w:numFmt w:val="bullet"/>
      <w:lvlText w:val="•"/>
      <w:lvlJc w:val="left"/>
      <w:pPr>
        <w:ind w:left="3807" w:hanging="368"/>
      </w:pPr>
      <w:rPr>
        <w:rFonts w:hint="default"/>
        <w:lang w:val="hr-HR" w:eastAsia="hr-HR" w:bidi="hr-HR"/>
      </w:rPr>
    </w:lvl>
    <w:lvl w:ilvl="5" w:tplc="B42C6B58">
      <w:numFmt w:val="bullet"/>
      <w:lvlText w:val="•"/>
      <w:lvlJc w:val="left"/>
      <w:pPr>
        <w:ind w:left="4724" w:hanging="368"/>
      </w:pPr>
      <w:rPr>
        <w:rFonts w:hint="default"/>
        <w:lang w:val="hr-HR" w:eastAsia="hr-HR" w:bidi="hr-HR"/>
      </w:rPr>
    </w:lvl>
    <w:lvl w:ilvl="6" w:tplc="96D288C4">
      <w:numFmt w:val="bullet"/>
      <w:lvlText w:val="•"/>
      <w:lvlJc w:val="left"/>
      <w:pPr>
        <w:ind w:left="5641" w:hanging="368"/>
      </w:pPr>
      <w:rPr>
        <w:rFonts w:hint="default"/>
        <w:lang w:val="hr-HR" w:eastAsia="hr-HR" w:bidi="hr-HR"/>
      </w:rPr>
    </w:lvl>
    <w:lvl w:ilvl="7" w:tplc="2AF08F54">
      <w:numFmt w:val="bullet"/>
      <w:lvlText w:val="•"/>
      <w:lvlJc w:val="left"/>
      <w:pPr>
        <w:ind w:left="6558" w:hanging="368"/>
      </w:pPr>
      <w:rPr>
        <w:rFonts w:hint="default"/>
        <w:lang w:val="hr-HR" w:eastAsia="hr-HR" w:bidi="hr-HR"/>
      </w:rPr>
    </w:lvl>
    <w:lvl w:ilvl="8" w:tplc="0AAE0780">
      <w:numFmt w:val="bullet"/>
      <w:lvlText w:val="•"/>
      <w:lvlJc w:val="left"/>
      <w:pPr>
        <w:ind w:left="7475" w:hanging="368"/>
      </w:pPr>
      <w:rPr>
        <w:rFonts w:hint="default"/>
        <w:lang w:val="hr-HR" w:eastAsia="hr-HR" w:bidi="hr-HR"/>
      </w:rPr>
    </w:lvl>
  </w:abstractNum>
  <w:abstractNum w:abstractNumId="113">
    <w:nsid w:val="3E656806"/>
    <w:multiLevelType w:val="hybridMultilevel"/>
    <w:tmpl w:val="044E8AF2"/>
    <w:lvl w:ilvl="0" w:tplc="EDEE680C">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FCD04A14">
      <w:numFmt w:val="bullet"/>
      <w:lvlText w:val="•"/>
      <w:lvlJc w:val="left"/>
      <w:pPr>
        <w:ind w:left="1056" w:hanging="348"/>
      </w:pPr>
      <w:rPr>
        <w:rFonts w:hint="default"/>
        <w:lang w:val="hr-HR" w:eastAsia="hr-HR" w:bidi="hr-HR"/>
      </w:rPr>
    </w:lvl>
    <w:lvl w:ilvl="2" w:tplc="5074C750">
      <w:numFmt w:val="bullet"/>
      <w:lvlText w:val="•"/>
      <w:lvlJc w:val="left"/>
      <w:pPr>
        <w:ind w:left="1973" w:hanging="348"/>
      </w:pPr>
      <w:rPr>
        <w:rFonts w:hint="default"/>
        <w:lang w:val="hr-HR" w:eastAsia="hr-HR" w:bidi="hr-HR"/>
      </w:rPr>
    </w:lvl>
    <w:lvl w:ilvl="3" w:tplc="CFF20288">
      <w:numFmt w:val="bullet"/>
      <w:lvlText w:val="•"/>
      <w:lvlJc w:val="left"/>
      <w:pPr>
        <w:ind w:left="2890" w:hanging="348"/>
      </w:pPr>
      <w:rPr>
        <w:rFonts w:hint="default"/>
        <w:lang w:val="hr-HR" w:eastAsia="hr-HR" w:bidi="hr-HR"/>
      </w:rPr>
    </w:lvl>
    <w:lvl w:ilvl="4" w:tplc="88C0B098">
      <w:numFmt w:val="bullet"/>
      <w:lvlText w:val="•"/>
      <w:lvlJc w:val="left"/>
      <w:pPr>
        <w:ind w:left="3807" w:hanging="348"/>
      </w:pPr>
      <w:rPr>
        <w:rFonts w:hint="default"/>
        <w:lang w:val="hr-HR" w:eastAsia="hr-HR" w:bidi="hr-HR"/>
      </w:rPr>
    </w:lvl>
    <w:lvl w:ilvl="5" w:tplc="3056C87A">
      <w:numFmt w:val="bullet"/>
      <w:lvlText w:val="•"/>
      <w:lvlJc w:val="left"/>
      <w:pPr>
        <w:ind w:left="4724" w:hanging="348"/>
      </w:pPr>
      <w:rPr>
        <w:rFonts w:hint="default"/>
        <w:lang w:val="hr-HR" w:eastAsia="hr-HR" w:bidi="hr-HR"/>
      </w:rPr>
    </w:lvl>
    <w:lvl w:ilvl="6" w:tplc="AB1E2920">
      <w:numFmt w:val="bullet"/>
      <w:lvlText w:val="•"/>
      <w:lvlJc w:val="left"/>
      <w:pPr>
        <w:ind w:left="5641" w:hanging="348"/>
      </w:pPr>
      <w:rPr>
        <w:rFonts w:hint="default"/>
        <w:lang w:val="hr-HR" w:eastAsia="hr-HR" w:bidi="hr-HR"/>
      </w:rPr>
    </w:lvl>
    <w:lvl w:ilvl="7" w:tplc="105847D8">
      <w:numFmt w:val="bullet"/>
      <w:lvlText w:val="•"/>
      <w:lvlJc w:val="left"/>
      <w:pPr>
        <w:ind w:left="6558" w:hanging="348"/>
      </w:pPr>
      <w:rPr>
        <w:rFonts w:hint="default"/>
        <w:lang w:val="hr-HR" w:eastAsia="hr-HR" w:bidi="hr-HR"/>
      </w:rPr>
    </w:lvl>
    <w:lvl w:ilvl="8" w:tplc="82EE61C2">
      <w:numFmt w:val="bullet"/>
      <w:lvlText w:val="•"/>
      <w:lvlJc w:val="left"/>
      <w:pPr>
        <w:ind w:left="7475" w:hanging="348"/>
      </w:pPr>
      <w:rPr>
        <w:rFonts w:hint="default"/>
        <w:lang w:val="hr-HR" w:eastAsia="hr-HR" w:bidi="hr-HR"/>
      </w:rPr>
    </w:lvl>
  </w:abstractNum>
  <w:abstractNum w:abstractNumId="114">
    <w:nsid w:val="3E7D0CB8"/>
    <w:multiLevelType w:val="hybridMultilevel"/>
    <w:tmpl w:val="556C980E"/>
    <w:lvl w:ilvl="0" w:tplc="BBF40D2E">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22546A46">
      <w:numFmt w:val="bullet"/>
      <w:lvlText w:val="•"/>
      <w:lvlJc w:val="left"/>
      <w:pPr>
        <w:ind w:left="1056" w:hanging="351"/>
      </w:pPr>
      <w:rPr>
        <w:rFonts w:hint="default"/>
        <w:lang w:val="hr-HR" w:eastAsia="hr-HR" w:bidi="hr-HR"/>
      </w:rPr>
    </w:lvl>
    <w:lvl w:ilvl="2" w:tplc="9C2A91D2">
      <w:numFmt w:val="bullet"/>
      <w:lvlText w:val="•"/>
      <w:lvlJc w:val="left"/>
      <w:pPr>
        <w:ind w:left="1973" w:hanging="351"/>
      </w:pPr>
      <w:rPr>
        <w:rFonts w:hint="default"/>
        <w:lang w:val="hr-HR" w:eastAsia="hr-HR" w:bidi="hr-HR"/>
      </w:rPr>
    </w:lvl>
    <w:lvl w:ilvl="3" w:tplc="B7A23852">
      <w:numFmt w:val="bullet"/>
      <w:lvlText w:val="•"/>
      <w:lvlJc w:val="left"/>
      <w:pPr>
        <w:ind w:left="2890" w:hanging="351"/>
      </w:pPr>
      <w:rPr>
        <w:rFonts w:hint="default"/>
        <w:lang w:val="hr-HR" w:eastAsia="hr-HR" w:bidi="hr-HR"/>
      </w:rPr>
    </w:lvl>
    <w:lvl w:ilvl="4" w:tplc="F1D4E28E">
      <w:numFmt w:val="bullet"/>
      <w:lvlText w:val="•"/>
      <w:lvlJc w:val="left"/>
      <w:pPr>
        <w:ind w:left="3807" w:hanging="351"/>
      </w:pPr>
      <w:rPr>
        <w:rFonts w:hint="default"/>
        <w:lang w:val="hr-HR" w:eastAsia="hr-HR" w:bidi="hr-HR"/>
      </w:rPr>
    </w:lvl>
    <w:lvl w:ilvl="5" w:tplc="E63C1636">
      <w:numFmt w:val="bullet"/>
      <w:lvlText w:val="•"/>
      <w:lvlJc w:val="left"/>
      <w:pPr>
        <w:ind w:left="4724" w:hanging="351"/>
      </w:pPr>
      <w:rPr>
        <w:rFonts w:hint="default"/>
        <w:lang w:val="hr-HR" w:eastAsia="hr-HR" w:bidi="hr-HR"/>
      </w:rPr>
    </w:lvl>
    <w:lvl w:ilvl="6" w:tplc="9D007FC8">
      <w:numFmt w:val="bullet"/>
      <w:lvlText w:val="•"/>
      <w:lvlJc w:val="left"/>
      <w:pPr>
        <w:ind w:left="5641" w:hanging="351"/>
      </w:pPr>
      <w:rPr>
        <w:rFonts w:hint="default"/>
        <w:lang w:val="hr-HR" w:eastAsia="hr-HR" w:bidi="hr-HR"/>
      </w:rPr>
    </w:lvl>
    <w:lvl w:ilvl="7" w:tplc="BD5A9956">
      <w:numFmt w:val="bullet"/>
      <w:lvlText w:val="•"/>
      <w:lvlJc w:val="left"/>
      <w:pPr>
        <w:ind w:left="6558" w:hanging="351"/>
      </w:pPr>
      <w:rPr>
        <w:rFonts w:hint="default"/>
        <w:lang w:val="hr-HR" w:eastAsia="hr-HR" w:bidi="hr-HR"/>
      </w:rPr>
    </w:lvl>
    <w:lvl w:ilvl="8" w:tplc="0080AF5C">
      <w:numFmt w:val="bullet"/>
      <w:lvlText w:val="•"/>
      <w:lvlJc w:val="left"/>
      <w:pPr>
        <w:ind w:left="7475" w:hanging="351"/>
      </w:pPr>
      <w:rPr>
        <w:rFonts w:hint="default"/>
        <w:lang w:val="hr-HR" w:eastAsia="hr-HR" w:bidi="hr-HR"/>
      </w:rPr>
    </w:lvl>
  </w:abstractNum>
  <w:abstractNum w:abstractNumId="115">
    <w:nsid w:val="3E9059B6"/>
    <w:multiLevelType w:val="hybridMultilevel"/>
    <w:tmpl w:val="C5D4DF98"/>
    <w:lvl w:ilvl="0" w:tplc="70386DC8">
      <w:start w:val="1"/>
      <w:numFmt w:val="decimal"/>
      <w:lvlText w:val="(%1)"/>
      <w:lvlJc w:val="left"/>
      <w:pPr>
        <w:ind w:left="116" w:hanging="382"/>
      </w:pPr>
      <w:rPr>
        <w:rFonts w:ascii="Times New Roman" w:eastAsia="Times New Roman" w:hAnsi="Times New Roman" w:cs="Times New Roman" w:hint="default"/>
        <w:w w:val="100"/>
        <w:sz w:val="22"/>
        <w:szCs w:val="22"/>
        <w:lang w:val="hr-HR" w:eastAsia="hr-HR" w:bidi="hr-HR"/>
      </w:rPr>
    </w:lvl>
    <w:lvl w:ilvl="1" w:tplc="1F02D6F4">
      <w:numFmt w:val="bullet"/>
      <w:lvlText w:val="•"/>
      <w:lvlJc w:val="left"/>
      <w:pPr>
        <w:ind w:left="1038" w:hanging="382"/>
      </w:pPr>
      <w:rPr>
        <w:rFonts w:hint="default"/>
        <w:lang w:val="hr-HR" w:eastAsia="hr-HR" w:bidi="hr-HR"/>
      </w:rPr>
    </w:lvl>
    <w:lvl w:ilvl="2" w:tplc="DFCAD93A">
      <w:numFmt w:val="bullet"/>
      <w:lvlText w:val="•"/>
      <w:lvlJc w:val="left"/>
      <w:pPr>
        <w:ind w:left="1957" w:hanging="382"/>
      </w:pPr>
      <w:rPr>
        <w:rFonts w:hint="default"/>
        <w:lang w:val="hr-HR" w:eastAsia="hr-HR" w:bidi="hr-HR"/>
      </w:rPr>
    </w:lvl>
    <w:lvl w:ilvl="3" w:tplc="2B3CE0A2">
      <w:numFmt w:val="bullet"/>
      <w:lvlText w:val="•"/>
      <w:lvlJc w:val="left"/>
      <w:pPr>
        <w:ind w:left="2876" w:hanging="382"/>
      </w:pPr>
      <w:rPr>
        <w:rFonts w:hint="default"/>
        <w:lang w:val="hr-HR" w:eastAsia="hr-HR" w:bidi="hr-HR"/>
      </w:rPr>
    </w:lvl>
    <w:lvl w:ilvl="4" w:tplc="54387524">
      <w:numFmt w:val="bullet"/>
      <w:lvlText w:val="•"/>
      <w:lvlJc w:val="left"/>
      <w:pPr>
        <w:ind w:left="3795" w:hanging="382"/>
      </w:pPr>
      <w:rPr>
        <w:rFonts w:hint="default"/>
        <w:lang w:val="hr-HR" w:eastAsia="hr-HR" w:bidi="hr-HR"/>
      </w:rPr>
    </w:lvl>
    <w:lvl w:ilvl="5" w:tplc="553A11C8">
      <w:numFmt w:val="bullet"/>
      <w:lvlText w:val="•"/>
      <w:lvlJc w:val="left"/>
      <w:pPr>
        <w:ind w:left="4714" w:hanging="382"/>
      </w:pPr>
      <w:rPr>
        <w:rFonts w:hint="default"/>
        <w:lang w:val="hr-HR" w:eastAsia="hr-HR" w:bidi="hr-HR"/>
      </w:rPr>
    </w:lvl>
    <w:lvl w:ilvl="6" w:tplc="77B03CF2">
      <w:numFmt w:val="bullet"/>
      <w:lvlText w:val="•"/>
      <w:lvlJc w:val="left"/>
      <w:pPr>
        <w:ind w:left="5633" w:hanging="382"/>
      </w:pPr>
      <w:rPr>
        <w:rFonts w:hint="default"/>
        <w:lang w:val="hr-HR" w:eastAsia="hr-HR" w:bidi="hr-HR"/>
      </w:rPr>
    </w:lvl>
    <w:lvl w:ilvl="7" w:tplc="9C7CAE68">
      <w:numFmt w:val="bullet"/>
      <w:lvlText w:val="•"/>
      <w:lvlJc w:val="left"/>
      <w:pPr>
        <w:ind w:left="6552" w:hanging="382"/>
      </w:pPr>
      <w:rPr>
        <w:rFonts w:hint="default"/>
        <w:lang w:val="hr-HR" w:eastAsia="hr-HR" w:bidi="hr-HR"/>
      </w:rPr>
    </w:lvl>
    <w:lvl w:ilvl="8" w:tplc="5C4C47FE">
      <w:numFmt w:val="bullet"/>
      <w:lvlText w:val="•"/>
      <w:lvlJc w:val="left"/>
      <w:pPr>
        <w:ind w:left="7471" w:hanging="382"/>
      </w:pPr>
      <w:rPr>
        <w:rFonts w:hint="default"/>
        <w:lang w:val="hr-HR" w:eastAsia="hr-HR" w:bidi="hr-HR"/>
      </w:rPr>
    </w:lvl>
  </w:abstractNum>
  <w:abstractNum w:abstractNumId="116">
    <w:nsid w:val="40024145"/>
    <w:multiLevelType w:val="hybridMultilevel"/>
    <w:tmpl w:val="75164B1A"/>
    <w:lvl w:ilvl="0" w:tplc="75A01B14">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4BDA7628">
      <w:numFmt w:val="bullet"/>
      <w:lvlText w:val="•"/>
      <w:lvlJc w:val="left"/>
      <w:pPr>
        <w:ind w:left="1056" w:hanging="365"/>
      </w:pPr>
      <w:rPr>
        <w:rFonts w:hint="default"/>
        <w:lang w:val="hr-HR" w:eastAsia="hr-HR" w:bidi="hr-HR"/>
      </w:rPr>
    </w:lvl>
    <w:lvl w:ilvl="2" w:tplc="3EB033B0">
      <w:numFmt w:val="bullet"/>
      <w:lvlText w:val="•"/>
      <w:lvlJc w:val="left"/>
      <w:pPr>
        <w:ind w:left="1973" w:hanging="365"/>
      </w:pPr>
      <w:rPr>
        <w:rFonts w:hint="default"/>
        <w:lang w:val="hr-HR" w:eastAsia="hr-HR" w:bidi="hr-HR"/>
      </w:rPr>
    </w:lvl>
    <w:lvl w:ilvl="3" w:tplc="5238AD9A">
      <w:numFmt w:val="bullet"/>
      <w:lvlText w:val="•"/>
      <w:lvlJc w:val="left"/>
      <w:pPr>
        <w:ind w:left="2890" w:hanging="365"/>
      </w:pPr>
      <w:rPr>
        <w:rFonts w:hint="default"/>
        <w:lang w:val="hr-HR" w:eastAsia="hr-HR" w:bidi="hr-HR"/>
      </w:rPr>
    </w:lvl>
    <w:lvl w:ilvl="4" w:tplc="8BEA0BD0">
      <w:numFmt w:val="bullet"/>
      <w:lvlText w:val="•"/>
      <w:lvlJc w:val="left"/>
      <w:pPr>
        <w:ind w:left="3807" w:hanging="365"/>
      </w:pPr>
      <w:rPr>
        <w:rFonts w:hint="default"/>
        <w:lang w:val="hr-HR" w:eastAsia="hr-HR" w:bidi="hr-HR"/>
      </w:rPr>
    </w:lvl>
    <w:lvl w:ilvl="5" w:tplc="AE1E4464">
      <w:numFmt w:val="bullet"/>
      <w:lvlText w:val="•"/>
      <w:lvlJc w:val="left"/>
      <w:pPr>
        <w:ind w:left="4724" w:hanging="365"/>
      </w:pPr>
      <w:rPr>
        <w:rFonts w:hint="default"/>
        <w:lang w:val="hr-HR" w:eastAsia="hr-HR" w:bidi="hr-HR"/>
      </w:rPr>
    </w:lvl>
    <w:lvl w:ilvl="6" w:tplc="26700338">
      <w:numFmt w:val="bullet"/>
      <w:lvlText w:val="•"/>
      <w:lvlJc w:val="left"/>
      <w:pPr>
        <w:ind w:left="5641" w:hanging="365"/>
      </w:pPr>
      <w:rPr>
        <w:rFonts w:hint="default"/>
        <w:lang w:val="hr-HR" w:eastAsia="hr-HR" w:bidi="hr-HR"/>
      </w:rPr>
    </w:lvl>
    <w:lvl w:ilvl="7" w:tplc="EF7C0466">
      <w:numFmt w:val="bullet"/>
      <w:lvlText w:val="•"/>
      <w:lvlJc w:val="left"/>
      <w:pPr>
        <w:ind w:left="6558" w:hanging="365"/>
      </w:pPr>
      <w:rPr>
        <w:rFonts w:hint="default"/>
        <w:lang w:val="hr-HR" w:eastAsia="hr-HR" w:bidi="hr-HR"/>
      </w:rPr>
    </w:lvl>
    <w:lvl w:ilvl="8" w:tplc="14708C3E">
      <w:numFmt w:val="bullet"/>
      <w:lvlText w:val="•"/>
      <w:lvlJc w:val="left"/>
      <w:pPr>
        <w:ind w:left="7475" w:hanging="365"/>
      </w:pPr>
      <w:rPr>
        <w:rFonts w:hint="default"/>
        <w:lang w:val="hr-HR" w:eastAsia="hr-HR" w:bidi="hr-HR"/>
      </w:rPr>
    </w:lvl>
  </w:abstractNum>
  <w:abstractNum w:abstractNumId="117">
    <w:nsid w:val="40356EE0"/>
    <w:multiLevelType w:val="hybridMultilevel"/>
    <w:tmpl w:val="9E76910A"/>
    <w:lvl w:ilvl="0" w:tplc="CBDEC382">
      <w:start w:val="1"/>
      <w:numFmt w:val="decimal"/>
      <w:lvlText w:val="%1)"/>
      <w:lvlJc w:val="left"/>
      <w:pPr>
        <w:ind w:left="836" w:hanging="341"/>
      </w:pPr>
      <w:rPr>
        <w:rFonts w:ascii="Times New Roman" w:eastAsia="Times New Roman" w:hAnsi="Times New Roman" w:cs="Times New Roman" w:hint="default"/>
        <w:w w:val="100"/>
        <w:sz w:val="22"/>
        <w:szCs w:val="22"/>
        <w:lang w:val="hr-HR" w:eastAsia="hr-HR" w:bidi="hr-HR"/>
      </w:rPr>
    </w:lvl>
    <w:lvl w:ilvl="1" w:tplc="F5403C9A">
      <w:numFmt w:val="bullet"/>
      <w:lvlText w:val="•"/>
      <w:lvlJc w:val="left"/>
      <w:pPr>
        <w:ind w:left="1686" w:hanging="341"/>
      </w:pPr>
      <w:rPr>
        <w:rFonts w:hint="default"/>
        <w:lang w:val="hr-HR" w:eastAsia="hr-HR" w:bidi="hr-HR"/>
      </w:rPr>
    </w:lvl>
    <w:lvl w:ilvl="2" w:tplc="4A4A6412">
      <w:numFmt w:val="bullet"/>
      <w:lvlText w:val="•"/>
      <w:lvlJc w:val="left"/>
      <w:pPr>
        <w:ind w:left="2533" w:hanging="341"/>
      </w:pPr>
      <w:rPr>
        <w:rFonts w:hint="default"/>
        <w:lang w:val="hr-HR" w:eastAsia="hr-HR" w:bidi="hr-HR"/>
      </w:rPr>
    </w:lvl>
    <w:lvl w:ilvl="3" w:tplc="716A6B9C">
      <w:numFmt w:val="bullet"/>
      <w:lvlText w:val="•"/>
      <w:lvlJc w:val="left"/>
      <w:pPr>
        <w:ind w:left="3380" w:hanging="341"/>
      </w:pPr>
      <w:rPr>
        <w:rFonts w:hint="default"/>
        <w:lang w:val="hr-HR" w:eastAsia="hr-HR" w:bidi="hr-HR"/>
      </w:rPr>
    </w:lvl>
    <w:lvl w:ilvl="4" w:tplc="AAB09B80">
      <w:numFmt w:val="bullet"/>
      <w:lvlText w:val="•"/>
      <w:lvlJc w:val="left"/>
      <w:pPr>
        <w:ind w:left="4227" w:hanging="341"/>
      </w:pPr>
      <w:rPr>
        <w:rFonts w:hint="default"/>
        <w:lang w:val="hr-HR" w:eastAsia="hr-HR" w:bidi="hr-HR"/>
      </w:rPr>
    </w:lvl>
    <w:lvl w:ilvl="5" w:tplc="213AFB5A">
      <w:numFmt w:val="bullet"/>
      <w:lvlText w:val="•"/>
      <w:lvlJc w:val="left"/>
      <w:pPr>
        <w:ind w:left="5074" w:hanging="341"/>
      </w:pPr>
      <w:rPr>
        <w:rFonts w:hint="default"/>
        <w:lang w:val="hr-HR" w:eastAsia="hr-HR" w:bidi="hr-HR"/>
      </w:rPr>
    </w:lvl>
    <w:lvl w:ilvl="6" w:tplc="3BF20A24">
      <w:numFmt w:val="bullet"/>
      <w:lvlText w:val="•"/>
      <w:lvlJc w:val="left"/>
      <w:pPr>
        <w:ind w:left="5921" w:hanging="341"/>
      </w:pPr>
      <w:rPr>
        <w:rFonts w:hint="default"/>
        <w:lang w:val="hr-HR" w:eastAsia="hr-HR" w:bidi="hr-HR"/>
      </w:rPr>
    </w:lvl>
    <w:lvl w:ilvl="7" w:tplc="6BD2CE18">
      <w:numFmt w:val="bullet"/>
      <w:lvlText w:val="•"/>
      <w:lvlJc w:val="left"/>
      <w:pPr>
        <w:ind w:left="6768" w:hanging="341"/>
      </w:pPr>
      <w:rPr>
        <w:rFonts w:hint="default"/>
        <w:lang w:val="hr-HR" w:eastAsia="hr-HR" w:bidi="hr-HR"/>
      </w:rPr>
    </w:lvl>
    <w:lvl w:ilvl="8" w:tplc="F8741312">
      <w:numFmt w:val="bullet"/>
      <w:lvlText w:val="•"/>
      <w:lvlJc w:val="left"/>
      <w:pPr>
        <w:ind w:left="7615" w:hanging="341"/>
      </w:pPr>
      <w:rPr>
        <w:rFonts w:hint="default"/>
        <w:lang w:val="hr-HR" w:eastAsia="hr-HR" w:bidi="hr-HR"/>
      </w:rPr>
    </w:lvl>
  </w:abstractNum>
  <w:abstractNum w:abstractNumId="118">
    <w:nsid w:val="41214654"/>
    <w:multiLevelType w:val="hybridMultilevel"/>
    <w:tmpl w:val="82A2E202"/>
    <w:lvl w:ilvl="0" w:tplc="00284B20">
      <w:start w:val="1"/>
      <w:numFmt w:val="decimal"/>
      <w:lvlText w:val="(%1)"/>
      <w:lvlJc w:val="left"/>
      <w:pPr>
        <w:ind w:left="135" w:hanging="375"/>
      </w:pPr>
      <w:rPr>
        <w:rFonts w:ascii="Times New Roman" w:eastAsia="Times New Roman" w:hAnsi="Times New Roman" w:cs="Times New Roman" w:hint="default"/>
        <w:w w:val="100"/>
        <w:sz w:val="22"/>
        <w:szCs w:val="22"/>
        <w:lang w:val="hr-HR" w:eastAsia="hr-HR" w:bidi="hr-HR"/>
      </w:rPr>
    </w:lvl>
    <w:lvl w:ilvl="1" w:tplc="7E4ED978">
      <w:numFmt w:val="bullet"/>
      <w:lvlText w:val="•"/>
      <w:lvlJc w:val="left"/>
      <w:pPr>
        <w:ind w:left="1056" w:hanging="375"/>
      </w:pPr>
      <w:rPr>
        <w:rFonts w:hint="default"/>
        <w:lang w:val="hr-HR" w:eastAsia="hr-HR" w:bidi="hr-HR"/>
      </w:rPr>
    </w:lvl>
    <w:lvl w:ilvl="2" w:tplc="7876C348">
      <w:numFmt w:val="bullet"/>
      <w:lvlText w:val="•"/>
      <w:lvlJc w:val="left"/>
      <w:pPr>
        <w:ind w:left="1973" w:hanging="375"/>
      </w:pPr>
      <w:rPr>
        <w:rFonts w:hint="default"/>
        <w:lang w:val="hr-HR" w:eastAsia="hr-HR" w:bidi="hr-HR"/>
      </w:rPr>
    </w:lvl>
    <w:lvl w:ilvl="3" w:tplc="344EF588">
      <w:numFmt w:val="bullet"/>
      <w:lvlText w:val="•"/>
      <w:lvlJc w:val="left"/>
      <w:pPr>
        <w:ind w:left="2890" w:hanging="375"/>
      </w:pPr>
      <w:rPr>
        <w:rFonts w:hint="default"/>
        <w:lang w:val="hr-HR" w:eastAsia="hr-HR" w:bidi="hr-HR"/>
      </w:rPr>
    </w:lvl>
    <w:lvl w:ilvl="4" w:tplc="182CCB30">
      <w:numFmt w:val="bullet"/>
      <w:lvlText w:val="•"/>
      <w:lvlJc w:val="left"/>
      <w:pPr>
        <w:ind w:left="3807" w:hanging="375"/>
      </w:pPr>
      <w:rPr>
        <w:rFonts w:hint="default"/>
        <w:lang w:val="hr-HR" w:eastAsia="hr-HR" w:bidi="hr-HR"/>
      </w:rPr>
    </w:lvl>
    <w:lvl w:ilvl="5" w:tplc="6EF2C0FA">
      <w:numFmt w:val="bullet"/>
      <w:lvlText w:val="•"/>
      <w:lvlJc w:val="left"/>
      <w:pPr>
        <w:ind w:left="4724" w:hanging="375"/>
      </w:pPr>
      <w:rPr>
        <w:rFonts w:hint="default"/>
        <w:lang w:val="hr-HR" w:eastAsia="hr-HR" w:bidi="hr-HR"/>
      </w:rPr>
    </w:lvl>
    <w:lvl w:ilvl="6" w:tplc="D7B49500">
      <w:numFmt w:val="bullet"/>
      <w:lvlText w:val="•"/>
      <w:lvlJc w:val="left"/>
      <w:pPr>
        <w:ind w:left="5641" w:hanging="375"/>
      </w:pPr>
      <w:rPr>
        <w:rFonts w:hint="default"/>
        <w:lang w:val="hr-HR" w:eastAsia="hr-HR" w:bidi="hr-HR"/>
      </w:rPr>
    </w:lvl>
    <w:lvl w:ilvl="7" w:tplc="9CBC6CB4">
      <w:numFmt w:val="bullet"/>
      <w:lvlText w:val="•"/>
      <w:lvlJc w:val="left"/>
      <w:pPr>
        <w:ind w:left="6558" w:hanging="375"/>
      </w:pPr>
      <w:rPr>
        <w:rFonts w:hint="default"/>
        <w:lang w:val="hr-HR" w:eastAsia="hr-HR" w:bidi="hr-HR"/>
      </w:rPr>
    </w:lvl>
    <w:lvl w:ilvl="8" w:tplc="C72C7410">
      <w:numFmt w:val="bullet"/>
      <w:lvlText w:val="•"/>
      <w:lvlJc w:val="left"/>
      <w:pPr>
        <w:ind w:left="7475" w:hanging="375"/>
      </w:pPr>
      <w:rPr>
        <w:rFonts w:hint="default"/>
        <w:lang w:val="hr-HR" w:eastAsia="hr-HR" w:bidi="hr-HR"/>
      </w:rPr>
    </w:lvl>
  </w:abstractNum>
  <w:abstractNum w:abstractNumId="119">
    <w:nsid w:val="41674DF0"/>
    <w:multiLevelType w:val="hybridMultilevel"/>
    <w:tmpl w:val="4A38D098"/>
    <w:lvl w:ilvl="0" w:tplc="F32EDE8A">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CFAA4584">
      <w:numFmt w:val="bullet"/>
      <w:lvlText w:val="•"/>
      <w:lvlJc w:val="left"/>
      <w:pPr>
        <w:ind w:left="1056" w:hanging="353"/>
      </w:pPr>
      <w:rPr>
        <w:rFonts w:hint="default"/>
        <w:lang w:val="hr-HR" w:eastAsia="hr-HR" w:bidi="hr-HR"/>
      </w:rPr>
    </w:lvl>
    <w:lvl w:ilvl="2" w:tplc="468CFE84">
      <w:numFmt w:val="bullet"/>
      <w:lvlText w:val="•"/>
      <w:lvlJc w:val="left"/>
      <w:pPr>
        <w:ind w:left="1973" w:hanging="353"/>
      </w:pPr>
      <w:rPr>
        <w:rFonts w:hint="default"/>
        <w:lang w:val="hr-HR" w:eastAsia="hr-HR" w:bidi="hr-HR"/>
      </w:rPr>
    </w:lvl>
    <w:lvl w:ilvl="3" w:tplc="97F08146">
      <w:numFmt w:val="bullet"/>
      <w:lvlText w:val="•"/>
      <w:lvlJc w:val="left"/>
      <w:pPr>
        <w:ind w:left="2890" w:hanging="353"/>
      </w:pPr>
      <w:rPr>
        <w:rFonts w:hint="default"/>
        <w:lang w:val="hr-HR" w:eastAsia="hr-HR" w:bidi="hr-HR"/>
      </w:rPr>
    </w:lvl>
    <w:lvl w:ilvl="4" w:tplc="DDA21B7C">
      <w:numFmt w:val="bullet"/>
      <w:lvlText w:val="•"/>
      <w:lvlJc w:val="left"/>
      <w:pPr>
        <w:ind w:left="3807" w:hanging="353"/>
      </w:pPr>
      <w:rPr>
        <w:rFonts w:hint="default"/>
        <w:lang w:val="hr-HR" w:eastAsia="hr-HR" w:bidi="hr-HR"/>
      </w:rPr>
    </w:lvl>
    <w:lvl w:ilvl="5" w:tplc="BDE47270">
      <w:numFmt w:val="bullet"/>
      <w:lvlText w:val="•"/>
      <w:lvlJc w:val="left"/>
      <w:pPr>
        <w:ind w:left="4724" w:hanging="353"/>
      </w:pPr>
      <w:rPr>
        <w:rFonts w:hint="default"/>
        <w:lang w:val="hr-HR" w:eastAsia="hr-HR" w:bidi="hr-HR"/>
      </w:rPr>
    </w:lvl>
    <w:lvl w:ilvl="6" w:tplc="BBE49B08">
      <w:numFmt w:val="bullet"/>
      <w:lvlText w:val="•"/>
      <w:lvlJc w:val="left"/>
      <w:pPr>
        <w:ind w:left="5641" w:hanging="353"/>
      </w:pPr>
      <w:rPr>
        <w:rFonts w:hint="default"/>
        <w:lang w:val="hr-HR" w:eastAsia="hr-HR" w:bidi="hr-HR"/>
      </w:rPr>
    </w:lvl>
    <w:lvl w:ilvl="7" w:tplc="2BF0FD26">
      <w:numFmt w:val="bullet"/>
      <w:lvlText w:val="•"/>
      <w:lvlJc w:val="left"/>
      <w:pPr>
        <w:ind w:left="6558" w:hanging="353"/>
      </w:pPr>
      <w:rPr>
        <w:rFonts w:hint="default"/>
        <w:lang w:val="hr-HR" w:eastAsia="hr-HR" w:bidi="hr-HR"/>
      </w:rPr>
    </w:lvl>
    <w:lvl w:ilvl="8" w:tplc="2E70DBD6">
      <w:numFmt w:val="bullet"/>
      <w:lvlText w:val="•"/>
      <w:lvlJc w:val="left"/>
      <w:pPr>
        <w:ind w:left="7475" w:hanging="353"/>
      </w:pPr>
      <w:rPr>
        <w:rFonts w:hint="default"/>
        <w:lang w:val="hr-HR" w:eastAsia="hr-HR" w:bidi="hr-HR"/>
      </w:rPr>
    </w:lvl>
  </w:abstractNum>
  <w:abstractNum w:abstractNumId="120">
    <w:nsid w:val="41D42BAF"/>
    <w:multiLevelType w:val="hybridMultilevel"/>
    <w:tmpl w:val="32F40470"/>
    <w:lvl w:ilvl="0" w:tplc="AE405CCC">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97F65AE4">
      <w:numFmt w:val="bullet"/>
      <w:lvlText w:val="•"/>
      <w:lvlJc w:val="left"/>
      <w:pPr>
        <w:ind w:left="1056" w:hanging="392"/>
      </w:pPr>
      <w:rPr>
        <w:rFonts w:hint="default"/>
        <w:lang w:val="hr-HR" w:eastAsia="hr-HR" w:bidi="hr-HR"/>
      </w:rPr>
    </w:lvl>
    <w:lvl w:ilvl="2" w:tplc="75F0E98E">
      <w:numFmt w:val="bullet"/>
      <w:lvlText w:val="•"/>
      <w:lvlJc w:val="left"/>
      <w:pPr>
        <w:ind w:left="1973" w:hanging="392"/>
      </w:pPr>
      <w:rPr>
        <w:rFonts w:hint="default"/>
        <w:lang w:val="hr-HR" w:eastAsia="hr-HR" w:bidi="hr-HR"/>
      </w:rPr>
    </w:lvl>
    <w:lvl w:ilvl="3" w:tplc="784C6E0C">
      <w:numFmt w:val="bullet"/>
      <w:lvlText w:val="•"/>
      <w:lvlJc w:val="left"/>
      <w:pPr>
        <w:ind w:left="2890" w:hanging="392"/>
      </w:pPr>
      <w:rPr>
        <w:rFonts w:hint="default"/>
        <w:lang w:val="hr-HR" w:eastAsia="hr-HR" w:bidi="hr-HR"/>
      </w:rPr>
    </w:lvl>
    <w:lvl w:ilvl="4" w:tplc="3F60D4A2">
      <w:numFmt w:val="bullet"/>
      <w:lvlText w:val="•"/>
      <w:lvlJc w:val="left"/>
      <w:pPr>
        <w:ind w:left="3807" w:hanging="392"/>
      </w:pPr>
      <w:rPr>
        <w:rFonts w:hint="default"/>
        <w:lang w:val="hr-HR" w:eastAsia="hr-HR" w:bidi="hr-HR"/>
      </w:rPr>
    </w:lvl>
    <w:lvl w:ilvl="5" w:tplc="EB1E7DD8">
      <w:numFmt w:val="bullet"/>
      <w:lvlText w:val="•"/>
      <w:lvlJc w:val="left"/>
      <w:pPr>
        <w:ind w:left="4724" w:hanging="392"/>
      </w:pPr>
      <w:rPr>
        <w:rFonts w:hint="default"/>
        <w:lang w:val="hr-HR" w:eastAsia="hr-HR" w:bidi="hr-HR"/>
      </w:rPr>
    </w:lvl>
    <w:lvl w:ilvl="6" w:tplc="4E9E6044">
      <w:numFmt w:val="bullet"/>
      <w:lvlText w:val="•"/>
      <w:lvlJc w:val="left"/>
      <w:pPr>
        <w:ind w:left="5641" w:hanging="392"/>
      </w:pPr>
      <w:rPr>
        <w:rFonts w:hint="default"/>
        <w:lang w:val="hr-HR" w:eastAsia="hr-HR" w:bidi="hr-HR"/>
      </w:rPr>
    </w:lvl>
    <w:lvl w:ilvl="7" w:tplc="A7E0A586">
      <w:numFmt w:val="bullet"/>
      <w:lvlText w:val="•"/>
      <w:lvlJc w:val="left"/>
      <w:pPr>
        <w:ind w:left="6558" w:hanging="392"/>
      </w:pPr>
      <w:rPr>
        <w:rFonts w:hint="default"/>
        <w:lang w:val="hr-HR" w:eastAsia="hr-HR" w:bidi="hr-HR"/>
      </w:rPr>
    </w:lvl>
    <w:lvl w:ilvl="8" w:tplc="7338B4DA">
      <w:numFmt w:val="bullet"/>
      <w:lvlText w:val="•"/>
      <w:lvlJc w:val="left"/>
      <w:pPr>
        <w:ind w:left="7475" w:hanging="392"/>
      </w:pPr>
      <w:rPr>
        <w:rFonts w:hint="default"/>
        <w:lang w:val="hr-HR" w:eastAsia="hr-HR" w:bidi="hr-HR"/>
      </w:rPr>
    </w:lvl>
  </w:abstractNum>
  <w:abstractNum w:abstractNumId="121">
    <w:nsid w:val="420A4B66"/>
    <w:multiLevelType w:val="hybridMultilevel"/>
    <w:tmpl w:val="A0B830B4"/>
    <w:lvl w:ilvl="0" w:tplc="E02695E0">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23ACEB0A">
      <w:numFmt w:val="bullet"/>
      <w:lvlText w:val="•"/>
      <w:lvlJc w:val="left"/>
      <w:pPr>
        <w:ind w:left="1056" w:hanging="360"/>
      </w:pPr>
      <w:rPr>
        <w:rFonts w:hint="default"/>
        <w:lang w:val="hr-HR" w:eastAsia="hr-HR" w:bidi="hr-HR"/>
      </w:rPr>
    </w:lvl>
    <w:lvl w:ilvl="2" w:tplc="87B8FD18">
      <w:numFmt w:val="bullet"/>
      <w:lvlText w:val="•"/>
      <w:lvlJc w:val="left"/>
      <w:pPr>
        <w:ind w:left="1973" w:hanging="360"/>
      </w:pPr>
      <w:rPr>
        <w:rFonts w:hint="default"/>
        <w:lang w:val="hr-HR" w:eastAsia="hr-HR" w:bidi="hr-HR"/>
      </w:rPr>
    </w:lvl>
    <w:lvl w:ilvl="3" w:tplc="16D2F212">
      <w:numFmt w:val="bullet"/>
      <w:lvlText w:val="•"/>
      <w:lvlJc w:val="left"/>
      <w:pPr>
        <w:ind w:left="2890" w:hanging="360"/>
      </w:pPr>
      <w:rPr>
        <w:rFonts w:hint="default"/>
        <w:lang w:val="hr-HR" w:eastAsia="hr-HR" w:bidi="hr-HR"/>
      </w:rPr>
    </w:lvl>
    <w:lvl w:ilvl="4" w:tplc="5E0C8E12">
      <w:numFmt w:val="bullet"/>
      <w:lvlText w:val="•"/>
      <w:lvlJc w:val="left"/>
      <w:pPr>
        <w:ind w:left="3807" w:hanging="360"/>
      </w:pPr>
      <w:rPr>
        <w:rFonts w:hint="default"/>
        <w:lang w:val="hr-HR" w:eastAsia="hr-HR" w:bidi="hr-HR"/>
      </w:rPr>
    </w:lvl>
    <w:lvl w:ilvl="5" w:tplc="E1C4CC1C">
      <w:numFmt w:val="bullet"/>
      <w:lvlText w:val="•"/>
      <w:lvlJc w:val="left"/>
      <w:pPr>
        <w:ind w:left="4724" w:hanging="360"/>
      </w:pPr>
      <w:rPr>
        <w:rFonts w:hint="default"/>
        <w:lang w:val="hr-HR" w:eastAsia="hr-HR" w:bidi="hr-HR"/>
      </w:rPr>
    </w:lvl>
    <w:lvl w:ilvl="6" w:tplc="FCA6FB90">
      <w:numFmt w:val="bullet"/>
      <w:lvlText w:val="•"/>
      <w:lvlJc w:val="left"/>
      <w:pPr>
        <w:ind w:left="5641" w:hanging="360"/>
      </w:pPr>
      <w:rPr>
        <w:rFonts w:hint="default"/>
        <w:lang w:val="hr-HR" w:eastAsia="hr-HR" w:bidi="hr-HR"/>
      </w:rPr>
    </w:lvl>
    <w:lvl w:ilvl="7" w:tplc="571C424C">
      <w:numFmt w:val="bullet"/>
      <w:lvlText w:val="•"/>
      <w:lvlJc w:val="left"/>
      <w:pPr>
        <w:ind w:left="6558" w:hanging="360"/>
      </w:pPr>
      <w:rPr>
        <w:rFonts w:hint="default"/>
        <w:lang w:val="hr-HR" w:eastAsia="hr-HR" w:bidi="hr-HR"/>
      </w:rPr>
    </w:lvl>
    <w:lvl w:ilvl="8" w:tplc="D3A635DE">
      <w:numFmt w:val="bullet"/>
      <w:lvlText w:val="•"/>
      <w:lvlJc w:val="left"/>
      <w:pPr>
        <w:ind w:left="7475" w:hanging="360"/>
      </w:pPr>
      <w:rPr>
        <w:rFonts w:hint="default"/>
        <w:lang w:val="hr-HR" w:eastAsia="hr-HR" w:bidi="hr-HR"/>
      </w:rPr>
    </w:lvl>
  </w:abstractNum>
  <w:abstractNum w:abstractNumId="122">
    <w:nsid w:val="42102F06"/>
    <w:multiLevelType w:val="hybridMultilevel"/>
    <w:tmpl w:val="762E5A8C"/>
    <w:lvl w:ilvl="0" w:tplc="2CD200B0">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C4F8FAD2">
      <w:numFmt w:val="bullet"/>
      <w:lvlText w:val="•"/>
      <w:lvlJc w:val="left"/>
      <w:pPr>
        <w:ind w:left="1056" w:hanging="360"/>
      </w:pPr>
      <w:rPr>
        <w:rFonts w:hint="default"/>
        <w:lang w:val="hr-HR" w:eastAsia="hr-HR" w:bidi="hr-HR"/>
      </w:rPr>
    </w:lvl>
    <w:lvl w:ilvl="2" w:tplc="F37C7460">
      <w:numFmt w:val="bullet"/>
      <w:lvlText w:val="•"/>
      <w:lvlJc w:val="left"/>
      <w:pPr>
        <w:ind w:left="1973" w:hanging="360"/>
      </w:pPr>
      <w:rPr>
        <w:rFonts w:hint="default"/>
        <w:lang w:val="hr-HR" w:eastAsia="hr-HR" w:bidi="hr-HR"/>
      </w:rPr>
    </w:lvl>
    <w:lvl w:ilvl="3" w:tplc="0CCC413E">
      <w:numFmt w:val="bullet"/>
      <w:lvlText w:val="•"/>
      <w:lvlJc w:val="left"/>
      <w:pPr>
        <w:ind w:left="2890" w:hanging="360"/>
      </w:pPr>
      <w:rPr>
        <w:rFonts w:hint="default"/>
        <w:lang w:val="hr-HR" w:eastAsia="hr-HR" w:bidi="hr-HR"/>
      </w:rPr>
    </w:lvl>
    <w:lvl w:ilvl="4" w:tplc="415833D6">
      <w:numFmt w:val="bullet"/>
      <w:lvlText w:val="•"/>
      <w:lvlJc w:val="left"/>
      <w:pPr>
        <w:ind w:left="3807" w:hanging="360"/>
      </w:pPr>
      <w:rPr>
        <w:rFonts w:hint="default"/>
        <w:lang w:val="hr-HR" w:eastAsia="hr-HR" w:bidi="hr-HR"/>
      </w:rPr>
    </w:lvl>
    <w:lvl w:ilvl="5" w:tplc="1CBA6DA2">
      <w:numFmt w:val="bullet"/>
      <w:lvlText w:val="•"/>
      <w:lvlJc w:val="left"/>
      <w:pPr>
        <w:ind w:left="4724" w:hanging="360"/>
      </w:pPr>
      <w:rPr>
        <w:rFonts w:hint="default"/>
        <w:lang w:val="hr-HR" w:eastAsia="hr-HR" w:bidi="hr-HR"/>
      </w:rPr>
    </w:lvl>
    <w:lvl w:ilvl="6" w:tplc="49DCD148">
      <w:numFmt w:val="bullet"/>
      <w:lvlText w:val="•"/>
      <w:lvlJc w:val="left"/>
      <w:pPr>
        <w:ind w:left="5641" w:hanging="360"/>
      </w:pPr>
      <w:rPr>
        <w:rFonts w:hint="default"/>
        <w:lang w:val="hr-HR" w:eastAsia="hr-HR" w:bidi="hr-HR"/>
      </w:rPr>
    </w:lvl>
    <w:lvl w:ilvl="7" w:tplc="6D500BA2">
      <w:numFmt w:val="bullet"/>
      <w:lvlText w:val="•"/>
      <w:lvlJc w:val="left"/>
      <w:pPr>
        <w:ind w:left="6558" w:hanging="360"/>
      </w:pPr>
      <w:rPr>
        <w:rFonts w:hint="default"/>
        <w:lang w:val="hr-HR" w:eastAsia="hr-HR" w:bidi="hr-HR"/>
      </w:rPr>
    </w:lvl>
    <w:lvl w:ilvl="8" w:tplc="9A509D84">
      <w:numFmt w:val="bullet"/>
      <w:lvlText w:val="•"/>
      <w:lvlJc w:val="left"/>
      <w:pPr>
        <w:ind w:left="7475" w:hanging="360"/>
      </w:pPr>
      <w:rPr>
        <w:rFonts w:hint="default"/>
        <w:lang w:val="hr-HR" w:eastAsia="hr-HR" w:bidi="hr-HR"/>
      </w:rPr>
    </w:lvl>
  </w:abstractNum>
  <w:abstractNum w:abstractNumId="123">
    <w:nsid w:val="42642D4B"/>
    <w:multiLevelType w:val="hybridMultilevel"/>
    <w:tmpl w:val="A4D2B82E"/>
    <w:lvl w:ilvl="0" w:tplc="4EEE768E">
      <w:start w:val="1"/>
      <w:numFmt w:val="decimal"/>
      <w:lvlText w:val="(%1)"/>
      <w:lvlJc w:val="left"/>
      <w:pPr>
        <w:ind w:left="135" w:hanging="346"/>
      </w:pPr>
      <w:rPr>
        <w:rFonts w:ascii="Times New Roman" w:eastAsia="Times New Roman" w:hAnsi="Times New Roman" w:cs="Times New Roman" w:hint="default"/>
        <w:w w:val="100"/>
        <w:sz w:val="22"/>
        <w:szCs w:val="22"/>
        <w:lang w:val="hr-HR" w:eastAsia="hr-HR" w:bidi="hr-HR"/>
      </w:rPr>
    </w:lvl>
    <w:lvl w:ilvl="1" w:tplc="B8B44264">
      <w:numFmt w:val="bullet"/>
      <w:lvlText w:val="•"/>
      <w:lvlJc w:val="left"/>
      <w:pPr>
        <w:ind w:left="1056" w:hanging="346"/>
      </w:pPr>
      <w:rPr>
        <w:rFonts w:hint="default"/>
        <w:lang w:val="hr-HR" w:eastAsia="hr-HR" w:bidi="hr-HR"/>
      </w:rPr>
    </w:lvl>
    <w:lvl w:ilvl="2" w:tplc="59824ED4">
      <w:numFmt w:val="bullet"/>
      <w:lvlText w:val="•"/>
      <w:lvlJc w:val="left"/>
      <w:pPr>
        <w:ind w:left="1973" w:hanging="346"/>
      </w:pPr>
      <w:rPr>
        <w:rFonts w:hint="default"/>
        <w:lang w:val="hr-HR" w:eastAsia="hr-HR" w:bidi="hr-HR"/>
      </w:rPr>
    </w:lvl>
    <w:lvl w:ilvl="3" w:tplc="89CCFE74">
      <w:numFmt w:val="bullet"/>
      <w:lvlText w:val="•"/>
      <w:lvlJc w:val="left"/>
      <w:pPr>
        <w:ind w:left="2890" w:hanging="346"/>
      </w:pPr>
      <w:rPr>
        <w:rFonts w:hint="default"/>
        <w:lang w:val="hr-HR" w:eastAsia="hr-HR" w:bidi="hr-HR"/>
      </w:rPr>
    </w:lvl>
    <w:lvl w:ilvl="4" w:tplc="4EF6AE82">
      <w:numFmt w:val="bullet"/>
      <w:lvlText w:val="•"/>
      <w:lvlJc w:val="left"/>
      <w:pPr>
        <w:ind w:left="3807" w:hanging="346"/>
      </w:pPr>
      <w:rPr>
        <w:rFonts w:hint="default"/>
        <w:lang w:val="hr-HR" w:eastAsia="hr-HR" w:bidi="hr-HR"/>
      </w:rPr>
    </w:lvl>
    <w:lvl w:ilvl="5" w:tplc="65E0BD2C">
      <w:numFmt w:val="bullet"/>
      <w:lvlText w:val="•"/>
      <w:lvlJc w:val="left"/>
      <w:pPr>
        <w:ind w:left="4724" w:hanging="346"/>
      </w:pPr>
      <w:rPr>
        <w:rFonts w:hint="default"/>
        <w:lang w:val="hr-HR" w:eastAsia="hr-HR" w:bidi="hr-HR"/>
      </w:rPr>
    </w:lvl>
    <w:lvl w:ilvl="6" w:tplc="B22E19B6">
      <w:numFmt w:val="bullet"/>
      <w:lvlText w:val="•"/>
      <w:lvlJc w:val="left"/>
      <w:pPr>
        <w:ind w:left="5641" w:hanging="346"/>
      </w:pPr>
      <w:rPr>
        <w:rFonts w:hint="default"/>
        <w:lang w:val="hr-HR" w:eastAsia="hr-HR" w:bidi="hr-HR"/>
      </w:rPr>
    </w:lvl>
    <w:lvl w:ilvl="7" w:tplc="AFDCFD0A">
      <w:numFmt w:val="bullet"/>
      <w:lvlText w:val="•"/>
      <w:lvlJc w:val="left"/>
      <w:pPr>
        <w:ind w:left="6558" w:hanging="346"/>
      </w:pPr>
      <w:rPr>
        <w:rFonts w:hint="default"/>
        <w:lang w:val="hr-HR" w:eastAsia="hr-HR" w:bidi="hr-HR"/>
      </w:rPr>
    </w:lvl>
    <w:lvl w:ilvl="8" w:tplc="279A96A4">
      <w:numFmt w:val="bullet"/>
      <w:lvlText w:val="•"/>
      <w:lvlJc w:val="left"/>
      <w:pPr>
        <w:ind w:left="7475" w:hanging="346"/>
      </w:pPr>
      <w:rPr>
        <w:rFonts w:hint="default"/>
        <w:lang w:val="hr-HR" w:eastAsia="hr-HR" w:bidi="hr-HR"/>
      </w:rPr>
    </w:lvl>
  </w:abstractNum>
  <w:abstractNum w:abstractNumId="124">
    <w:nsid w:val="4341651B"/>
    <w:multiLevelType w:val="hybridMultilevel"/>
    <w:tmpl w:val="EE6A0092"/>
    <w:lvl w:ilvl="0" w:tplc="4BD47080">
      <w:start w:val="1"/>
      <w:numFmt w:val="decimal"/>
      <w:lvlText w:val="%1)"/>
      <w:lvlJc w:val="left"/>
      <w:pPr>
        <w:ind w:left="135" w:hanging="425"/>
      </w:pPr>
      <w:rPr>
        <w:rFonts w:ascii="Times New Roman" w:eastAsia="Times New Roman" w:hAnsi="Times New Roman" w:cs="Times New Roman" w:hint="default"/>
        <w:w w:val="100"/>
        <w:sz w:val="22"/>
        <w:szCs w:val="22"/>
        <w:lang w:val="hr-HR" w:eastAsia="hr-HR" w:bidi="hr-HR"/>
      </w:rPr>
    </w:lvl>
    <w:lvl w:ilvl="1" w:tplc="50369B10">
      <w:numFmt w:val="bullet"/>
      <w:lvlText w:val="•"/>
      <w:lvlJc w:val="left"/>
      <w:pPr>
        <w:ind w:left="1056" w:hanging="425"/>
      </w:pPr>
      <w:rPr>
        <w:rFonts w:hint="default"/>
        <w:lang w:val="hr-HR" w:eastAsia="hr-HR" w:bidi="hr-HR"/>
      </w:rPr>
    </w:lvl>
    <w:lvl w:ilvl="2" w:tplc="42426162">
      <w:numFmt w:val="bullet"/>
      <w:lvlText w:val="•"/>
      <w:lvlJc w:val="left"/>
      <w:pPr>
        <w:ind w:left="1973" w:hanging="425"/>
      </w:pPr>
      <w:rPr>
        <w:rFonts w:hint="default"/>
        <w:lang w:val="hr-HR" w:eastAsia="hr-HR" w:bidi="hr-HR"/>
      </w:rPr>
    </w:lvl>
    <w:lvl w:ilvl="3" w:tplc="824C3C54">
      <w:numFmt w:val="bullet"/>
      <w:lvlText w:val="•"/>
      <w:lvlJc w:val="left"/>
      <w:pPr>
        <w:ind w:left="2890" w:hanging="425"/>
      </w:pPr>
      <w:rPr>
        <w:rFonts w:hint="default"/>
        <w:lang w:val="hr-HR" w:eastAsia="hr-HR" w:bidi="hr-HR"/>
      </w:rPr>
    </w:lvl>
    <w:lvl w:ilvl="4" w:tplc="D0ACD36E">
      <w:numFmt w:val="bullet"/>
      <w:lvlText w:val="•"/>
      <w:lvlJc w:val="left"/>
      <w:pPr>
        <w:ind w:left="3807" w:hanging="425"/>
      </w:pPr>
      <w:rPr>
        <w:rFonts w:hint="default"/>
        <w:lang w:val="hr-HR" w:eastAsia="hr-HR" w:bidi="hr-HR"/>
      </w:rPr>
    </w:lvl>
    <w:lvl w:ilvl="5" w:tplc="CC58C0E4">
      <w:numFmt w:val="bullet"/>
      <w:lvlText w:val="•"/>
      <w:lvlJc w:val="left"/>
      <w:pPr>
        <w:ind w:left="4724" w:hanging="425"/>
      </w:pPr>
      <w:rPr>
        <w:rFonts w:hint="default"/>
        <w:lang w:val="hr-HR" w:eastAsia="hr-HR" w:bidi="hr-HR"/>
      </w:rPr>
    </w:lvl>
    <w:lvl w:ilvl="6" w:tplc="A07C2F6E">
      <w:numFmt w:val="bullet"/>
      <w:lvlText w:val="•"/>
      <w:lvlJc w:val="left"/>
      <w:pPr>
        <w:ind w:left="5641" w:hanging="425"/>
      </w:pPr>
      <w:rPr>
        <w:rFonts w:hint="default"/>
        <w:lang w:val="hr-HR" w:eastAsia="hr-HR" w:bidi="hr-HR"/>
      </w:rPr>
    </w:lvl>
    <w:lvl w:ilvl="7" w:tplc="FEB061B6">
      <w:numFmt w:val="bullet"/>
      <w:lvlText w:val="•"/>
      <w:lvlJc w:val="left"/>
      <w:pPr>
        <w:ind w:left="6558" w:hanging="425"/>
      </w:pPr>
      <w:rPr>
        <w:rFonts w:hint="default"/>
        <w:lang w:val="hr-HR" w:eastAsia="hr-HR" w:bidi="hr-HR"/>
      </w:rPr>
    </w:lvl>
    <w:lvl w:ilvl="8" w:tplc="D9007DA2">
      <w:numFmt w:val="bullet"/>
      <w:lvlText w:val="•"/>
      <w:lvlJc w:val="left"/>
      <w:pPr>
        <w:ind w:left="7475" w:hanging="425"/>
      </w:pPr>
      <w:rPr>
        <w:rFonts w:hint="default"/>
        <w:lang w:val="hr-HR" w:eastAsia="hr-HR" w:bidi="hr-HR"/>
      </w:rPr>
    </w:lvl>
  </w:abstractNum>
  <w:abstractNum w:abstractNumId="125">
    <w:nsid w:val="43E74912"/>
    <w:multiLevelType w:val="hybridMultilevel"/>
    <w:tmpl w:val="DE40DB40"/>
    <w:lvl w:ilvl="0" w:tplc="D960C73E">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187E029E">
      <w:numFmt w:val="bullet"/>
      <w:lvlText w:val="•"/>
      <w:lvlJc w:val="left"/>
      <w:pPr>
        <w:ind w:left="1056" w:hanging="360"/>
      </w:pPr>
      <w:rPr>
        <w:rFonts w:hint="default"/>
        <w:lang w:val="hr-HR" w:eastAsia="hr-HR" w:bidi="hr-HR"/>
      </w:rPr>
    </w:lvl>
    <w:lvl w:ilvl="2" w:tplc="E2CC6F50">
      <w:numFmt w:val="bullet"/>
      <w:lvlText w:val="•"/>
      <w:lvlJc w:val="left"/>
      <w:pPr>
        <w:ind w:left="1973" w:hanging="360"/>
      </w:pPr>
      <w:rPr>
        <w:rFonts w:hint="default"/>
        <w:lang w:val="hr-HR" w:eastAsia="hr-HR" w:bidi="hr-HR"/>
      </w:rPr>
    </w:lvl>
    <w:lvl w:ilvl="3" w:tplc="DB54C838">
      <w:numFmt w:val="bullet"/>
      <w:lvlText w:val="•"/>
      <w:lvlJc w:val="left"/>
      <w:pPr>
        <w:ind w:left="2890" w:hanging="360"/>
      </w:pPr>
      <w:rPr>
        <w:rFonts w:hint="default"/>
        <w:lang w:val="hr-HR" w:eastAsia="hr-HR" w:bidi="hr-HR"/>
      </w:rPr>
    </w:lvl>
    <w:lvl w:ilvl="4" w:tplc="8340D50C">
      <w:numFmt w:val="bullet"/>
      <w:lvlText w:val="•"/>
      <w:lvlJc w:val="left"/>
      <w:pPr>
        <w:ind w:left="3807" w:hanging="360"/>
      </w:pPr>
      <w:rPr>
        <w:rFonts w:hint="default"/>
        <w:lang w:val="hr-HR" w:eastAsia="hr-HR" w:bidi="hr-HR"/>
      </w:rPr>
    </w:lvl>
    <w:lvl w:ilvl="5" w:tplc="D26C364C">
      <w:numFmt w:val="bullet"/>
      <w:lvlText w:val="•"/>
      <w:lvlJc w:val="left"/>
      <w:pPr>
        <w:ind w:left="4724" w:hanging="360"/>
      </w:pPr>
      <w:rPr>
        <w:rFonts w:hint="default"/>
        <w:lang w:val="hr-HR" w:eastAsia="hr-HR" w:bidi="hr-HR"/>
      </w:rPr>
    </w:lvl>
    <w:lvl w:ilvl="6" w:tplc="5F3E5298">
      <w:numFmt w:val="bullet"/>
      <w:lvlText w:val="•"/>
      <w:lvlJc w:val="left"/>
      <w:pPr>
        <w:ind w:left="5641" w:hanging="360"/>
      </w:pPr>
      <w:rPr>
        <w:rFonts w:hint="default"/>
        <w:lang w:val="hr-HR" w:eastAsia="hr-HR" w:bidi="hr-HR"/>
      </w:rPr>
    </w:lvl>
    <w:lvl w:ilvl="7" w:tplc="2B0E1ECC">
      <w:numFmt w:val="bullet"/>
      <w:lvlText w:val="•"/>
      <w:lvlJc w:val="left"/>
      <w:pPr>
        <w:ind w:left="6558" w:hanging="360"/>
      </w:pPr>
      <w:rPr>
        <w:rFonts w:hint="default"/>
        <w:lang w:val="hr-HR" w:eastAsia="hr-HR" w:bidi="hr-HR"/>
      </w:rPr>
    </w:lvl>
    <w:lvl w:ilvl="8" w:tplc="BE8EF502">
      <w:numFmt w:val="bullet"/>
      <w:lvlText w:val="•"/>
      <w:lvlJc w:val="left"/>
      <w:pPr>
        <w:ind w:left="7475" w:hanging="360"/>
      </w:pPr>
      <w:rPr>
        <w:rFonts w:hint="default"/>
        <w:lang w:val="hr-HR" w:eastAsia="hr-HR" w:bidi="hr-HR"/>
      </w:rPr>
    </w:lvl>
  </w:abstractNum>
  <w:abstractNum w:abstractNumId="126">
    <w:nsid w:val="441D44BD"/>
    <w:multiLevelType w:val="hybridMultilevel"/>
    <w:tmpl w:val="9EB40ECE"/>
    <w:lvl w:ilvl="0" w:tplc="5950E366">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46E09544">
      <w:numFmt w:val="bullet"/>
      <w:lvlText w:val="•"/>
      <w:lvlJc w:val="left"/>
      <w:pPr>
        <w:ind w:left="1056" w:hanging="360"/>
      </w:pPr>
      <w:rPr>
        <w:rFonts w:hint="default"/>
        <w:lang w:val="hr-HR" w:eastAsia="hr-HR" w:bidi="hr-HR"/>
      </w:rPr>
    </w:lvl>
    <w:lvl w:ilvl="2" w:tplc="E5C0922E">
      <w:numFmt w:val="bullet"/>
      <w:lvlText w:val="•"/>
      <w:lvlJc w:val="left"/>
      <w:pPr>
        <w:ind w:left="1973" w:hanging="360"/>
      </w:pPr>
      <w:rPr>
        <w:rFonts w:hint="default"/>
        <w:lang w:val="hr-HR" w:eastAsia="hr-HR" w:bidi="hr-HR"/>
      </w:rPr>
    </w:lvl>
    <w:lvl w:ilvl="3" w:tplc="7A54474A">
      <w:numFmt w:val="bullet"/>
      <w:lvlText w:val="•"/>
      <w:lvlJc w:val="left"/>
      <w:pPr>
        <w:ind w:left="2890" w:hanging="360"/>
      </w:pPr>
      <w:rPr>
        <w:rFonts w:hint="default"/>
        <w:lang w:val="hr-HR" w:eastAsia="hr-HR" w:bidi="hr-HR"/>
      </w:rPr>
    </w:lvl>
    <w:lvl w:ilvl="4" w:tplc="3AC02E64">
      <w:numFmt w:val="bullet"/>
      <w:lvlText w:val="•"/>
      <w:lvlJc w:val="left"/>
      <w:pPr>
        <w:ind w:left="3807" w:hanging="360"/>
      </w:pPr>
      <w:rPr>
        <w:rFonts w:hint="default"/>
        <w:lang w:val="hr-HR" w:eastAsia="hr-HR" w:bidi="hr-HR"/>
      </w:rPr>
    </w:lvl>
    <w:lvl w:ilvl="5" w:tplc="0B147C50">
      <w:numFmt w:val="bullet"/>
      <w:lvlText w:val="•"/>
      <w:lvlJc w:val="left"/>
      <w:pPr>
        <w:ind w:left="4724" w:hanging="360"/>
      </w:pPr>
      <w:rPr>
        <w:rFonts w:hint="default"/>
        <w:lang w:val="hr-HR" w:eastAsia="hr-HR" w:bidi="hr-HR"/>
      </w:rPr>
    </w:lvl>
    <w:lvl w:ilvl="6" w:tplc="9B9C5656">
      <w:numFmt w:val="bullet"/>
      <w:lvlText w:val="•"/>
      <w:lvlJc w:val="left"/>
      <w:pPr>
        <w:ind w:left="5641" w:hanging="360"/>
      </w:pPr>
      <w:rPr>
        <w:rFonts w:hint="default"/>
        <w:lang w:val="hr-HR" w:eastAsia="hr-HR" w:bidi="hr-HR"/>
      </w:rPr>
    </w:lvl>
    <w:lvl w:ilvl="7" w:tplc="ADE2324A">
      <w:numFmt w:val="bullet"/>
      <w:lvlText w:val="•"/>
      <w:lvlJc w:val="left"/>
      <w:pPr>
        <w:ind w:left="6558" w:hanging="360"/>
      </w:pPr>
      <w:rPr>
        <w:rFonts w:hint="default"/>
        <w:lang w:val="hr-HR" w:eastAsia="hr-HR" w:bidi="hr-HR"/>
      </w:rPr>
    </w:lvl>
    <w:lvl w:ilvl="8" w:tplc="AD566860">
      <w:numFmt w:val="bullet"/>
      <w:lvlText w:val="•"/>
      <w:lvlJc w:val="left"/>
      <w:pPr>
        <w:ind w:left="7475" w:hanging="360"/>
      </w:pPr>
      <w:rPr>
        <w:rFonts w:hint="default"/>
        <w:lang w:val="hr-HR" w:eastAsia="hr-HR" w:bidi="hr-HR"/>
      </w:rPr>
    </w:lvl>
  </w:abstractNum>
  <w:abstractNum w:abstractNumId="127">
    <w:nsid w:val="447D2D56"/>
    <w:multiLevelType w:val="hybridMultilevel"/>
    <w:tmpl w:val="EE4EB238"/>
    <w:lvl w:ilvl="0" w:tplc="A1ACE9BE">
      <w:start w:val="1"/>
      <w:numFmt w:val="decimal"/>
      <w:lvlText w:val="%1)"/>
      <w:lvlJc w:val="left"/>
      <w:pPr>
        <w:ind w:left="543" w:hanging="428"/>
      </w:pPr>
      <w:rPr>
        <w:rFonts w:ascii="Times New Roman" w:eastAsia="Times New Roman" w:hAnsi="Times New Roman" w:cs="Times New Roman" w:hint="default"/>
        <w:w w:val="100"/>
        <w:sz w:val="22"/>
        <w:szCs w:val="22"/>
        <w:lang w:val="hr-HR" w:eastAsia="hr-HR" w:bidi="hr-HR"/>
      </w:rPr>
    </w:lvl>
    <w:lvl w:ilvl="1" w:tplc="B6E86ED6">
      <w:start w:val="1"/>
      <w:numFmt w:val="decimal"/>
      <w:lvlText w:val="%2)"/>
      <w:lvlJc w:val="left"/>
      <w:pPr>
        <w:ind w:left="836" w:hanging="341"/>
      </w:pPr>
      <w:rPr>
        <w:rFonts w:ascii="Times New Roman" w:eastAsia="Times New Roman" w:hAnsi="Times New Roman" w:cs="Times New Roman" w:hint="default"/>
        <w:w w:val="100"/>
        <w:sz w:val="22"/>
        <w:szCs w:val="22"/>
        <w:lang w:val="hr-HR" w:eastAsia="hr-HR" w:bidi="hr-HR"/>
      </w:rPr>
    </w:lvl>
    <w:lvl w:ilvl="2" w:tplc="5F1AD81E">
      <w:numFmt w:val="bullet"/>
      <w:lvlText w:val="•"/>
      <w:lvlJc w:val="left"/>
      <w:pPr>
        <w:ind w:left="1780" w:hanging="341"/>
      </w:pPr>
      <w:rPr>
        <w:rFonts w:hint="default"/>
        <w:lang w:val="hr-HR" w:eastAsia="hr-HR" w:bidi="hr-HR"/>
      </w:rPr>
    </w:lvl>
    <w:lvl w:ilvl="3" w:tplc="83BC5D4C">
      <w:numFmt w:val="bullet"/>
      <w:lvlText w:val="•"/>
      <w:lvlJc w:val="left"/>
      <w:pPr>
        <w:ind w:left="2721" w:hanging="341"/>
      </w:pPr>
      <w:rPr>
        <w:rFonts w:hint="default"/>
        <w:lang w:val="hr-HR" w:eastAsia="hr-HR" w:bidi="hr-HR"/>
      </w:rPr>
    </w:lvl>
    <w:lvl w:ilvl="4" w:tplc="8862BDF4">
      <w:numFmt w:val="bullet"/>
      <w:lvlText w:val="•"/>
      <w:lvlJc w:val="left"/>
      <w:pPr>
        <w:ind w:left="3662" w:hanging="341"/>
      </w:pPr>
      <w:rPr>
        <w:rFonts w:hint="default"/>
        <w:lang w:val="hr-HR" w:eastAsia="hr-HR" w:bidi="hr-HR"/>
      </w:rPr>
    </w:lvl>
    <w:lvl w:ilvl="5" w:tplc="B9A22CB0">
      <w:numFmt w:val="bullet"/>
      <w:lvlText w:val="•"/>
      <w:lvlJc w:val="left"/>
      <w:pPr>
        <w:ind w:left="4603" w:hanging="341"/>
      </w:pPr>
      <w:rPr>
        <w:rFonts w:hint="default"/>
        <w:lang w:val="hr-HR" w:eastAsia="hr-HR" w:bidi="hr-HR"/>
      </w:rPr>
    </w:lvl>
    <w:lvl w:ilvl="6" w:tplc="CC94EBFE">
      <w:numFmt w:val="bullet"/>
      <w:lvlText w:val="•"/>
      <w:lvlJc w:val="left"/>
      <w:pPr>
        <w:ind w:left="5544" w:hanging="341"/>
      </w:pPr>
      <w:rPr>
        <w:rFonts w:hint="default"/>
        <w:lang w:val="hr-HR" w:eastAsia="hr-HR" w:bidi="hr-HR"/>
      </w:rPr>
    </w:lvl>
    <w:lvl w:ilvl="7" w:tplc="12826BDC">
      <w:numFmt w:val="bullet"/>
      <w:lvlText w:val="•"/>
      <w:lvlJc w:val="left"/>
      <w:pPr>
        <w:ind w:left="6485" w:hanging="341"/>
      </w:pPr>
      <w:rPr>
        <w:rFonts w:hint="default"/>
        <w:lang w:val="hr-HR" w:eastAsia="hr-HR" w:bidi="hr-HR"/>
      </w:rPr>
    </w:lvl>
    <w:lvl w:ilvl="8" w:tplc="573E6CF8">
      <w:numFmt w:val="bullet"/>
      <w:lvlText w:val="•"/>
      <w:lvlJc w:val="left"/>
      <w:pPr>
        <w:ind w:left="7426" w:hanging="341"/>
      </w:pPr>
      <w:rPr>
        <w:rFonts w:hint="default"/>
        <w:lang w:val="hr-HR" w:eastAsia="hr-HR" w:bidi="hr-HR"/>
      </w:rPr>
    </w:lvl>
  </w:abstractNum>
  <w:abstractNum w:abstractNumId="128">
    <w:nsid w:val="46556257"/>
    <w:multiLevelType w:val="hybridMultilevel"/>
    <w:tmpl w:val="E97021B8"/>
    <w:lvl w:ilvl="0" w:tplc="FFD8A06C">
      <w:start w:val="1"/>
      <w:numFmt w:val="decimal"/>
      <w:lvlText w:val="(%1)"/>
      <w:lvlJc w:val="left"/>
      <w:pPr>
        <w:ind w:left="116" w:hanging="370"/>
      </w:pPr>
      <w:rPr>
        <w:rFonts w:ascii="Times New Roman" w:eastAsia="Times New Roman" w:hAnsi="Times New Roman" w:cs="Times New Roman" w:hint="default"/>
        <w:w w:val="100"/>
        <w:sz w:val="22"/>
        <w:szCs w:val="22"/>
        <w:lang w:val="hr-HR" w:eastAsia="hr-HR" w:bidi="hr-HR"/>
      </w:rPr>
    </w:lvl>
    <w:lvl w:ilvl="1" w:tplc="F0F22F14">
      <w:numFmt w:val="bullet"/>
      <w:lvlText w:val="•"/>
      <w:lvlJc w:val="left"/>
      <w:pPr>
        <w:ind w:left="1038" w:hanging="370"/>
      </w:pPr>
      <w:rPr>
        <w:rFonts w:hint="default"/>
        <w:lang w:val="hr-HR" w:eastAsia="hr-HR" w:bidi="hr-HR"/>
      </w:rPr>
    </w:lvl>
    <w:lvl w:ilvl="2" w:tplc="82AC7202">
      <w:numFmt w:val="bullet"/>
      <w:lvlText w:val="•"/>
      <w:lvlJc w:val="left"/>
      <w:pPr>
        <w:ind w:left="1957" w:hanging="370"/>
      </w:pPr>
      <w:rPr>
        <w:rFonts w:hint="default"/>
        <w:lang w:val="hr-HR" w:eastAsia="hr-HR" w:bidi="hr-HR"/>
      </w:rPr>
    </w:lvl>
    <w:lvl w:ilvl="3" w:tplc="2076B748">
      <w:numFmt w:val="bullet"/>
      <w:lvlText w:val="•"/>
      <w:lvlJc w:val="left"/>
      <w:pPr>
        <w:ind w:left="2876" w:hanging="370"/>
      </w:pPr>
      <w:rPr>
        <w:rFonts w:hint="default"/>
        <w:lang w:val="hr-HR" w:eastAsia="hr-HR" w:bidi="hr-HR"/>
      </w:rPr>
    </w:lvl>
    <w:lvl w:ilvl="4" w:tplc="F8241482">
      <w:numFmt w:val="bullet"/>
      <w:lvlText w:val="•"/>
      <w:lvlJc w:val="left"/>
      <w:pPr>
        <w:ind w:left="3795" w:hanging="370"/>
      </w:pPr>
      <w:rPr>
        <w:rFonts w:hint="default"/>
        <w:lang w:val="hr-HR" w:eastAsia="hr-HR" w:bidi="hr-HR"/>
      </w:rPr>
    </w:lvl>
    <w:lvl w:ilvl="5" w:tplc="131EA51A">
      <w:numFmt w:val="bullet"/>
      <w:lvlText w:val="•"/>
      <w:lvlJc w:val="left"/>
      <w:pPr>
        <w:ind w:left="4714" w:hanging="370"/>
      </w:pPr>
      <w:rPr>
        <w:rFonts w:hint="default"/>
        <w:lang w:val="hr-HR" w:eastAsia="hr-HR" w:bidi="hr-HR"/>
      </w:rPr>
    </w:lvl>
    <w:lvl w:ilvl="6" w:tplc="415257AA">
      <w:numFmt w:val="bullet"/>
      <w:lvlText w:val="•"/>
      <w:lvlJc w:val="left"/>
      <w:pPr>
        <w:ind w:left="5633" w:hanging="370"/>
      </w:pPr>
      <w:rPr>
        <w:rFonts w:hint="default"/>
        <w:lang w:val="hr-HR" w:eastAsia="hr-HR" w:bidi="hr-HR"/>
      </w:rPr>
    </w:lvl>
    <w:lvl w:ilvl="7" w:tplc="6CCA08F0">
      <w:numFmt w:val="bullet"/>
      <w:lvlText w:val="•"/>
      <w:lvlJc w:val="left"/>
      <w:pPr>
        <w:ind w:left="6552" w:hanging="370"/>
      </w:pPr>
      <w:rPr>
        <w:rFonts w:hint="default"/>
        <w:lang w:val="hr-HR" w:eastAsia="hr-HR" w:bidi="hr-HR"/>
      </w:rPr>
    </w:lvl>
    <w:lvl w:ilvl="8" w:tplc="515805AE">
      <w:numFmt w:val="bullet"/>
      <w:lvlText w:val="•"/>
      <w:lvlJc w:val="left"/>
      <w:pPr>
        <w:ind w:left="7471" w:hanging="370"/>
      </w:pPr>
      <w:rPr>
        <w:rFonts w:hint="default"/>
        <w:lang w:val="hr-HR" w:eastAsia="hr-HR" w:bidi="hr-HR"/>
      </w:rPr>
    </w:lvl>
  </w:abstractNum>
  <w:abstractNum w:abstractNumId="129">
    <w:nsid w:val="46585DD9"/>
    <w:multiLevelType w:val="hybridMultilevel"/>
    <w:tmpl w:val="3D5E92AA"/>
    <w:lvl w:ilvl="0" w:tplc="F894EB72">
      <w:start w:val="1"/>
      <w:numFmt w:val="decimal"/>
      <w:lvlText w:val="(%1)"/>
      <w:lvlJc w:val="left"/>
      <w:pPr>
        <w:ind w:left="135" w:hanging="428"/>
      </w:pPr>
      <w:rPr>
        <w:rFonts w:ascii="Times New Roman" w:eastAsia="Times New Roman" w:hAnsi="Times New Roman" w:cs="Times New Roman" w:hint="default"/>
        <w:w w:val="100"/>
        <w:sz w:val="22"/>
        <w:szCs w:val="22"/>
        <w:lang w:val="hr-HR" w:eastAsia="hr-HR" w:bidi="hr-HR"/>
      </w:rPr>
    </w:lvl>
    <w:lvl w:ilvl="1" w:tplc="22602308">
      <w:numFmt w:val="bullet"/>
      <w:lvlText w:val="•"/>
      <w:lvlJc w:val="left"/>
      <w:pPr>
        <w:ind w:left="1056" w:hanging="428"/>
      </w:pPr>
      <w:rPr>
        <w:rFonts w:hint="default"/>
        <w:lang w:val="hr-HR" w:eastAsia="hr-HR" w:bidi="hr-HR"/>
      </w:rPr>
    </w:lvl>
    <w:lvl w:ilvl="2" w:tplc="5E4CEED6">
      <w:numFmt w:val="bullet"/>
      <w:lvlText w:val="•"/>
      <w:lvlJc w:val="left"/>
      <w:pPr>
        <w:ind w:left="1973" w:hanging="428"/>
      </w:pPr>
      <w:rPr>
        <w:rFonts w:hint="default"/>
        <w:lang w:val="hr-HR" w:eastAsia="hr-HR" w:bidi="hr-HR"/>
      </w:rPr>
    </w:lvl>
    <w:lvl w:ilvl="3" w:tplc="493C0768">
      <w:numFmt w:val="bullet"/>
      <w:lvlText w:val="•"/>
      <w:lvlJc w:val="left"/>
      <w:pPr>
        <w:ind w:left="2890" w:hanging="428"/>
      </w:pPr>
      <w:rPr>
        <w:rFonts w:hint="default"/>
        <w:lang w:val="hr-HR" w:eastAsia="hr-HR" w:bidi="hr-HR"/>
      </w:rPr>
    </w:lvl>
    <w:lvl w:ilvl="4" w:tplc="A49EB7B8">
      <w:numFmt w:val="bullet"/>
      <w:lvlText w:val="•"/>
      <w:lvlJc w:val="left"/>
      <w:pPr>
        <w:ind w:left="3807" w:hanging="428"/>
      </w:pPr>
      <w:rPr>
        <w:rFonts w:hint="default"/>
        <w:lang w:val="hr-HR" w:eastAsia="hr-HR" w:bidi="hr-HR"/>
      </w:rPr>
    </w:lvl>
    <w:lvl w:ilvl="5" w:tplc="C1BCE716">
      <w:numFmt w:val="bullet"/>
      <w:lvlText w:val="•"/>
      <w:lvlJc w:val="left"/>
      <w:pPr>
        <w:ind w:left="4724" w:hanging="428"/>
      </w:pPr>
      <w:rPr>
        <w:rFonts w:hint="default"/>
        <w:lang w:val="hr-HR" w:eastAsia="hr-HR" w:bidi="hr-HR"/>
      </w:rPr>
    </w:lvl>
    <w:lvl w:ilvl="6" w:tplc="B27E3FD4">
      <w:numFmt w:val="bullet"/>
      <w:lvlText w:val="•"/>
      <w:lvlJc w:val="left"/>
      <w:pPr>
        <w:ind w:left="5641" w:hanging="428"/>
      </w:pPr>
      <w:rPr>
        <w:rFonts w:hint="default"/>
        <w:lang w:val="hr-HR" w:eastAsia="hr-HR" w:bidi="hr-HR"/>
      </w:rPr>
    </w:lvl>
    <w:lvl w:ilvl="7" w:tplc="FBEC581C">
      <w:numFmt w:val="bullet"/>
      <w:lvlText w:val="•"/>
      <w:lvlJc w:val="left"/>
      <w:pPr>
        <w:ind w:left="6558" w:hanging="428"/>
      </w:pPr>
      <w:rPr>
        <w:rFonts w:hint="default"/>
        <w:lang w:val="hr-HR" w:eastAsia="hr-HR" w:bidi="hr-HR"/>
      </w:rPr>
    </w:lvl>
    <w:lvl w:ilvl="8" w:tplc="969098EA">
      <w:numFmt w:val="bullet"/>
      <w:lvlText w:val="•"/>
      <w:lvlJc w:val="left"/>
      <w:pPr>
        <w:ind w:left="7475" w:hanging="428"/>
      </w:pPr>
      <w:rPr>
        <w:rFonts w:hint="default"/>
        <w:lang w:val="hr-HR" w:eastAsia="hr-HR" w:bidi="hr-HR"/>
      </w:rPr>
    </w:lvl>
  </w:abstractNum>
  <w:abstractNum w:abstractNumId="130">
    <w:nsid w:val="466B4566"/>
    <w:multiLevelType w:val="hybridMultilevel"/>
    <w:tmpl w:val="3C68BC20"/>
    <w:lvl w:ilvl="0" w:tplc="C8866C3C">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915E3F32">
      <w:numFmt w:val="bullet"/>
      <w:lvlText w:val="•"/>
      <w:lvlJc w:val="left"/>
      <w:pPr>
        <w:ind w:left="1056" w:hanging="353"/>
      </w:pPr>
      <w:rPr>
        <w:rFonts w:hint="default"/>
        <w:lang w:val="hr-HR" w:eastAsia="hr-HR" w:bidi="hr-HR"/>
      </w:rPr>
    </w:lvl>
    <w:lvl w:ilvl="2" w:tplc="B410601C">
      <w:numFmt w:val="bullet"/>
      <w:lvlText w:val="•"/>
      <w:lvlJc w:val="left"/>
      <w:pPr>
        <w:ind w:left="1973" w:hanging="353"/>
      </w:pPr>
      <w:rPr>
        <w:rFonts w:hint="default"/>
        <w:lang w:val="hr-HR" w:eastAsia="hr-HR" w:bidi="hr-HR"/>
      </w:rPr>
    </w:lvl>
    <w:lvl w:ilvl="3" w:tplc="7C72AE7E">
      <w:numFmt w:val="bullet"/>
      <w:lvlText w:val="•"/>
      <w:lvlJc w:val="left"/>
      <w:pPr>
        <w:ind w:left="2890" w:hanging="353"/>
      </w:pPr>
      <w:rPr>
        <w:rFonts w:hint="default"/>
        <w:lang w:val="hr-HR" w:eastAsia="hr-HR" w:bidi="hr-HR"/>
      </w:rPr>
    </w:lvl>
    <w:lvl w:ilvl="4" w:tplc="BDD64DEC">
      <w:numFmt w:val="bullet"/>
      <w:lvlText w:val="•"/>
      <w:lvlJc w:val="left"/>
      <w:pPr>
        <w:ind w:left="3807" w:hanging="353"/>
      </w:pPr>
      <w:rPr>
        <w:rFonts w:hint="default"/>
        <w:lang w:val="hr-HR" w:eastAsia="hr-HR" w:bidi="hr-HR"/>
      </w:rPr>
    </w:lvl>
    <w:lvl w:ilvl="5" w:tplc="DBDAF2DE">
      <w:numFmt w:val="bullet"/>
      <w:lvlText w:val="•"/>
      <w:lvlJc w:val="left"/>
      <w:pPr>
        <w:ind w:left="4724" w:hanging="353"/>
      </w:pPr>
      <w:rPr>
        <w:rFonts w:hint="default"/>
        <w:lang w:val="hr-HR" w:eastAsia="hr-HR" w:bidi="hr-HR"/>
      </w:rPr>
    </w:lvl>
    <w:lvl w:ilvl="6" w:tplc="D4AA334A">
      <w:numFmt w:val="bullet"/>
      <w:lvlText w:val="•"/>
      <w:lvlJc w:val="left"/>
      <w:pPr>
        <w:ind w:left="5641" w:hanging="353"/>
      </w:pPr>
      <w:rPr>
        <w:rFonts w:hint="default"/>
        <w:lang w:val="hr-HR" w:eastAsia="hr-HR" w:bidi="hr-HR"/>
      </w:rPr>
    </w:lvl>
    <w:lvl w:ilvl="7" w:tplc="163C77EE">
      <w:numFmt w:val="bullet"/>
      <w:lvlText w:val="•"/>
      <w:lvlJc w:val="left"/>
      <w:pPr>
        <w:ind w:left="6558" w:hanging="353"/>
      </w:pPr>
      <w:rPr>
        <w:rFonts w:hint="default"/>
        <w:lang w:val="hr-HR" w:eastAsia="hr-HR" w:bidi="hr-HR"/>
      </w:rPr>
    </w:lvl>
    <w:lvl w:ilvl="8" w:tplc="52F61A6C">
      <w:numFmt w:val="bullet"/>
      <w:lvlText w:val="•"/>
      <w:lvlJc w:val="left"/>
      <w:pPr>
        <w:ind w:left="7475" w:hanging="353"/>
      </w:pPr>
      <w:rPr>
        <w:rFonts w:hint="default"/>
        <w:lang w:val="hr-HR" w:eastAsia="hr-HR" w:bidi="hr-HR"/>
      </w:rPr>
    </w:lvl>
  </w:abstractNum>
  <w:abstractNum w:abstractNumId="131">
    <w:nsid w:val="466C5722"/>
    <w:multiLevelType w:val="hybridMultilevel"/>
    <w:tmpl w:val="D2BAE338"/>
    <w:lvl w:ilvl="0" w:tplc="5B02D6C8">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36C6980E">
      <w:numFmt w:val="bullet"/>
      <w:lvlText w:val="•"/>
      <w:lvlJc w:val="left"/>
      <w:pPr>
        <w:ind w:left="1056" w:hanging="370"/>
      </w:pPr>
      <w:rPr>
        <w:rFonts w:hint="default"/>
        <w:lang w:val="hr-HR" w:eastAsia="hr-HR" w:bidi="hr-HR"/>
      </w:rPr>
    </w:lvl>
    <w:lvl w:ilvl="2" w:tplc="B69E7D06">
      <w:numFmt w:val="bullet"/>
      <w:lvlText w:val="•"/>
      <w:lvlJc w:val="left"/>
      <w:pPr>
        <w:ind w:left="1973" w:hanging="370"/>
      </w:pPr>
      <w:rPr>
        <w:rFonts w:hint="default"/>
        <w:lang w:val="hr-HR" w:eastAsia="hr-HR" w:bidi="hr-HR"/>
      </w:rPr>
    </w:lvl>
    <w:lvl w:ilvl="3" w:tplc="F3DCF49E">
      <w:numFmt w:val="bullet"/>
      <w:lvlText w:val="•"/>
      <w:lvlJc w:val="left"/>
      <w:pPr>
        <w:ind w:left="2890" w:hanging="370"/>
      </w:pPr>
      <w:rPr>
        <w:rFonts w:hint="default"/>
        <w:lang w:val="hr-HR" w:eastAsia="hr-HR" w:bidi="hr-HR"/>
      </w:rPr>
    </w:lvl>
    <w:lvl w:ilvl="4" w:tplc="17B6F6F0">
      <w:numFmt w:val="bullet"/>
      <w:lvlText w:val="•"/>
      <w:lvlJc w:val="left"/>
      <w:pPr>
        <w:ind w:left="3807" w:hanging="370"/>
      </w:pPr>
      <w:rPr>
        <w:rFonts w:hint="default"/>
        <w:lang w:val="hr-HR" w:eastAsia="hr-HR" w:bidi="hr-HR"/>
      </w:rPr>
    </w:lvl>
    <w:lvl w:ilvl="5" w:tplc="EB54BE3E">
      <w:numFmt w:val="bullet"/>
      <w:lvlText w:val="•"/>
      <w:lvlJc w:val="left"/>
      <w:pPr>
        <w:ind w:left="4724" w:hanging="370"/>
      </w:pPr>
      <w:rPr>
        <w:rFonts w:hint="default"/>
        <w:lang w:val="hr-HR" w:eastAsia="hr-HR" w:bidi="hr-HR"/>
      </w:rPr>
    </w:lvl>
    <w:lvl w:ilvl="6" w:tplc="E8C8E410">
      <w:numFmt w:val="bullet"/>
      <w:lvlText w:val="•"/>
      <w:lvlJc w:val="left"/>
      <w:pPr>
        <w:ind w:left="5641" w:hanging="370"/>
      </w:pPr>
      <w:rPr>
        <w:rFonts w:hint="default"/>
        <w:lang w:val="hr-HR" w:eastAsia="hr-HR" w:bidi="hr-HR"/>
      </w:rPr>
    </w:lvl>
    <w:lvl w:ilvl="7" w:tplc="F610858C">
      <w:numFmt w:val="bullet"/>
      <w:lvlText w:val="•"/>
      <w:lvlJc w:val="left"/>
      <w:pPr>
        <w:ind w:left="6558" w:hanging="370"/>
      </w:pPr>
      <w:rPr>
        <w:rFonts w:hint="default"/>
        <w:lang w:val="hr-HR" w:eastAsia="hr-HR" w:bidi="hr-HR"/>
      </w:rPr>
    </w:lvl>
    <w:lvl w:ilvl="8" w:tplc="C77EC942">
      <w:numFmt w:val="bullet"/>
      <w:lvlText w:val="•"/>
      <w:lvlJc w:val="left"/>
      <w:pPr>
        <w:ind w:left="7475" w:hanging="370"/>
      </w:pPr>
      <w:rPr>
        <w:rFonts w:hint="default"/>
        <w:lang w:val="hr-HR" w:eastAsia="hr-HR" w:bidi="hr-HR"/>
      </w:rPr>
    </w:lvl>
  </w:abstractNum>
  <w:abstractNum w:abstractNumId="132">
    <w:nsid w:val="47350024"/>
    <w:multiLevelType w:val="hybridMultilevel"/>
    <w:tmpl w:val="42B8E484"/>
    <w:lvl w:ilvl="0" w:tplc="5D54C082">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C428CB3A">
      <w:numFmt w:val="bullet"/>
      <w:lvlText w:val="•"/>
      <w:lvlJc w:val="left"/>
      <w:pPr>
        <w:ind w:left="1056" w:hanging="370"/>
      </w:pPr>
      <w:rPr>
        <w:rFonts w:hint="default"/>
        <w:lang w:val="hr-HR" w:eastAsia="hr-HR" w:bidi="hr-HR"/>
      </w:rPr>
    </w:lvl>
    <w:lvl w:ilvl="2" w:tplc="076ABF90">
      <w:numFmt w:val="bullet"/>
      <w:lvlText w:val="•"/>
      <w:lvlJc w:val="left"/>
      <w:pPr>
        <w:ind w:left="1973" w:hanging="370"/>
      </w:pPr>
      <w:rPr>
        <w:rFonts w:hint="default"/>
        <w:lang w:val="hr-HR" w:eastAsia="hr-HR" w:bidi="hr-HR"/>
      </w:rPr>
    </w:lvl>
    <w:lvl w:ilvl="3" w:tplc="85463FFE">
      <w:numFmt w:val="bullet"/>
      <w:lvlText w:val="•"/>
      <w:lvlJc w:val="left"/>
      <w:pPr>
        <w:ind w:left="2890" w:hanging="370"/>
      </w:pPr>
      <w:rPr>
        <w:rFonts w:hint="default"/>
        <w:lang w:val="hr-HR" w:eastAsia="hr-HR" w:bidi="hr-HR"/>
      </w:rPr>
    </w:lvl>
    <w:lvl w:ilvl="4" w:tplc="7E4A4506">
      <w:numFmt w:val="bullet"/>
      <w:lvlText w:val="•"/>
      <w:lvlJc w:val="left"/>
      <w:pPr>
        <w:ind w:left="3807" w:hanging="370"/>
      </w:pPr>
      <w:rPr>
        <w:rFonts w:hint="default"/>
        <w:lang w:val="hr-HR" w:eastAsia="hr-HR" w:bidi="hr-HR"/>
      </w:rPr>
    </w:lvl>
    <w:lvl w:ilvl="5" w:tplc="6848F156">
      <w:numFmt w:val="bullet"/>
      <w:lvlText w:val="•"/>
      <w:lvlJc w:val="left"/>
      <w:pPr>
        <w:ind w:left="4724" w:hanging="370"/>
      </w:pPr>
      <w:rPr>
        <w:rFonts w:hint="default"/>
        <w:lang w:val="hr-HR" w:eastAsia="hr-HR" w:bidi="hr-HR"/>
      </w:rPr>
    </w:lvl>
    <w:lvl w:ilvl="6" w:tplc="340AF154">
      <w:numFmt w:val="bullet"/>
      <w:lvlText w:val="•"/>
      <w:lvlJc w:val="left"/>
      <w:pPr>
        <w:ind w:left="5641" w:hanging="370"/>
      </w:pPr>
      <w:rPr>
        <w:rFonts w:hint="default"/>
        <w:lang w:val="hr-HR" w:eastAsia="hr-HR" w:bidi="hr-HR"/>
      </w:rPr>
    </w:lvl>
    <w:lvl w:ilvl="7" w:tplc="EAAC4A8E">
      <w:numFmt w:val="bullet"/>
      <w:lvlText w:val="•"/>
      <w:lvlJc w:val="left"/>
      <w:pPr>
        <w:ind w:left="6558" w:hanging="370"/>
      </w:pPr>
      <w:rPr>
        <w:rFonts w:hint="default"/>
        <w:lang w:val="hr-HR" w:eastAsia="hr-HR" w:bidi="hr-HR"/>
      </w:rPr>
    </w:lvl>
    <w:lvl w:ilvl="8" w:tplc="841486A6">
      <w:numFmt w:val="bullet"/>
      <w:lvlText w:val="•"/>
      <w:lvlJc w:val="left"/>
      <w:pPr>
        <w:ind w:left="7475" w:hanging="370"/>
      </w:pPr>
      <w:rPr>
        <w:rFonts w:hint="default"/>
        <w:lang w:val="hr-HR" w:eastAsia="hr-HR" w:bidi="hr-HR"/>
      </w:rPr>
    </w:lvl>
  </w:abstractNum>
  <w:abstractNum w:abstractNumId="133">
    <w:nsid w:val="47944259"/>
    <w:multiLevelType w:val="hybridMultilevel"/>
    <w:tmpl w:val="1EBEC9DC"/>
    <w:lvl w:ilvl="0" w:tplc="8F981B70">
      <w:start w:val="13"/>
      <w:numFmt w:val="decimal"/>
      <w:lvlText w:val="%1."/>
      <w:lvlJc w:val="left"/>
      <w:pPr>
        <w:ind w:left="1309" w:hanging="360"/>
        <w:jc w:val="right"/>
      </w:pPr>
      <w:rPr>
        <w:rFonts w:ascii="Times New Roman" w:eastAsia="Times New Roman" w:hAnsi="Times New Roman" w:cs="Times New Roman" w:hint="default"/>
        <w:b/>
        <w:bCs/>
        <w:spacing w:val="-3"/>
        <w:w w:val="99"/>
        <w:sz w:val="24"/>
        <w:szCs w:val="24"/>
        <w:lang w:val="hr-HR" w:eastAsia="hr-HR" w:bidi="hr-HR"/>
      </w:rPr>
    </w:lvl>
    <w:lvl w:ilvl="1" w:tplc="F042AF48">
      <w:numFmt w:val="bullet"/>
      <w:lvlText w:val="•"/>
      <w:lvlJc w:val="left"/>
      <w:pPr>
        <w:ind w:left="2100" w:hanging="360"/>
      </w:pPr>
      <w:rPr>
        <w:rFonts w:hint="default"/>
        <w:lang w:val="hr-HR" w:eastAsia="hr-HR" w:bidi="hr-HR"/>
      </w:rPr>
    </w:lvl>
    <w:lvl w:ilvl="2" w:tplc="E92A7D9A">
      <w:numFmt w:val="bullet"/>
      <w:lvlText w:val="•"/>
      <w:lvlJc w:val="left"/>
      <w:pPr>
        <w:ind w:left="2901" w:hanging="360"/>
      </w:pPr>
      <w:rPr>
        <w:rFonts w:hint="default"/>
        <w:lang w:val="hr-HR" w:eastAsia="hr-HR" w:bidi="hr-HR"/>
      </w:rPr>
    </w:lvl>
    <w:lvl w:ilvl="3" w:tplc="07E0839C">
      <w:numFmt w:val="bullet"/>
      <w:lvlText w:val="•"/>
      <w:lvlJc w:val="left"/>
      <w:pPr>
        <w:ind w:left="3702" w:hanging="360"/>
      </w:pPr>
      <w:rPr>
        <w:rFonts w:hint="default"/>
        <w:lang w:val="hr-HR" w:eastAsia="hr-HR" w:bidi="hr-HR"/>
      </w:rPr>
    </w:lvl>
    <w:lvl w:ilvl="4" w:tplc="5FAA98F6">
      <w:numFmt w:val="bullet"/>
      <w:lvlText w:val="•"/>
      <w:lvlJc w:val="left"/>
      <w:pPr>
        <w:ind w:left="4503" w:hanging="360"/>
      </w:pPr>
      <w:rPr>
        <w:rFonts w:hint="default"/>
        <w:lang w:val="hr-HR" w:eastAsia="hr-HR" w:bidi="hr-HR"/>
      </w:rPr>
    </w:lvl>
    <w:lvl w:ilvl="5" w:tplc="8D6E5BEC">
      <w:numFmt w:val="bullet"/>
      <w:lvlText w:val="•"/>
      <w:lvlJc w:val="left"/>
      <w:pPr>
        <w:ind w:left="5304" w:hanging="360"/>
      </w:pPr>
      <w:rPr>
        <w:rFonts w:hint="default"/>
        <w:lang w:val="hr-HR" w:eastAsia="hr-HR" w:bidi="hr-HR"/>
      </w:rPr>
    </w:lvl>
    <w:lvl w:ilvl="6" w:tplc="EF343712">
      <w:numFmt w:val="bullet"/>
      <w:lvlText w:val="•"/>
      <w:lvlJc w:val="left"/>
      <w:pPr>
        <w:ind w:left="6105" w:hanging="360"/>
      </w:pPr>
      <w:rPr>
        <w:rFonts w:hint="default"/>
        <w:lang w:val="hr-HR" w:eastAsia="hr-HR" w:bidi="hr-HR"/>
      </w:rPr>
    </w:lvl>
    <w:lvl w:ilvl="7" w:tplc="32A424A2">
      <w:numFmt w:val="bullet"/>
      <w:lvlText w:val="•"/>
      <w:lvlJc w:val="left"/>
      <w:pPr>
        <w:ind w:left="6906" w:hanging="360"/>
      </w:pPr>
      <w:rPr>
        <w:rFonts w:hint="default"/>
        <w:lang w:val="hr-HR" w:eastAsia="hr-HR" w:bidi="hr-HR"/>
      </w:rPr>
    </w:lvl>
    <w:lvl w:ilvl="8" w:tplc="A3E61C46">
      <w:numFmt w:val="bullet"/>
      <w:lvlText w:val="•"/>
      <w:lvlJc w:val="left"/>
      <w:pPr>
        <w:ind w:left="7707" w:hanging="360"/>
      </w:pPr>
      <w:rPr>
        <w:rFonts w:hint="default"/>
        <w:lang w:val="hr-HR" w:eastAsia="hr-HR" w:bidi="hr-HR"/>
      </w:rPr>
    </w:lvl>
  </w:abstractNum>
  <w:abstractNum w:abstractNumId="134">
    <w:nsid w:val="4A987513"/>
    <w:multiLevelType w:val="hybridMultilevel"/>
    <w:tmpl w:val="35DA3AC4"/>
    <w:lvl w:ilvl="0" w:tplc="BD5CE5D6">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0896E6B0">
      <w:numFmt w:val="bullet"/>
      <w:lvlText w:val="•"/>
      <w:lvlJc w:val="left"/>
      <w:pPr>
        <w:ind w:left="1056" w:hanging="351"/>
      </w:pPr>
      <w:rPr>
        <w:rFonts w:hint="default"/>
        <w:lang w:val="hr-HR" w:eastAsia="hr-HR" w:bidi="hr-HR"/>
      </w:rPr>
    </w:lvl>
    <w:lvl w:ilvl="2" w:tplc="7BBE8B70">
      <w:numFmt w:val="bullet"/>
      <w:lvlText w:val="•"/>
      <w:lvlJc w:val="left"/>
      <w:pPr>
        <w:ind w:left="1973" w:hanging="351"/>
      </w:pPr>
      <w:rPr>
        <w:rFonts w:hint="default"/>
        <w:lang w:val="hr-HR" w:eastAsia="hr-HR" w:bidi="hr-HR"/>
      </w:rPr>
    </w:lvl>
    <w:lvl w:ilvl="3" w:tplc="D982E844">
      <w:numFmt w:val="bullet"/>
      <w:lvlText w:val="•"/>
      <w:lvlJc w:val="left"/>
      <w:pPr>
        <w:ind w:left="2890" w:hanging="351"/>
      </w:pPr>
      <w:rPr>
        <w:rFonts w:hint="default"/>
        <w:lang w:val="hr-HR" w:eastAsia="hr-HR" w:bidi="hr-HR"/>
      </w:rPr>
    </w:lvl>
    <w:lvl w:ilvl="4" w:tplc="1658871A">
      <w:numFmt w:val="bullet"/>
      <w:lvlText w:val="•"/>
      <w:lvlJc w:val="left"/>
      <w:pPr>
        <w:ind w:left="3807" w:hanging="351"/>
      </w:pPr>
      <w:rPr>
        <w:rFonts w:hint="default"/>
        <w:lang w:val="hr-HR" w:eastAsia="hr-HR" w:bidi="hr-HR"/>
      </w:rPr>
    </w:lvl>
    <w:lvl w:ilvl="5" w:tplc="7020F284">
      <w:numFmt w:val="bullet"/>
      <w:lvlText w:val="•"/>
      <w:lvlJc w:val="left"/>
      <w:pPr>
        <w:ind w:left="4724" w:hanging="351"/>
      </w:pPr>
      <w:rPr>
        <w:rFonts w:hint="default"/>
        <w:lang w:val="hr-HR" w:eastAsia="hr-HR" w:bidi="hr-HR"/>
      </w:rPr>
    </w:lvl>
    <w:lvl w:ilvl="6" w:tplc="634A9D14">
      <w:numFmt w:val="bullet"/>
      <w:lvlText w:val="•"/>
      <w:lvlJc w:val="left"/>
      <w:pPr>
        <w:ind w:left="5641" w:hanging="351"/>
      </w:pPr>
      <w:rPr>
        <w:rFonts w:hint="default"/>
        <w:lang w:val="hr-HR" w:eastAsia="hr-HR" w:bidi="hr-HR"/>
      </w:rPr>
    </w:lvl>
    <w:lvl w:ilvl="7" w:tplc="A88A5D4C">
      <w:numFmt w:val="bullet"/>
      <w:lvlText w:val="•"/>
      <w:lvlJc w:val="left"/>
      <w:pPr>
        <w:ind w:left="6558" w:hanging="351"/>
      </w:pPr>
      <w:rPr>
        <w:rFonts w:hint="default"/>
        <w:lang w:val="hr-HR" w:eastAsia="hr-HR" w:bidi="hr-HR"/>
      </w:rPr>
    </w:lvl>
    <w:lvl w:ilvl="8" w:tplc="A92433E8">
      <w:numFmt w:val="bullet"/>
      <w:lvlText w:val="•"/>
      <w:lvlJc w:val="left"/>
      <w:pPr>
        <w:ind w:left="7475" w:hanging="351"/>
      </w:pPr>
      <w:rPr>
        <w:rFonts w:hint="default"/>
        <w:lang w:val="hr-HR" w:eastAsia="hr-HR" w:bidi="hr-HR"/>
      </w:rPr>
    </w:lvl>
  </w:abstractNum>
  <w:abstractNum w:abstractNumId="135">
    <w:nsid w:val="4ACA64F8"/>
    <w:multiLevelType w:val="hybridMultilevel"/>
    <w:tmpl w:val="7722E2C8"/>
    <w:lvl w:ilvl="0" w:tplc="D92C262A">
      <w:start w:val="1"/>
      <w:numFmt w:val="decimal"/>
      <w:lvlText w:val="%1)"/>
      <w:lvlJc w:val="left"/>
      <w:pPr>
        <w:ind w:left="836" w:hanging="351"/>
      </w:pPr>
      <w:rPr>
        <w:rFonts w:ascii="Times New Roman" w:eastAsia="Times New Roman" w:hAnsi="Times New Roman" w:cs="Times New Roman" w:hint="default"/>
        <w:w w:val="100"/>
        <w:sz w:val="22"/>
        <w:szCs w:val="22"/>
        <w:lang w:val="hr-HR" w:eastAsia="hr-HR" w:bidi="hr-HR"/>
      </w:rPr>
    </w:lvl>
    <w:lvl w:ilvl="1" w:tplc="A6E4F38E">
      <w:numFmt w:val="bullet"/>
      <w:lvlText w:val="•"/>
      <w:lvlJc w:val="left"/>
      <w:pPr>
        <w:ind w:left="1686" w:hanging="351"/>
      </w:pPr>
      <w:rPr>
        <w:rFonts w:hint="default"/>
        <w:lang w:val="hr-HR" w:eastAsia="hr-HR" w:bidi="hr-HR"/>
      </w:rPr>
    </w:lvl>
    <w:lvl w:ilvl="2" w:tplc="391A1B70">
      <w:numFmt w:val="bullet"/>
      <w:lvlText w:val="•"/>
      <w:lvlJc w:val="left"/>
      <w:pPr>
        <w:ind w:left="2533" w:hanging="351"/>
      </w:pPr>
      <w:rPr>
        <w:rFonts w:hint="default"/>
        <w:lang w:val="hr-HR" w:eastAsia="hr-HR" w:bidi="hr-HR"/>
      </w:rPr>
    </w:lvl>
    <w:lvl w:ilvl="3" w:tplc="D728D6B8">
      <w:numFmt w:val="bullet"/>
      <w:lvlText w:val="•"/>
      <w:lvlJc w:val="left"/>
      <w:pPr>
        <w:ind w:left="3380" w:hanging="351"/>
      </w:pPr>
      <w:rPr>
        <w:rFonts w:hint="default"/>
        <w:lang w:val="hr-HR" w:eastAsia="hr-HR" w:bidi="hr-HR"/>
      </w:rPr>
    </w:lvl>
    <w:lvl w:ilvl="4" w:tplc="F886CC1C">
      <w:numFmt w:val="bullet"/>
      <w:lvlText w:val="•"/>
      <w:lvlJc w:val="left"/>
      <w:pPr>
        <w:ind w:left="4227" w:hanging="351"/>
      </w:pPr>
      <w:rPr>
        <w:rFonts w:hint="default"/>
        <w:lang w:val="hr-HR" w:eastAsia="hr-HR" w:bidi="hr-HR"/>
      </w:rPr>
    </w:lvl>
    <w:lvl w:ilvl="5" w:tplc="0884FAB8">
      <w:numFmt w:val="bullet"/>
      <w:lvlText w:val="•"/>
      <w:lvlJc w:val="left"/>
      <w:pPr>
        <w:ind w:left="5074" w:hanging="351"/>
      </w:pPr>
      <w:rPr>
        <w:rFonts w:hint="default"/>
        <w:lang w:val="hr-HR" w:eastAsia="hr-HR" w:bidi="hr-HR"/>
      </w:rPr>
    </w:lvl>
    <w:lvl w:ilvl="6" w:tplc="F8EE87B4">
      <w:numFmt w:val="bullet"/>
      <w:lvlText w:val="•"/>
      <w:lvlJc w:val="left"/>
      <w:pPr>
        <w:ind w:left="5921" w:hanging="351"/>
      </w:pPr>
      <w:rPr>
        <w:rFonts w:hint="default"/>
        <w:lang w:val="hr-HR" w:eastAsia="hr-HR" w:bidi="hr-HR"/>
      </w:rPr>
    </w:lvl>
    <w:lvl w:ilvl="7" w:tplc="A762C880">
      <w:numFmt w:val="bullet"/>
      <w:lvlText w:val="•"/>
      <w:lvlJc w:val="left"/>
      <w:pPr>
        <w:ind w:left="6768" w:hanging="351"/>
      </w:pPr>
      <w:rPr>
        <w:rFonts w:hint="default"/>
        <w:lang w:val="hr-HR" w:eastAsia="hr-HR" w:bidi="hr-HR"/>
      </w:rPr>
    </w:lvl>
    <w:lvl w:ilvl="8" w:tplc="67801374">
      <w:numFmt w:val="bullet"/>
      <w:lvlText w:val="•"/>
      <w:lvlJc w:val="left"/>
      <w:pPr>
        <w:ind w:left="7615" w:hanging="351"/>
      </w:pPr>
      <w:rPr>
        <w:rFonts w:hint="default"/>
        <w:lang w:val="hr-HR" w:eastAsia="hr-HR" w:bidi="hr-HR"/>
      </w:rPr>
    </w:lvl>
  </w:abstractNum>
  <w:abstractNum w:abstractNumId="136">
    <w:nsid w:val="4C941DB5"/>
    <w:multiLevelType w:val="hybridMultilevel"/>
    <w:tmpl w:val="B4DAC7A6"/>
    <w:lvl w:ilvl="0" w:tplc="D996CCBE">
      <w:start w:val="1"/>
      <w:numFmt w:val="decimal"/>
      <w:lvlText w:val="%1)"/>
      <w:lvlJc w:val="left"/>
      <w:pPr>
        <w:ind w:left="836" w:hanging="360"/>
      </w:pPr>
      <w:rPr>
        <w:rFonts w:ascii="Times New Roman" w:eastAsia="Times New Roman" w:hAnsi="Times New Roman" w:cs="Times New Roman" w:hint="default"/>
        <w:w w:val="100"/>
        <w:sz w:val="22"/>
        <w:szCs w:val="22"/>
        <w:lang w:val="hr-HR" w:eastAsia="hr-HR" w:bidi="hr-HR"/>
      </w:rPr>
    </w:lvl>
    <w:lvl w:ilvl="1" w:tplc="1046A39C">
      <w:start w:val="1"/>
      <w:numFmt w:val="decimal"/>
      <w:lvlText w:val="(%2)"/>
      <w:lvlJc w:val="left"/>
      <w:pPr>
        <w:ind w:left="116" w:hanging="382"/>
      </w:pPr>
      <w:rPr>
        <w:rFonts w:ascii="Times New Roman" w:eastAsia="Times New Roman" w:hAnsi="Times New Roman" w:cs="Times New Roman" w:hint="default"/>
        <w:w w:val="100"/>
        <w:sz w:val="22"/>
        <w:szCs w:val="22"/>
        <w:lang w:val="hr-HR" w:eastAsia="hr-HR" w:bidi="hr-HR"/>
      </w:rPr>
    </w:lvl>
    <w:lvl w:ilvl="2" w:tplc="4906F02C">
      <w:numFmt w:val="bullet"/>
      <w:lvlText w:val="•"/>
      <w:lvlJc w:val="left"/>
      <w:pPr>
        <w:ind w:left="1780" w:hanging="382"/>
      </w:pPr>
      <w:rPr>
        <w:rFonts w:hint="default"/>
        <w:lang w:val="hr-HR" w:eastAsia="hr-HR" w:bidi="hr-HR"/>
      </w:rPr>
    </w:lvl>
    <w:lvl w:ilvl="3" w:tplc="87183DF0">
      <w:numFmt w:val="bullet"/>
      <w:lvlText w:val="•"/>
      <w:lvlJc w:val="left"/>
      <w:pPr>
        <w:ind w:left="2721" w:hanging="382"/>
      </w:pPr>
      <w:rPr>
        <w:rFonts w:hint="default"/>
        <w:lang w:val="hr-HR" w:eastAsia="hr-HR" w:bidi="hr-HR"/>
      </w:rPr>
    </w:lvl>
    <w:lvl w:ilvl="4" w:tplc="82DCD992">
      <w:numFmt w:val="bullet"/>
      <w:lvlText w:val="•"/>
      <w:lvlJc w:val="left"/>
      <w:pPr>
        <w:ind w:left="3662" w:hanging="382"/>
      </w:pPr>
      <w:rPr>
        <w:rFonts w:hint="default"/>
        <w:lang w:val="hr-HR" w:eastAsia="hr-HR" w:bidi="hr-HR"/>
      </w:rPr>
    </w:lvl>
    <w:lvl w:ilvl="5" w:tplc="56069CA2">
      <w:numFmt w:val="bullet"/>
      <w:lvlText w:val="•"/>
      <w:lvlJc w:val="left"/>
      <w:pPr>
        <w:ind w:left="4603" w:hanging="382"/>
      </w:pPr>
      <w:rPr>
        <w:rFonts w:hint="default"/>
        <w:lang w:val="hr-HR" w:eastAsia="hr-HR" w:bidi="hr-HR"/>
      </w:rPr>
    </w:lvl>
    <w:lvl w:ilvl="6" w:tplc="A23674F4">
      <w:numFmt w:val="bullet"/>
      <w:lvlText w:val="•"/>
      <w:lvlJc w:val="left"/>
      <w:pPr>
        <w:ind w:left="5544" w:hanging="382"/>
      </w:pPr>
      <w:rPr>
        <w:rFonts w:hint="default"/>
        <w:lang w:val="hr-HR" w:eastAsia="hr-HR" w:bidi="hr-HR"/>
      </w:rPr>
    </w:lvl>
    <w:lvl w:ilvl="7" w:tplc="508C84B2">
      <w:numFmt w:val="bullet"/>
      <w:lvlText w:val="•"/>
      <w:lvlJc w:val="left"/>
      <w:pPr>
        <w:ind w:left="6485" w:hanging="382"/>
      </w:pPr>
      <w:rPr>
        <w:rFonts w:hint="default"/>
        <w:lang w:val="hr-HR" w:eastAsia="hr-HR" w:bidi="hr-HR"/>
      </w:rPr>
    </w:lvl>
    <w:lvl w:ilvl="8" w:tplc="24F2D8CA">
      <w:numFmt w:val="bullet"/>
      <w:lvlText w:val="•"/>
      <w:lvlJc w:val="left"/>
      <w:pPr>
        <w:ind w:left="7426" w:hanging="382"/>
      </w:pPr>
      <w:rPr>
        <w:rFonts w:hint="default"/>
        <w:lang w:val="hr-HR" w:eastAsia="hr-HR" w:bidi="hr-HR"/>
      </w:rPr>
    </w:lvl>
  </w:abstractNum>
  <w:abstractNum w:abstractNumId="137">
    <w:nsid w:val="4CE2397A"/>
    <w:multiLevelType w:val="hybridMultilevel"/>
    <w:tmpl w:val="53D0D8B4"/>
    <w:lvl w:ilvl="0" w:tplc="29785934">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717892D0">
      <w:numFmt w:val="bullet"/>
      <w:lvlText w:val="•"/>
      <w:lvlJc w:val="left"/>
      <w:pPr>
        <w:ind w:left="1056" w:hanging="377"/>
      </w:pPr>
      <w:rPr>
        <w:rFonts w:hint="default"/>
        <w:lang w:val="hr-HR" w:eastAsia="hr-HR" w:bidi="hr-HR"/>
      </w:rPr>
    </w:lvl>
    <w:lvl w:ilvl="2" w:tplc="E04435E8">
      <w:numFmt w:val="bullet"/>
      <w:lvlText w:val="•"/>
      <w:lvlJc w:val="left"/>
      <w:pPr>
        <w:ind w:left="1973" w:hanging="377"/>
      </w:pPr>
      <w:rPr>
        <w:rFonts w:hint="default"/>
        <w:lang w:val="hr-HR" w:eastAsia="hr-HR" w:bidi="hr-HR"/>
      </w:rPr>
    </w:lvl>
    <w:lvl w:ilvl="3" w:tplc="6262E7C0">
      <w:numFmt w:val="bullet"/>
      <w:lvlText w:val="•"/>
      <w:lvlJc w:val="left"/>
      <w:pPr>
        <w:ind w:left="2890" w:hanging="377"/>
      </w:pPr>
      <w:rPr>
        <w:rFonts w:hint="default"/>
        <w:lang w:val="hr-HR" w:eastAsia="hr-HR" w:bidi="hr-HR"/>
      </w:rPr>
    </w:lvl>
    <w:lvl w:ilvl="4" w:tplc="61DE111E">
      <w:numFmt w:val="bullet"/>
      <w:lvlText w:val="•"/>
      <w:lvlJc w:val="left"/>
      <w:pPr>
        <w:ind w:left="3807" w:hanging="377"/>
      </w:pPr>
      <w:rPr>
        <w:rFonts w:hint="default"/>
        <w:lang w:val="hr-HR" w:eastAsia="hr-HR" w:bidi="hr-HR"/>
      </w:rPr>
    </w:lvl>
    <w:lvl w:ilvl="5" w:tplc="FB5A38A4">
      <w:numFmt w:val="bullet"/>
      <w:lvlText w:val="•"/>
      <w:lvlJc w:val="left"/>
      <w:pPr>
        <w:ind w:left="4724" w:hanging="377"/>
      </w:pPr>
      <w:rPr>
        <w:rFonts w:hint="default"/>
        <w:lang w:val="hr-HR" w:eastAsia="hr-HR" w:bidi="hr-HR"/>
      </w:rPr>
    </w:lvl>
    <w:lvl w:ilvl="6" w:tplc="7C2886BC">
      <w:numFmt w:val="bullet"/>
      <w:lvlText w:val="•"/>
      <w:lvlJc w:val="left"/>
      <w:pPr>
        <w:ind w:left="5641" w:hanging="377"/>
      </w:pPr>
      <w:rPr>
        <w:rFonts w:hint="default"/>
        <w:lang w:val="hr-HR" w:eastAsia="hr-HR" w:bidi="hr-HR"/>
      </w:rPr>
    </w:lvl>
    <w:lvl w:ilvl="7" w:tplc="72E89776">
      <w:numFmt w:val="bullet"/>
      <w:lvlText w:val="•"/>
      <w:lvlJc w:val="left"/>
      <w:pPr>
        <w:ind w:left="6558" w:hanging="377"/>
      </w:pPr>
      <w:rPr>
        <w:rFonts w:hint="default"/>
        <w:lang w:val="hr-HR" w:eastAsia="hr-HR" w:bidi="hr-HR"/>
      </w:rPr>
    </w:lvl>
    <w:lvl w:ilvl="8" w:tplc="17569804">
      <w:numFmt w:val="bullet"/>
      <w:lvlText w:val="•"/>
      <w:lvlJc w:val="left"/>
      <w:pPr>
        <w:ind w:left="7475" w:hanging="377"/>
      </w:pPr>
      <w:rPr>
        <w:rFonts w:hint="default"/>
        <w:lang w:val="hr-HR" w:eastAsia="hr-HR" w:bidi="hr-HR"/>
      </w:rPr>
    </w:lvl>
  </w:abstractNum>
  <w:abstractNum w:abstractNumId="138">
    <w:nsid w:val="4D9B765C"/>
    <w:multiLevelType w:val="hybridMultilevel"/>
    <w:tmpl w:val="0212EDE4"/>
    <w:lvl w:ilvl="0" w:tplc="0A1AEA3E">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09A2F450">
      <w:numFmt w:val="bullet"/>
      <w:lvlText w:val="•"/>
      <w:lvlJc w:val="left"/>
      <w:pPr>
        <w:ind w:left="1056" w:hanging="348"/>
      </w:pPr>
      <w:rPr>
        <w:rFonts w:hint="default"/>
        <w:lang w:val="hr-HR" w:eastAsia="hr-HR" w:bidi="hr-HR"/>
      </w:rPr>
    </w:lvl>
    <w:lvl w:ilvl="2" w:tplc="58147604">
      <w:numFmt w:val="bullet"/>
      <w:lvlText w:val="•"/>
      <w:lvlJc w:val="left"/>
      <w:pPr>
        <w:ind w:left="1973" w:hanging="348"/>
      </w:pPr>
      <w:rPr>
        <w:rFonts w:hint="default"/>
        <w:lang w:val="hr-HR" w:eastAsia="hr-HR" w:bidi="hr-HR"/>
      </w:rPr>
    </w:lvl>
    <w:lvl w:ilvl="3" w:tplc="F6D8608E">
      <w:numFmt w:val="bullet"/>
      <w:lvlText w:val="•"/>
      <w:lvlJc w:val="left"/>
      <w:pPr>
        <w:ind w:left="2890" w:hanging="348"/>
      </w:pPr>
      <w:rPr>
        <w:rFonts w:hint="default"/>
        <w:lang w:val="hr-HR" w:eastAsia="hr-HR" w:bidi="hr-HR"/>
      </w:rPr>
    </w:lvl>
    <w:lvl w:ilvl="4" w:tplc="93826BF8">
      <w:numFmt w:val="bullet"/>
      <w:lvlText w:val="•"/>
      <w:lvlJc w:val="left"/>
      <w:pPr>
        <w:ind w:left="3807" w:hanging="348"/>
      </w:pPr>
      <w:rPr>
        <w:rFonts w:hint="default"/>
        <w:lang w:val="hr-HR" w:eastAsia="hr-HR" w:bidi="hr-HR"/>
      </w:rPr>
    </w:lvl>
    <w:lvl w:ilvl="5" w:tplc="938CC4CA">
      <w:numFmt w:val="bullet"/>
      <w:lvlText w:val="•"/>
      <w:lvlJc w:val="left"/>
      <w:pPr>
        <w:ind w:left="4724" w:hanging="348"/>
      </w:pPr>
      <w:rPr>
        <w:rFonts w:hint="default"/>
        <w:lang w:val="hr-HR" w:eastAsia="hr-HR" w:bidi="hr-HR"/>
      </w:rPr>
    </w:lvl>
    <w:lvl w:ilvl="6" w:tplc="25160C80">
      <w:numFmt w:val="bullet"/>
      <w:lvlText w:val="•"/>
      <w:lvlJc w:val="left"/>
      <w:pPr>
        <w:ind w:left="5641" w:hanging="348"/>
      </w:pPr>
      <w:rPr>
        <w:rFonts w:hint="default"/>
        <w:lang w:val="hr-HR" w:eastAsia="hr-HR" w:bidi="hr-HR"/>
      </w:rPr>
    </w:lvl>
    <w:lvl w:ilvl="7" w:tplc="046841DC">
      <w:numFmt w:val="bullet"/>
      <w:lvlText w:val="•"/>
      <w:lvlJc w:val="left"/>
      <w:pPr>
        <w:ind w:left="6558" w:hanging="348"/>
      </w:pPr>
      <w:rPr>
        <w:rFonts w:hint="default"/>
        <w:lang w:val="hr-HR" w:eastAsia="hr-HR" w:bidi="hr-HR"/>
      </w:rPr>
    </w:lvl>
    <w:lvl w:ilvl="8" w:tplc="FD44BD90">
      <w:numFmt w:val="bullet"/>
      <w:lvlText w:val="•"/>
      <w:lvlJc w:val="left"/>
      <w:pPr>
        <w:ind w:left="7475" w:hanging="348"/>
      </w:pPr>
      <w:rPr>
        <w:rFonts w:hint="default"/>
        <w:lang w:val="hr-HR" w:eastAsia="hr-HR" w:bidi="hr-HR"/>
      </w:rPr>
    </w:lvl>
  </w:abstractNum>
  <w:abstractNum w:abstractNumId="139">
    <w:nsid w:val="4DA618BD"/>
    <w:multiLevelType w:val="hybridMultilevel"/>
    <w:tmpl w:val="A5A0674A"/>
    <w:lvl w:ilvl="0" w:tplc="E3B29F14">
      <w:start w:val="1"/>
      <w:numFmt w:val="decimal"/>
      <w:lvlText w:val="%1)"/>
      <w:lvlJc w:val="left"/>
      <w:pPr>
        <w:ind w:left="858" w:hanging="483"/>
      </w:pPr>
      <w:rPr>
        <w:rFonts w:ascii="Times New Roman" w:eastAsia="Times New Roman" w:hAnsi="Times New Roman" w:cs="Times New Roman" w:hint="default"/>
        <w:spacing w:val="-5"/>
        <w:w w:val="99"/>
        <w:sz w:val="24"/>
        <w:szCs w:val="24"/>
        <w:lang w:val="hr-HR" w:eastAsia="hr-HR" w:bidi="hr-HR"/>
      </w:rPr>
    </w:lvl>
    <w:lvl w:ilvl="1" w:tplc="30BC2412">
      <w:start w:val="1"/>
      <w:numFmt w:val="decimal"/>
      <w:lvlText w:val="%2)"/>
      <w:lvlJc w:val="left"/>
      <w:pPr>
        <w:ind w:left="836" w:hanging="356"/>
      </w:pPr>
      <w:rPr>
        <w:rFonts w:ascii="Times New Roman" w:eastAsia="Times New Roman" w:hAnsi="Times New Roman" w:cs="Times New Roman" w:hint="default"/>
        <w:w w:val="100"/>
        <w:sz w:val="22"/>
        <w:szCs w:val="22"/>
        <w:lang w:val="hr-HR" w:eastAsia="hr-HR" w:bidi="hr-HR"/>
      </w:rPr>
    </w:lvl>
    <w:lvl w:ilvl="2" w:tplc="470061C4">
      <w:numFmt w:val="bullet"/>
      <w:lvlText w:val="•"/>
      <w:lvlJc w:val="left"/>
      <w:pPr>
        <w:ind w:left="1798" w:hanging="356"/>
      </w:pPr>
      <w:rPr>
        <w:rFonts w:hint="default"/>
        <w:lang w:val="hr-HR" w:eastAsia="hr-HR" w:bidi="hr-HR"/>
      </w:rPr>
    </w:lvl>
    <w:lvl w:ilvl="3" w:tplc="F220746C">
      <w:numFmt w:val="bullet"/>
      <w:lvlText w:val="•"/>
      <w:lvlJc w:val="left"/>
      <w:pPr>
        <w:ind w:left="2737" w:hanging="356"/>
      </w:pPr>
      <w:rPr>
        <w:rFonts w:hint="default"/>
        <w:lang w:val="hr-HR" w:eastAsia="hr-HR" w:bidi="hr-HR"/>
      </w:rPr>
    </w:lvl>
    <w:lvl w:ilvl="4" w:tplc="EDBE1400">
      <w:numFmt w:val="bullet"/>
      <w:lvlText w:val="•"/>
      <w:lvlJc w:val="left"/>
      <w:pPr>
        <w:ind w:left="3676" w:hanging="356"/>
      </w:pPr>
      <w:rPr>
        <w:rFonts w:hint="default"/>
        <w:lang w:val="hr-HR" w:eastAsia="hr-HR" w:bidi="hr-HR"/>
      </w:rPr>
    </w:lvl>
    <w:lvl w:ilvl="5" w:tplc="C03A0A78">
      <w:numFmt w:val="bullet"/>
      <w:lvlText w:val="•"/>
      <w:lvlJc w:val="left"/>
      <w:pPr>
        <w:ind w:left="4615" w:hanging="356"/>
      </w:pPr>
      <w:rPr>
        <w:rFonts w:hint="default"/>
        <w:lang w:val="hr-HR" w:eastAsia="hr-HR" w:bidi="hr-HR"/>
      </w:rPr>
    </w:lvl>
    <w:lvl w:ilvl="6" w:tplc="1488F890">
      <w:numFmt w:val="bullet"/>
      <w:lvlText w:val="•"/>
      <w:lvlJc w:val="left"/>
      <w:pPr>
        <w:ind w:left="5553" w:hanging="356"/>
      </w:pPr>
      <w:rPr>
        <w:rFonts w:hint="default"/>
        <w:lang w:val="hr-HR" w:eastAsia="hr-HR" w:bidi="hr-HR"/>
      </w:rPr>
    </w:lvl>
    <w:lvl w:ilvl="7" w:tplc="62D637F2">
      <w:numFmt w:val="bullet"/>
      <w:lvlText w:val="•"/>
      <w:lvlJc w:val="left"/>
      <w:pPr>
        <w:ind w:left="6492" w:hanging="356"/>
      </w:pPr>
      <w:rPr>
        <w:rFonts w:hint="default"/>
        <w:lang w:val="hr-HR" w:eastAsia="hr-HR" w:bidi="hr-HR"/>
      </w:rPr>
    </w:lvl>
    <w:lvl w:ilvl="8" w:tplc="895C0E3C">
      <w:numFmt w:val="bullet"/>
      <w:lvlText w:val="•"/>
      <w:lvlJc w:val="left"/>
      <w:pPr>
        <w:ind w:left="7431" w:hanging="356"/>
      </w:pPr>
      <w:rPr>
        <w:rFonts w:hint="default"/>
        <w:lang w:val="hr-HR" w:eastAsia="hr-HR" w:bidi="hr-HR"/>
      </w:rPr>
    </w:lvl>
  </w:abstractNum>
  <w:abstractNum w:abstractNumId="140">
    <w:nsid w:val="4DDE0C76"/>
    <w:multiLevelType w:val="hybridMultilevel"/>
    <w:tmpl w:val="7A7C4EFA"/>
    <w:lvl w:ilvl="0" w:tplc="255C9246">
      <w:start w:val="1"/>
      <w:numFmt w:val="decimal"/>
      <w:lvlText w:val="(%1)"/>
      <w:lvlJc w:val="left"/>
      <w:pPr>
        <w:ind w:left="116" w:hanging="341"/>
      </w:pPr>
      <w:rPr>
        <w:rFonts w:ascii="Times New Roman" w:eastAsia="Times New Roman" w:hAnsi="Times New Roman" w:cs="Times New Roman" w:hint="default"/>
        <w:w w:val="100"/>
        <w:sz w:val="22"/>
        <w:szCs w:val="22"/>
        <w:lang w:val="hr-HR" w:eastAsia="hr-HR" w:bidi="hr-HR"/>
      </w:rPr>
    </w:lvl>
    <w:lvl w:ilvl="1" w:tplc="209690A2">
      <w:numFmt w:val="bullet"/>
      <w:lvlText w:val="•"/>
      <w:lvlJc w:val="left"/>
      <w:pPr>
        <w:ind w:left="1038" w:hanging="341"/>
      </w:pPr>
      <w:rPr>
        <w:rFonts w:hint="default"/>
        <w:lang w:val="hr-HR" w:eastAsia="hr-HR" w:bidi="hr-HR"/>
      </w:rPr>
    </w:lvl>
    <w:lvl w:ilvl="2" w:tplc="FF04BF80">
      <w:numFmt w:val="bullet"/>
      <w:lvlText w:val="•"/>
      <w:lvlJc w:val="left"/>
      <w:pPr>
        <w:ind w:left="1957" w:hanging="341"/>
      </w:pPr>
      <w:rPr>
        <w:rFonts w:hint="default"/>
        <w:lang w:val="hr-HR" w:eastAsia="hr-HR" w:bidi="hr-HR"/>
      </w:rPr>
    </w:lvl>
    <w:lvl w:ilvl="3" w:tplc="0732474C">
      <w:numFmt w:val="bullet"/>
      <w:lvlText w:val="•"/>
      <w:lvlJc w:val="left"/>
      <w:pPr>
        <w:ind w:left="2876" w:hanging="341"/>
      </w:pPr>
      <w:rPr>
        <w:rFonts w:hint="default"/>
        <w:lang w:val="hr-HR" w:eastAsia="hr-HR" w:bidi="hr-HR"/>
      </w:rPr>
    </w:lvl>
    <w:lvl w:ilvl="4" w:tplc="913AC70C">
      <w:numFmt w:val="bullet"/>
      <w:lvlText w:val="•"/>
      <w:lvlJc w:val="left"/>
      <w:pPr>
        <w:ind w:left="3795" w:hanging="341"/>
      </w:pPr>
      <w:rPr>
        <w:rFonts w:hint="default"/>
        <w:lang w:val="hr-HR" w:eastAsia="hr-HR" w:bidi="hr-HR"/>
      </w:rPr>
    </w:lvl>
    <w:lvl w:ilvl="5" w:tplc="AD20201A">
      <w:numFmt w:val="bullet"/>
      <w:lvlText w:val="•"/>
      <w:lvlJc w:val="left"/>
      <w:pPr>
        <w:ind w:left="4714" w:hanging="341"/>
      </w:pPr>
      <w:rPr>
        <w:rFonts w:hint="default"/>
        <w:lang w:val="hr-HR" w:eastAsia="hr-HR" w:bidi="hr-HR"/>
      </w:rPr>
    </w:lvl>
    <w:lvl w:ilvl="6" w:tplc="E1181646">
      <w:numFmt w:val="bullet"/>
      <w:lvlText w:val="•"/>
      <w:lvlJc w:val="left"/>
      <w:pPr>
        <w:ind w:left="5633" w:hanging="341"/>
      </w:pPr>
      <w:rPr>
        <w:rFonts w:hint="default"/>
        <w:lang w:val="hr-HR" w:eastAsia="hr-HR" w:bidi="hr-HR"/>
      </w:rPr>
    </w:lvl>
    <w:lvl w:ilvl="7" w:tplc="CD829EF0">
      <w:numFmt w:val="bullet"/>
      <w:lvlText w:val="•"/>
      <w:lvlJc w:val="left"/>
      <w:pPr>
        <w:ind w:left="6552" w:hanging="341"/>
      </w:pPr>
      <w:rPr>
        <w:rFonts w:hint="default"/>
        <w:lang w:val="hr-HR" w:eastAsia="hr-HR" w:bidi="hr-HR"/>
      </w:rPr>
    </w:lvl>
    <w:lvl w:ilvl="8" w:tplc="C9043A0E">
      <w:numFmt w:val="bullet"/>
      <w:lvlText w:val="•"/>
      <w:lvlJc w:val="left"/>
      <w:pPr>
        <w:ind w:left="7471" w:hanging="341"/>
      </w:pPr>
      <w:rPr>
        <w:rFonts w:hint="default"/>
        <w:lang w:val="hr-HR" w:eastAsia="hr-HR" w:bidi="hr-HR"/>
      </w:rPr>
    </w:lvl>
  </w:abstractNum>
  <w:abstractNum w:abstractNumId="141">
    <w:nsid w:val="4E6965FF"/>
    <w:multiLevelType w:val="hybridMultilevel"/>
    <w:tmpl w:val="886291CC"/>
    <w:lvl w:ilvl="0" w:tplc="AE047D36">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F6B406A4">
      <w:start w:val="1"/>
      <w:numFmt w:val="decimal"/>
      <w:lvlText w:val="%2."/>
      <w:lvlJc w:val="left"/>
      <w:pPr>
        <w:ind w:left="3321" w:hanging="360"/>
        <w:jc w:val="right"/>
      </w:pPr>
      <w:rPr>
        <w:rFonts w:ascii="Times New Roman" w:eastAsia="Times New Roman" w:hAnsi="Times New Roman" w:cs="Times New Roman" w:hint="default"/>
        <w:b/>
        <w:bCs/>
        <w:spacing w:val="-3"/>
        <w:w w:val="99"/>
        <w:sz w:val="24"/>
        <w:szCs w:val="24"/>
        <w:lang w:val="hr-HR" w:eastAsia="hr-HR" w:bidi="hr-HR"/>
      </w:rPr>
    </w:lvl>
    <w:lvl w:ilvl="2" w:tplc="135E5824">
      <w:start w:val="1"/>
      <w:numFmt w:val="decimal"/>
      <w:lvlText w:val="(%3)"/>
      <w:lvlJc w:val="left"/>
      <w:pPr>
        <w:ind w:left="135" w:hanging="336"/>
      </w:pPr>
      <w:rPr>
        <w:rFonts w:ascii="Times New Roman" w:eastAsia="Times New Roman" w:hAnsi="Times New Roman" w:cs="Times New Roman" w:hint="default"/>
        <w:w w:val="100"/>
        <w:sz w:val="22"/>
        <w:szCs w:val="22"/>
        <w:lang w:val="hr-HR" w:eastAsia="hr-HR" w:bidi="hr-HR"/>
      </w:rPr>
    </w:lvl>
    <w:lvl w:ilvl="3" w:tplc="D4CE9B76">
      <w:numFmt w:val="bullet"/>
      <w:lvlText w:val="•"/>
      <w:lvlJc w:val="left"/>
      <w:pPr>
        <w:ind w:left="4650" w:hanging="336"/>
      </w:pPr>
      <w:rPr>
        <w:rFonts w:hint="default"/>
        <w:lang w:val="hr-HR" w:eastAsia="hr-HR" w:bidi="hr-HR"/>
      </w:rPr>
    </w:lvl>
    <w:lvl w:ilvl="4" w:tplc="9A1E1DCC">
      <w:numFmt w:val="bullet"/>
      <w:lvlText w:val="•"/>
      <w:lvlJc w:val="left"/>
      <w:pPr>
        <w:ind w:left="5316" w:hanging="336"/>
      </w:pPr>
      <w:rPr>
        <w:rFonts w:hint="default"/>
        <w:lang w:val="hr-HR" w:eastAsia="hr-HR" w:bidi="hr-HR"/>
      </w:rPr>
    </w:lvl>
    <w:lvl w:ilvl="5" w:tplc="71F0A50E">
      <w:numFmt w:val="bullet"/>
      <w:lvlText w:val="•"/>
      <w:lvlJc w:val="left"/>
      <w:pPr>
        <w:ind w:left="5981" w:hanging="336"/>
      </w:pPr>
      <w:rPr>
        <w:rFonts w:hint="default"/>
        <w:lang w:val="hr-HR" w:eastAsia="hr-HR" w:bidi="hr-HR"/>
      </w:rPr>
    </w:lvl>
    <w:lvl w:ilvl="6" w:tplc="BE205A68">
      <w:numFmt w:val="bullet"/>
      <w:lvlText w:val="•"/>
      <w:lvlJc w:val="left"/>
      <w:pPr>
        <w:ind w:left="6647" w:hanging="336"/>
      </w:pPr>
      <w:rPr>
        <w:rFonts w:hint="default"/>
        <w:lang w:val="hr-HR" w:eastAsia="hr-HR" w:bidi="hr-HR"/>
      </w:rPr>
    </w:lvl>
    <w:lvl w:ilvl="7" w:tplc="D0FE25C2">
      <w:numFmt w:val="bullet"/>
      <w:lvlText w:val="•"/>
      <w:lvlJc w:val="left"/>
      <w:pPr>
        <w:ind w:left="7312" w:hanging="336"/>
      </w:pPr>
      <w:rPr>
        <w:rFonts w:hint="default"/>
        <w:lang w:val="hr-HR" w:eastAsia="hr-HR" w:bidi="hr-HR"/>
      </w:rPr>
    </w:lvl>
    <w:lvl w:ilvl="8" w:tplc="F802171C">
      <w:numFmt w:val="bullet"/>
      <w:lvlText w:val="•"/>
      <w:lvlJc w:val="left"/>
      <w:pPr>
        <w:ind w:left="7977" w:hanging="336"/>
      </w:pPr>
      <w:rPr>
        <w:rFonts w:hint="default"/>
        <w:lang w:val="hr-HR" w:eastAsia="hr-HR" w:bidi="hr-HR"/>
      </w:rPr>
    </w:lvl>
  </w:abstractNum>
  <w:abstractNum w:abstractNumId="142">
    <w:nsid w:val="4FD273B1"/>
    <w:multiLevelType w:val="hybridMultilevel"/>
    <w:tmpl w:val="2BB0529C"/>
    <w:lvl w:ilvl="0" w:tplc="9ACE39F6">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FA16A270">
      <w:numFmt w:val="bullet"/>
      <w:lvlText w:val="•"/>
      <w:lvlJc w:val="left"/>
      <w:pPr>
        <w:ind w:left="1056" w:hanging="372"/>
      </w:pPr>
      <w:rPr>
        <w:rFonts w:hint="default"/>
        <w:lang w:val="hr-HR" w:eastAsia="hr-HR" w:bidi="hr-HR"/>
      </w:rPr>
    </w:lvl>
    <w:lvl w:ilvl="2" w:tplc="0CE402BE">
      <w:numFmt w:val="bullet"/>
      <w:lvlText w:val="•"/>
      <w:lvlJc w:val="left"/>
      <w:pPr>
        <w:ind w:left="1973" w:hanging="372"/>
      </w:pPr>
      <w:rPr>
        <w:rFonts w:hint="default"/>
        <w:lang w:val="hr-HR" w:eastAsia="hr-HR" w:bidi="hr-HR"/>
      </w:rPr>
    </w:lvl>
    <w:lvl w:ilvl="3" w:tplc="996C3FEE">
      <w:numFmt w:val="bullet"/>
      <w:lvlText w:val="•"/>
      <w:lvlJc w:val="left"/>
      <w:pPr>
        <w:ind w:left="2890" w:hanging="372"/>
      </w:pPr>
      <w:rPr>
        <w:rFonts w:hint="default"/>
        <w:lang w:val="hr-HR" w:eastAsia="hr-HR" w:bidi="hr-HR"/>
      </w:rPr>
    </w:lvl>
    <w:lvl w:ilvl="4" w:tplc="0C00B772">
      <w:numFmt w:val="bullet"/>
      <w:lvlText w:val="•"/>
      <w:lvlJc w:val="left"/>
      <w:pPr>
        <w:ind w:left="3807" w:hanging="372"/>
      </w:pPr>
      <w:rPr>
        <w:rFonts w:hint="default"/>
        <w:lang w:val="hr-HR" w:eastAsia="hr-HR" w:bidi="hr-HR"/>
      </w:rPr>
    </w:lvl>
    <w:lvl w:ilvl="5" w:tplc="10DE6BF0">
      <w:numFmt w:val="bullet"/>
      <w:lvlText w:val="•"/>
      <w:lvlJc w:val="left"/>
      <w:pPr>
        <w:ind w:left="4724" w:hanging="372"/>
      </w:pPr>
      <w:rPr>
        <w:rFonts w:hint="default"/>
        <w:lang w:val="hr-HR" w:eastAsia="hr-HR" w:bidi="hr-HR"/>
      </w:rPr>
    </w:lvl>
    <w:lvl w:ilvl="6" w:tplc="54B289BC">
      <w:numFmt w:val="bullet"/>
      <w:lvlText w:val="•"/>
      <w:lvlJc w:val="left"/>
      <w:pPr>
        <w:ind w:left="5641" w:hanging="372"/>
      </w:pPr>
      <w:rPr>
        <w:rFonts w:hint="default"/>
        <w:lang w:val="hr-HR" w:eastAsia="hr-HR" w:bidi="hr-HR"/>
      </w:rPr>
    </w:lvl>
    <w:lvl w:ilvl="7" w:tplc="94D64CBC">
      <w:numFmt w:val="bullet"/>
      <w:lvlText w:val="•"/>
      <w:lvlJc w:val="left"/>
      <w:pPr>
        <w:ind w:left="6558" w:hanging="372"/>
      </w:pPr>
      <w:rPr>
        <w:rFonts w:hint="default"/>
        <w:lang w:val="hr-HR" w:eastAsia="hr-HR" w:bidi="hr-HR"/>
      </w:rPr>
    </w:lvl>
    <w:lvl w:ilvl="8" w:tplc="6106BB40">
      <w:numFmt w:val="bullet"/>
      <w:lvlText w:val="•"/>
      <w:lvlJc w:val="left"/>
      <w:pPr>
        <w:ind w:left="7475" w:hanging="372"/>
      </w:pPr>
      <w:rPr>
        <w:rFonts w:hint="default"/>
        <w:lang w:val="hr-HR" w:eastAsia="hr-HR" w:bidi="hr-HR"/>
      </w:rPr>
    </w:lvl>
  </w:abstractNum>
  <w:abstractNum w:abstractNumId="143">
    <w:nsid w:val="518815D5"/>
    <w:multiLevelType w:val="hybridMultilevel"/>
    <w:tmpl w:val="7A021E80"/>
    <w:lvl w:ilvl="0" w:tplc="99E0AE74">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488A61FC">
      <w:numFmt w:val="bullet"/>
      <w:lvlText w:val="•"/>
      <w:lvlJc w:val="left"/>
      <w:pPr>
        <w:ind w:left="1056" w:hanging="356"/>
      </w:pPr>
      <w:rPr>
        <w:rFonts w:hint="default"/>
        <w:lang w:val="hr-HR" w:eastAsia="hr-HR" w:bidi="hr-HR"/>
      </w:rPr>
    </w:lvl>
    <w:lvl w:ilvl="2" w:tplc="92F2C80E">
      <w:numFmt w:val="bullet"/>
      <w:lvlText w:val="•"/>
      <w:lvlJc w:val="left"/>
      <w:pPr>
        <w:ind w:left="1973" w:hanging="356"/>
      </w:pPr>
      <w:rPr>
        <w:rFonts w:hint="default"/>
        <w:lang w:val="hr-HR" w:eastAsia="hr-HR" w:bidi="hr-HR"/>
      </w:rPr>
    </w:lvl>
    <w:lvl w:ilvl="3" w:tplc="51382F48">
      <w:numFmt w:val="bullet"/>
      <w:lvlText w:val="•"/>
      <w:lvlJc w:val="left"/>
      <w:pPr>
        <w:ind w:left="2890" w:hanging="356"/>
      </w:pPr>
      <w:rPr>
        <w:rFonts w:hint="default"/>
        <w:lang w:val="hr-HR" w:eastAsia="hr-HR" w:bidi="hr-HR"/>
      </w:rPr>
    </w:lvl>
    <w:lvl w:ilvl="4" w:tplc="6762B03A">
      <w:numFmt w:val="bullet"/>
      <w:lvlText w:val="•"/>
      <w:lvlJc w:val="left"/>
      <w:pPr>
        <w:ind w:left="3807" w:hanging="356"/>
      </w:pPr>
      <w:rPr>
        <w:rFonts w:hint="default"/>
        <w:lang w:val="hr-HR" w:eastAsia="hr-HR" w:bidi="hr-HR"/>
      </w:rPr>
    </w:lvl>
    <w:lvl w:ilvl="5" w:tplc="4622E292">
      <w:numFmt w:val="bullet"/>
      <w:lvlText w:val="•"/>
      <w:lvlJc w:val="left"/>
      <w:pPr>
        <w:ind w:left="4724" w:hanging="356"/>
      </w:pPr>
      <w:rPr>
        <w:rFonts w:hint="default"/>
        <w:lang w:val="hr-HR" w:eastAsia="hr-HR" w:bidi="hr-HR"/>
      </w:rPr>
    </w:lvl>
    <w:lvl w:ilvl="6" w:tplc="B314AA58">
      <w:numFmt w:val="bullet"/>
      <w:lvlText w:val="•"/>
      <w:lvlJc w:val="left"/>
      <w:pPr>
        <w:ind w:left="5641" w:hanging="356"/>
      </w:pPr>
      <w:rPr>
        <w:rFonts w:hint="default"/>
        <w:lang w:val="hr-HR" w:eastAsia="hr-HR" w:bidi="hr-HR"/>
      </w:rPr>
    </w:lvl>
    <w:lvl w:ilvl="7" w:tplc="9252CDE6">
      <w:numFmt w:val="bullet"/>
      <w:lvlText w:val="•"/>
      <w:lvlJc w:val="left"/>
      <w:pPr>
        <w:ind w:left="6558" w:hanging="356"/>
      </w:pPr>
      <w:rPr>
        <w:rFonts w:hint="default"/>
        <w:lang w:val="hr-HR" w:eastAsia="hr-HR" w:bidi="hr-HR"/>
      </w:rPr>
    </w:lvl>
    <w:lvl w:ilvl="8" w:tplc="A6E40A22">
      <w:numFmt w:val="bullet"/>
      <w:lvlText w:val="•"/>
      <w:lvlJc w:val="left"/>
      <w:pPr>
        <w:ind w:left="7475" w:hanging="356"/>
      </w:pPr>
      <w:rPr>
        <w:rFonts w:hint="default"/>
        <w:lang w:val="hr-HR" w:eastAsia="hr-HR" w:bidi="hr-HR"/>
      </w:rPr>
    </w:lvl>
  </w:abstractNum>
  <w:abstractNum w:abstractNumId="144">
    <w:nsid w:val="52F70E35"/>
    <w:multiLevelType w:val="hybridMultilevel"/>
    <w:tmpl w:val="5F4C6986"/>
    <w:lvl w:ilvl="0" w:tplc="D06E8B26">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A4B64C8A">
      <w:numFmt w:val="bullet"/>
      <w:lvlText w:val="•"/>
      <w:lvlJc w:val="left"/>
      <w:pPr>
        <w:ind w:left="1056" w:hanging="351"/>
      </w:pPr>
      <w:rPr>
        <w:rFonts w:hint="default"/>
        <w:lang w:val="hr-HR" w:eastAsia="hr-HR" w:bidi="hr-HR"/>
      </w:rPr>
    </w:lvl>
    <w:lvl w:ilvl="2" w:tplc="BC3827EE">
      <w:numFmt w:val="bullet"/>
      <w:lvlText w:val="•"/>
      <w:lvlJc w:val="left"/>
      <w:pPr>
        <w:ind w:left="1973" w:hanging="351"/>
      </w:pPr>
      <w:rPr>
        <w:rFonts w:hint="default"/>
        <w:lang w:val="hr-HR" w:eastAsia="hr-HR" w:bidi="hr-HR"/>
      </w:rPr>
    </w:lvl>
    <w:lvl w:ilvl="3" w:tplc="377E65DE">
      <w:numFmt w:val="bullet"/>
      <w:lvlText w:val="•"/>
      <w:lvlJc w:val="left"/>
      <w:pPr>
        <w:ind w:left="2890" w:hanging="351"/>
      </w:pPr>
      <w:rPr>
        <w:rFonts w:hint="default"/>
        <w:lang w:val="hr-HR" w:eastAsia="hr-HR" w:bidi="hr-HR"/>
      </w:rPr>
    </w:lvl>
    <w:lvl w:ilvl="4" w:tplc="6CE40844">
      <w:numFmt w:val="bullet"/>
      <w:lvlText w:val="•"/>
      <w:lvlJc w:val="left"/>
      <w:pPr>
        <w:ind w:left="3807" w:hanging="351"/>
      </w:pPr>
      <w:rPr>
        <w:rFonts w:hint="default"/>
        <w:lang w:val="hr-HR" w:eastAsia="hr-HR" w:bidi="hr-HR"/>
      </w:rPr>
    </w:lvl>
    <w:lvl w:ilvl="5" w:tplc="998CFE18">
      <w:numFmt w:val="bullet"/>
      <w:lvlText w:val="•"/>
      <w:lvlJc w:val="left"/>
      <w:pPr>
        <w:ind w:left="4724" w:hanging="351"/>
      </w:pPr>
      <w:rPr>
        <w:rFonts w:hint="default"/>
        <w:lang w:val="hr-HR" w:eastAsia="hr-HR" w:bidi="hr-HR"/>
      </w:rPr>
    </w:lvl>
    <w:lvl w:ilvl="6" w:tplc="91B204F0">
      <w:numFmt w:val="bullet"/>
      <w:lvlText w:val="•"/>
      <w:lvlJc w:val="left"/>
      <w:pPr>
        <w:ind w:left="5641" w:hanging="351"/>
      </w:pPr>
      <w:rPr>
        <w:rFonts w:hint="default"/>
        <w:lang w:val="hr-HR" w:eastAsia="hr-HR" w:bidi="hr-HR"/>
      </w:rPr>
    </w:lvl>
    <w:lvl w:ilvl="7" w:tplc="B7CC99CC">
      <w:numFmt w:val="bullet"/>
      <w:lvlText w:val="•"/>
      <w:lvlJc w:val="left"/>
      <w:pPr>
        <w:ind w:left="6558" w:hanging="351"/>
      </w:pPr>
      <w:rPr>
        <w:rFonts w:hint="default"/>
        <w:lang w:val="hr-HR" w:eastAsia="hr-HR" w:bidi="hr-HR"/>
      </w:rPr>
    </w:lvl>
    <w:lvl w:ilvl="8" w:tplc="B9129E88">
      <w:numFmt w:val="bullet"/>
      <w:lvlText w:val="•"/>
      <w:lvlJc w:val="left"/>
      <w:pPr>
        <w:ind w:left="7475" w:hanging="351"/>
      </w:pPr>
      <w:rPr>
        <w:rFonts w:hint="default"/>
        <w:lang w:val="hr-HR" w:eastAsia="hr-HR" w:bidi="hr-HR"/>
      </w:rPr>
    </w:lvl>
  </w:abstractNum>
  <w:abstractNum w:abstractNumId="145">
    <w:nsid w:val="53104155"/>
    <w:multiLevelType w:val="hybridMultilevel"/>
    <w:tmpl w:val="4B7657F6"/>
    <w:lvl w:ilvl="0" w:tplc="F802312A">
      <w:start w:val="1"/>
      <w:numFmt w:val="decimal"/>
      <w:lvlText w:val="(%1)"/>
      <w:lvlJc w:val="left"/>
      <w:pPr>
        <w:ind w:left="135" w:hanging="344"/>
      </w:pPr>
      <w:rPr>
        <w:rFonts w:ascii="Times New Roman" w:eastAsia="Times New Roman" w:hAnsi="Times New Roman" w:cs="Times New Roman" w:hint="default"/>
        <w:w w:val="100"/>
        <w:sz w:val="22"/>
        <w:szCs w:val="22"/>
        <w:lang w:val="hr-HR" w:eastAsia="hr-HR" w:bidi="hr-HR"/>
      </w:rPr>
    </w:lvl>
    <w:lvl w:ilvl="1" w:tplc="797A9EC8">
      <w:numFmt w:val="bullet"/>
      <w:lvlText w:val="•"/>
      <w:lvlJc w:val="left"/>
      <w:pPr>
        <w:ind w:left="1056" w:hanging="344"/>
      </w:pPr>
      <w:rPr>
        <w:rFonts w:hint="default"/>
        <w:lang w:val="hr-HR" w:eastAsia="hr-HR" w:bidi="hr-HR"/>
      </w:rPr>
    </w:lvl>
    <w:lvl w:ilvl="2" w:tplc="10FAC374">
      <w:numFmt w:val="bullet"/>
      <w:lvlText w:val="•"/>
      <w:lvlJc w:val="left"/>
      <w:pPr>
        <w:ind w:left="1973" w:hanging="344"/>
      </w:pPr>
      <w:rPr>
        <w:rFonts w:hint="default"/>
        <w:lang w:val="hr-HR" w:eastAsia="hr-HR" w:bidi="hr-HR"/>
      </w:rPr>
    </w:lvl>
    <w:lvl w:ilvl="3" w:tplc="CB588EF4">
      <w:numFmt w:val="bullet"/>
      <w:lvlText w:val="•"/>
      <w:lvlJc w:val="left"/>
      <w:pPr>
        <w:ind w:left="2890" w:hanging="344"/>
      </w:pPr>
      <w:rPr>
        <w:rFonts w:hint="default"/>
        <w:lang w:val="hr-HR" w:eastAsia="hr-HR" w:bidi="hr-HR"/>
      </w:rPr>
    </w:lvl>
    <w:lvl w:ilvl="4" w:tplc="94249EA0">
      <w:numFmt w:val="bullet"/>
      <w:lvlText w:val="•"/>
      <w:lvlJc w:val="left"/>
      <w:pPr>
        <w:ind w:left="3807" w:hanging="344"/>
      </w:pPr>
      <w:rPr>
        <w:rFonts w:hint="default"/>
        <w:lang w:val="hr-HR" w:eastAsia="hr-HR" w:bidi="hr-HR"/>
      </w:rPr>
    </w:lvl>
    <w:lvl w:ilvl="5" w:tplc="EEA847A6">
      <w:numFmt w:val="bullet"/>
      <w:lvlText w:val="•"/>
      <w:lvlJc w:val="left"/>
      <w:pPr>
        <w:ind w:left="4724" w:hanging="344"/>
      </w:pPr>
      <w:rPr>
        <w:rFonts w:hint="default"/>
        <w:lang w:val="hr-HR" w:eastAsia="hr-HR" w:bidi="hr-HR"/>
      </w:rPr>
    </w:lvl>
    <w:lvl w:ilvl="6" w:tplc="FB28D512">
      <w:numFmt w:val="bullet"/>
      <w:lvlText w:val="•"/>
      <w:lvlJc w:val="left"/>
      <w:pPr>
        <w:ind w:left="5641" w:hanging="344"/>
      </w:pPr>
      <w:rPr>
        <w:rFonts w:hint="default"/>
        <w:lang w:val="hr-HR" w:eastAsia="hr-HR" w:bidi="hr-HR"/>
      </w:rPr>
    </w:lvl>
    <w:lvl w:ilvl="7" w:tplc="CA8CFD54">
      <w:numFmt w:val="bullet"/>
      <w:lvlText w:val="•"/>
      <w:lvlJc w:val="left"/>
      <w:pPr>
        <w:ind w:left="6558" w:hanging="344"/>
      </w:pPr>
      <w:rPr>
        <w:rFonts w:hint="default"/>
        <w:lang w:val="hr-HR" w:eastAsia="hr-HR" w:bidi="hr-HR"/>
      </w:rPr>
    </w:lvl>
    <w:lvl w:ilvl="8" w:tplc="1924DC1E">
      <w:numFmt w:val="bullet"/>
      <w:lvlText w:val="•"/>
      <w:lvlJc w:val="left"/>
      <w:pPr>
        <w:ind w:left="7475" w:hanging="344"/>
      </w:pPr>
      <w:rPr>
        <w:rFonts w:hint="default"/>
        <w:lang w:val="hr-HR" w:eastAsia="hr-HR" w:bidi="hr-HR"/>
      </w:rPr>
    </w:lvl>
  </w:abstractNum>
  <w:abstractNum w:abstractNumId="146">
    <w:nsid w:val="533615AD"/>
    <w:multiLevelType w:val="hybridMultilevel"/>
    <w:tmpl w:val="95369D3A"/>
    <w:lvl w:ilvl="0" w:tplc="2FB20F5E">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ECD07DA6">
      <w:numFmt w:val="bullet"/>
      <w:lvlText w:val="•"/>
      <w:lvlJc w:val="left"/>
      <w:pPr>
        <w:ind w:left="1056" w:hanging="360"/>
      </w:pPr>
      <w:rPr>
        <w:rFonts w:hint="default"/>
        <w:lang w:val="hr-HR" w:eastAsia="hr-HR" w:bidi="hr-HR"/>
      </w:rPr>
    </w:lvl>
    <w:lvl w:ilvl="2" w:tplc="BE9CF224">
      <w:numFmt w:val="bullet"/>
      <w:lvlText w:val="•"/>
      <w:lvlJc w:val="left"/>
      <w:pPr>
        <w:ind w:left="1973" w:hanging="360"/>
      </w:pPr>
      <w:rPr>
        <w:rFonts w:hint="default"/>
        <w:lang w:val="hr-HR" w:eastAsia="hr-HR" w:bidi="hr-HR"/>
      </w:rPr>
    </w:lvl>
    <w:lvl w:ilvl="3" w:tplc="EFD45EF2">
      <w:numFmt w:val="bullet"/>
      <w:lvlText w:val="•"/>
      <w:lvlJc w:val="left"/>
      <w:pPr>
        <w:ind w:left="2890" w:hanging="360"/>
      </w:pPr>
      <w:rPr>
        <w:rFonts w:hint="default"/>
        <w:lang w:val="hr-HR" w:eastAsia="hr-HR" w:bidi="hr-HR"/>
      </w:rPr>
    </w:lvl>
    <w:lvl w:ilvl="4" w:tplc="C9AC6EE4">
      <w:numFmt w:val="bullet"/>
      <w:lvlText w:val="•"/>
      <w:lvlJc w:val="left"/>
      <w:pPr>
        <w:ind w:left="3807" w:hanging="360"/>
      </w:pPr>
      <w:rPr>
        <w:rFonts w:hint="default"/>
        <w:lang w:val="hr-HR" w:eastAsia="hr-HR" w:bidi="hr-HR"/>
      </w:rPr>
    </w:lvl>
    <w:lvl w:ilvl="5" w:tplc="9BBC0126">
      <w:numFmt w:val="bullet"/>
      <w:lvlText w:val="•"/>
      <w:lvlJc w:val="left"/>
      <w:pPr>
        <w:ind w:left="4724" w:hanging="360"/>
      </w:pPr>
      <w:rPr>
        <w:rFonts w:hint="default"/>
        <w:lang w:val="hr-HR" w:eastAsia="hr-HR" w:bidi="hr-HR"/>
      </w:rPr>
    </w:lvl>
    <w:lvl w:ilvl="6" w:tplc="6994D1F2">
      <w:numFmt w:val="bullet"/>
      <w:lvlText w:val="•"/>
      <w:lvlJc w:val="left"/>
      <w:pPr>
        <w:ind w:left="5641" w:hanging="360"/>
      </w:pPr>
      <w:rPr>
        <w:rFonts w:hint="default"/>
        <w:lang w:val="hr-HR" w:eastAsia="hr-HR" w:bidi="hr-HR"/>
      </w:rPr>
    </w:lvl>
    <w:lvl w:ilvl="7" w:tplc="D22C713A">
      <w:numFmt w:val="bullet"/>
      <w:lvlText w:val="•"/>
      <w:lvlJc w:val="left"/>
      <w:pPr>
        <w:ind w:left="6558" w:hanging="360"/>
      </w:pPr>
      <w:rPr>
        <w:rFonts w:hint="default"/>
        <w:lang w:val="hr-HR" w:eastAsia="hr-HR" w:bidi="hr-HR"/>
      </w:rPr>
    </w:lvl>
    <w:lvl w:ilvl="8" w:tplc="4DCE6378">
      <w:numFmt w:val="bullet"/>
      <w:lvlText w:val="•"/>
      <w:lvlJc w:val="left"/>
      <w:pPr>
        <w:ind w:left="7475" w:hanging="360"/>
      </w:pPr>
      <w:rPr>
        <w:rFonts w:hint="default"/>
        <w:lang w:val="hr-HR" w:eastAsia="hr-HR" w:bidi="hr-HR"/>
      </w:rPr>
    </w:lvl>
  </w:abstractNum>
  <w:abstractNum w:abstractNumId="147">
    <w:nsid w:val="534005F0"/>
    <w:multiLevelType w:val="hybridMultilevel"/>
    <w:tmpl w:val="E0DE234C"/>
    <w:lvl w:ilvl="0" w:tplc="7C565852">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C53C084A">
      <w:numFmt w:val="bullet"/>
      <w:lvlText w:val="•"/>
      <w:lvlJc w:val="left"/>
      <w:pPr>
        <w:ind w:left="1056" w:hanging="348"/>
      </w:pPr>
      <w:rPr>
        <w:rFonts w:hint="default"/>
        <w:lang w:val="hr-HR" w:eastAsia="hr-HR" w:bidi="hr-HR"/>
      </w:rPr>
    </w:lvl>
    <w:lvl w:ilvl="2" w:tplc="812C11C2">
      <w:numFmt w:val="bullet"/>
      <w:lvlText w:val="•"/>
      <w:lvlJc w:val="left"/>
      <w:pPr>
        <w:ind w:left="1973" w:hanging="348"/>
      </w:pPr>
      <w:rPr>
        <w:rFonts w:hint="default"/>
        <w:lang w:val="hr-HR" w:eastAsia="hr-HR" w:bidi="hr-HR"/>
      </w:rPr>
    </w:lvl>
    <w:lvl w:ilvl="3" w:tplc="9404085E">
      <w:numFmt w:val="bullet"/>
      <w:lvlText w:val="•"/>
      <w:lvlJc w:val="left"/>
      <w:pPr>
        <w:ind w:left="2890" w:hanging="348"/>
      </w:pPr>
      <w:rPr>
        <w:rFonts w:hint="default"/>
        <w:lang w:val="hr-HR" w:eastAsia="hr-HR" w:bidi="hr-HR"/>
      </w:rPr>
    </w:lvl>
    <w:lvl w:ilvl="4" w:tplc="47FE34CC">
      <w:numFmt w:val="bullet"/>
      <w:lvlText w:val="•"/>
      <w:lvlJc w:val="left"/>
      <w:pPr>
        <w:ind w:left="3807" w:hanging="348"/>
      </w:pPr>
      <w:rPr>
        <w:rFonts w:hint="default"/>
        <w:lang w:val="hr-HR" w:eastAsia="hr-HR" w:bidi="hr-HR"/>
      </w:rPr>
    </w:lvl>
    <w:lvl w:ilvl="5" w:tplc="E3E21708">
      <w:numFmt w:val="bullet"/>
      <w:lvlText w:val="•"/>
      <w:lvlJc w:val="left"/>
      <w:pPr>
        <w:ind w:left="4724" w:hanging="348"/>
      </w:pPr>
      <w:rPr>
        <w:rFonts w:hint="default"/>
        <w:lang w:val="hr-HR" w:eastAsia="hr-HR" w:bidi="hr-HR"/>
      </w:rPr>
    </w:lvl>
    <w:lvl w:ilvl="6" w:tplc="D9146290">
      <w:numFmt w:val="bullet"/>
      <w:lvlText w:val="•"/>
      <w:lvlJc w:val="left"/>
      <w:pPr>
        <w:ind w:left="5641" w:hanging="348"/>
      </w:pPr>
      <w:rPr>
        <w:rFonts w:hint="default"/>
        <w:lang w:val="hr-HR" w:eastAsia="hr-HR" w:bidi="hr-HR"/>
      </w:rPr>
    </w:lvl>
    <w:lvl w:ilvl="7" w:tplc="93EEB39A">
      <w:numFmt w:val="bullet"/>
      <w:lvlText w:val="•"/>
      <w:lvlJc w:val="left"/>
      <w:pPr>
        <w:ind w:left="6558" w:hanging="348"/>
      </w:pPr>
      <w:rPr>
        <w:rFonts w:hint="default"/>
        <w:lang w:val="hr-HR" w:eastAsia="hr-HR" w:bidi="hr-HR"/>
      </w:rPr>
    </w:lvl>
    <w:lvl w:ilvl="8" w:tplc="AB7C3046">
      <w:numFmt w:val="bullet"/>
      <w:lvlText w:val="•"/>
      <w:lvlJc w:val="left"/>
      <w:pPr>
        <w:ind w:left="7475" w:hanging="348"/>
      </w:pPr>
      <w:rPr>
        <w:rFonts w:hint="default"/>
        <w:lang w:val="hr-HR" w:eastAsia="hr-HR" w:bidi="hr-HR"/>
      </w:rPr>
    </w:lvl>
  </w:abstractNum>
  <w:abstractNum w:abstractNumId="148">
    <w:nsid w:val="535B7EDA"/>
    <w:multiLevelType w:val="hybridMultilevel"/>
    <w:tmpl w:val="93327E7C"/>
    <w:lvl w:ilvl="0" w:tplc="F2D46D48">
      <w:start w:val="1"/>
      <w:numFmt w:val="decimal"/>
      <w:lvlText w:val="(%1)"/>
      <w:lvlJc w:val="left"/>
      <w:pPr>
        <w:ind w:left="116" w:hanging="341"/>
      </w:pPr>
      <w:rPr>
        <w:rFonts w:ascii="Times New Roman" w:eastAsia="Times New Roman" w:hAnsi="Times New Roman" w:cs="Times New Roman" w:hint="default"/>
        <w:w w:val="100"/>
        <w:sz w:val="22"/>
        <w:szCs w:val="22"/>
        <w:lang w:val="hr-HR" w:eastAsia="hr-HR" w:bidi="hr-HR"/>
      </w:rPr>
    </w:lvl>
    <w:lvl w:ilvl="1" w:tplc="C3DA2DDE">
      <w:numFmt w:val="bullet"/>
      <w:lvlText w:val="•"/>
      <w:lvlJc w:val="left"/>
      <w:pPr>
        <w:ind w:left="1038" w:hanging="341"/>
      </w:pPr>
      <w:rPr>
        <w:rFonts w:hint="default"/>
        <w:lang w:val="hr-HR" w:eastAsia="hr-HR" w:bidi="hr-HR"/>
      </w:rPr>
    </w:lvl>
    <w:lvl w:ilvl="2" w:tplc="0122CF00">
      <w:numFmt w:val="bullet"/>
      <w:lvlText w:val="•"/>
      <w:lvlJc w:val="left"/>
      <w:pPr>
        <w:ind w:left="1957" w:hanging="341"/>
      </w:pPr>
      <w:rPr>
        <w:rFonts w:hint="default"/>
        <w:lang w:val="hr-HR" w:eastAsia="hr-HR" w:bidi="hr-HR"/>
      </w:rPr>
    </w:lvl>
    <w:lvl w:ilvl="3" w:tplc="B64E3BDC">
      <w:numFmt w:val="bullet"/>
      <w:lvlText w:val="•"/>
      <w:lvlJc w:val="left"/>
      <w:pPr>
        <w:ind w:left="2876" w:hanging="341"/>
      </w:pPr>
      <w:rPr>
        <w:rFonts w:hint="default"/>
        <w:lang w:val="hr-HR" w:eastAsia="hr-HR" w:bidi="hr-HR"/>
      </w:rPr>
    </w:lvl>
    <w:lvl w:ilvl="4" w:tplc="B9CC70A6">
      <w:numFmt w:val="bullet"/>
      <w:lvlText w:val="•"/>
      <w:lvlJc w:val="left"/>
      <w:pPr>
        <w:ind w:left="3795" w:hanging="341"/>
      </w:pPr>
      <w:rPr>
        <w:rFonts w:hint="default"/>
        <w:lang w:val="hr-HR" w:eastAsia="hr-HR" w:bidi="hr-HR"/>
      </w:rPr>
    </w:lvl>
    <w:lvl w:ilvl="5" w:tplc="F09C5534">
      <w:numFmt w:val="bullet"/>
      <w:lvlText w:val="•"/>
      <w:lvlJc w:val="left"/>
      <w:pPr>
        <w:ind w:left="4714" w:hanging="341"/>
      </w:pPr>
      <w:rPr>
        <w:rFonts w:hint="default"/>
        <w:lang w:val="hr-HR" w:eastAsia="hr-HR" w:bidi="hr-HR"/>
      </w:rPr>
    </w:lvl>
    <w:lvl w:ilvl="6" w:tplc="183C3A52">
      <w:numFmt w:val="bullet"/>
      <w:lvlText w:val="•"/>
      <w:lvlJc w:val="left"/>
      <w:pPr>
        <w:ind w:left="5633" w:hanging="341"/>
      </w:pPr>
      <w:rPr>
        <w:rFonts w:hint="default"/>
        <w:lang w:val="hr-HR" w:eastAsia="hr-HR" w:bidi="hr-HR"/>
      </w:rPr>
    </w:lvl>
    <w:lvl w:ilvl="7" w:tplc="DF9C1C12">
      <w:numFmt w:val="bullet"/>
      <w:lvlText w:val="•"/>
      <w:lvlJc w:val="left"/>
      <w:pPr>
        <w:ind w:left="6552" w:hanging="341"/>
      </w:pPr>
      <w:rPr>
        <w:rFonts w:hint="default"/>
        <w:lang w:val="hr-HR" w:eastAsia="hr-HR" w:bidi="hr-HR"/>
      </w:rPr>
    </w:lvl>
    <w:lvl w:ilvl="8" w:tplc="5FD85C5E">
      <w:numFmt w:val="bullet"/>
      <w:lvlText w:val="•"/>
      <w:lvlJc w:val="left"/>
      <w:pPr>
        <w:ind w:left="7471" w:hanging="341"/>
      </w:pPr>
      <w:rPr>
        <w:rFonts w:hint="default"/>
        <w:lang w:val="hr-HR" w:eastAsia="hr-HR" w:bidi="hr-HR"/>
      </w:rPr>
    </w:lvl>
  </w:abstractNum>
  <w:abstractNum w:abstractNumId="149">
    <w:nsid w:val="537D1BA3"/>
    <w:multiLevelType w:val="hybridMultilevel"/>
    <w:tmpl w:val="F6908C6A"/>
    <w:lvl w:ilvl="0" w:tplc="62CEE9EA">
      <w:start w:val="1"/>
      <w:numFmt w:val="decimal"/>
      <w:lvlText w:val="(%1)"/>
      <w:lvlJc w:val="left"/>
      <w:pPr>
        <w:ind w:left="116" w:hanging="341"/>
      </w:pPr>
      <w:rPr>
        <w:rFonts w:ascii="Times New Roman" w:eastAsia="Times New Roman" w:hAnsi="Times New Roman" w:cs="Times New Roman" w:hint="default"/>
        <w:w w:val="100"/>
        <w:sz w:val="22"/>
        <w:szCs w:val="22"/>
        <w:lang w:val="hr-HR" w:eastAsia="hr-HR" w:bidi="hr-HR"/>
      </w:rPr>
    </w:lvl>
    <w:lvl w:ilvl="1" w:tplc="688C645A">
      <w:numFmt w:val="bullet"/>
      <w:lvlText w:val="•"/>
      <w:lvlJc w:val="left"/>
      <w:pPr>
        <w:ind w:left="1038" w:hanging="341"/>
      </w:pPr>
      <w:rPr>
        <w:rFonts w:hint="default"/>
        <w:lang w:val="hr-HR" w:eastAsia="hr-HR" w:bidi="hr-HR"/>
      </w:rPr>
    </w:lvl>
    <w:lvl w:ilvl="2" w:tplc="43B4A9DC">
      <w:numFmt w:val="bullet"/>
      <w:lvlText w:val="•"/>
      <w:lvlJc w:val="left"/>
      <w:pPr>
        <w:ind w:left="1957" w:hanging="341"/>
      </w:pPr>
      <w:rPr>
        <w:rFonts w:hint="default"/>
        <w:lang w:val="hr-HR" w:eastAsia="hr-HR" w:bidi="hr-HR"/>
      </w:rPr>
    </w:lvl>
    <w:lvl w:ilvl="3" w:tplc="F942ED9A">
      <w:numFmt w:val="bullet"/>
      <w:lvlText w:val="•"/>
      <w:lvlJc w:val="left"/>
      <w:pPr>
        <w:ind w:left="2876" w:hanging="341"/>
      </w:pPr>
      <w:rPr>
        <w:rFonts w:hint="default"/>
        <w:lang w:val="hr-HR" w:eastAsia="hr-HR" w:bidi="hr-HR"/>
      </w:rPr>
    </w:lvl>
    <w:lvl w:ilvl="4" w:tplc="C1ECF6C2">
      <w:numFmt w:val="bullet"/>
      <w:lvlText w:val="•"/>
      <w:lvlJc w:val="left"/>
      <w:pPr>
        <w:ind w:left="3795" w:hanging="341"/>
      </w:pPr>
      <w:rPr>
        <w:rFonts w:hint="default"/>
        <w:lang w:val="hr-HR" w:eastAsia="hr-HR" w:bidi="hr-HR"/>
      </w:rPr>
    </w:lvl>
    <w:lvl w:ilvl="5" w:tplc="0A8ACF92">
      <w:numFmt w:val="bullet"/>
      <w:lvlText w:val="•"/>
      <w:lvlJc w:val="left"/>
      <w:pPr>
        <w:ind w:left="4714" w:hanging="341"/>
      </w:pPr>
      <w:rPr>
        <w:rFonts w:hint="default"/>
        <w:lang w:val="hr-HR" w:eastAsia="hr-HR" w:bidi="hr-HR"/>
      </w:rPr>
    </w:lvl>
    <w:lvl w:ilvl="6" w:tplc="CEB23C2C">
      <w:numFmt w:val="bullet"/>
      <w:lvlText w:val="•"/>
      <w:lvlJc w:val="left"/>
      <w:pPr>
        <w:ind w:left="5633" w:hanging="341"/>
      </w:pPr>
      <w:rPr>
        <w:rFonts w:hint="default"/>
        <w:lang w:val="hr-HR" w:eastAsia="hr-HR" w:bidi="hr-HR"/>
      </w:rPr>
    </w:lvl>
    <w:lvl w:ilvl="7" w:tplc="B29239A4">
      <w:numFmt w:val="bullet"/>
      <w:lvlText w:val="•"/>
      <w:lvlJc w:val="left"/>
      <w:pPr>
        <w:ind w:left="6552" w:hanging="341"/>
      </w:pPr>
      <w:rPr>
        <w:rFonts w:hint="default"/>
        <w:lang w:val="hr-HR" w:eastAsia="hr-HR" w:bidi="hr-HR"/>
      </w:rPr>
    </w:lvl>
    <w:lvl w:ilvl="8" w:tplc="CBFC3516">
      <w:numFmt w:val="bullet"/>
      <w:lvlText w:val="•"/>
      <w:lvlJc w:val="left"/>
      <w:pPr>
        <w:ind w:left="7471" w:hanging="341"/>
      </w:pPr>
      <w:rPr>
        <w:rFonts w:hint="default"/>
        <w:lang w:val="hr-HR" w:eastAsia="hr-HR" w:bidi="hr-HR"/>
      </w:rPr>
    </w:lvl>
  </w:abstractNum>
  <w:abstractNum w:abstractNumId="150">
    <w:nsid w:val="538860A4"/>
    <w:multiLevelType w:val="hybridMultilevel"/>
    <w:tmpl w:val="843A1726"/>
    <w:lvl w:ilvl="0" w:tplc="912E0BC8">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512ECD5E">
      <w:numFmt w:val="bullet"/>
      <w:lvlText w:val="•"/>
      <w:lvlJc w:val="left"/>
      <w:pPr>
        <w:ind w:left="1056" w:hanging="353"/>
      </w:pPr>
      <w:rPr>
        <w:rFonts w:hint="default"/>
        <w:lang w:val="hr-HR" w:eastAsia="hr-HR" w:bidi="hr-HR"/>
      </w:rPr>
    </w:lvl>
    <w:lvl w:ilvl="2" w:tplc="25F0E370">
      <w:numFmt w:val="bullet"/>
      <w:lvlText w:val="•"/>
      <w:lvlJc w:val="left"/>
      <w:pPr>
        <w:ind w:left="1973" w:hanging="353"/>
      </w:pPr>
      <w:rPr>
        <w:rFonts w:hint="default"/>
        <w:lang w:val="hr-HR" w:eastAsia="hr-HR" w:bidi="hr-HR"/>
      </w:rPr>
    </w:lvl>
    <w:lvl w:ilvl="3" w:tplc="FD206064">
      <w:numFmt w:val="bullet"/>
      <w:lvlText w:val="•"/>
      <w:lvlJc w:val="left"/>
      <w:pPr>
        <w:ind w:left="2890" w:hanging="353"/>
      </w:pPr>
      <w:rPr>
        <w:rFonts w:hint="default"/>
        <w:lang w:val="hr-HR" w:eastAsia="hr-HR" w:bidi="hr-HR"/>
      </w:rPr>
    </w:lvl>
    <w:lvl w:ilvl="4" w:tplc="5950EC20">
      <w:numFmt w:val="bullet"/>
      <w:lvlText w:val="•"/>
      <w:lvlJc w:val="left"/>
      <w:pPr>
        <w:ind w:left="3807" w:hanging="353"/>
      </w:pPr>
      <w:rPr>
        <w:rFonts w:hint="default"/>
        <w:lang w:val="hr-HR" w:eastAsia="hr-HR" w:bidi="hr-HR"/>
      </w:rPr>
    </w:lvl>
    <w:lvl w:ilvl="5" w:tplc="29CA95F0">
      <w:numFmt w:val="bullet"/>
      <w:lvlText w:val="•"/>
      <w:lvlJc w:val="left"/>
      <w:pPr>
        <w:ind w:left="4724" w:hanging="353"/>
      </w:pPr>
      <w:rPr>
        <w:rFonts w:hint="default"/>
        <w:lang w:val="hr-HR" w:eastAsia="hr-HR" w:bidi="hr-HR"/>
      </w:rPr>
    </w:lvl>
    <w:lvl w:ilvl="6" w:tplc="A9D62340">
      <w:numFmt w:val="bullet"/>
      <w:lvlText w:val="•"/>
      <w:lvlJc w:val="left"/>
      <w:pPr>
        <w:ind w:left="5641" w:hanging="353"/>
      </w:pPr>
      <w:rPr>
        <w:rFonts w:hint="default"/>
        <w:lang w:val="hr-HR" w:eastAsia="hr-HR" w:bidi="hr-HR"/>
      </w:rPr>
    </w:lvl>
    <w:lvl w:ilvl="7" w:tplc="B33A5786">
      <w:numFmt w:val="bullet"/>
      <w:lvlText w:val="•"/>
      <w:lvlJc w:val="left"/>
      <w:pPr>
        <w:ind w:left="6558" w:hanging="353"/>
      </w:pPr>
      <w:rPr>
        <w:rFonts w:hint="default"/>
        <w:lang w:val="hr-HR" w:eastAsia="hr-HR" w:bidi="hr-HR"/>
      </w:rPr>
    </w:lvl>
    <w:lvl w:ilvl="8" w:tplc="2A847B1A">
      <w:numFmt w:val="bullet"/>
      <w:lvlText w:val="•"/>
      <w:lvlJc w:val="left"/>
      <w:pPr>
        <w:ind w:left="7475" w:hanging="353"/>
      </w:pPr>
      <w:rPr>
        <w:rFonts w:hint="default"/>
        <w:lang w:val="hr-HR" w:eastAsia="hr-HR" w:bidi="hr-HR"/>
      </w:rPr>
    </w:lvl>
  </w:abstractNum>
  <w:abstractNum w:abstractNumId="151">
    <w:nsid w:val="54325C61"/>
    <w:multiLevelType w:val="hybridMultilevel"/>
    <w:tmpl w:val="90F8FC28"/>
    <w:lvl w:ilvl="0" w:tplc="3C2CE55C">
      <w:start w:val="1"/>
      <w:numFmt w:val="decimal"/>
      <w:lvlText w:val="%1)"/>
      <w:lvlJc w:val="left"/>
      <w:pPr>
        <w:ind w:left="836" w:hanging="360"/>
      </w:pPr>
      <w:rPr>
        <w:rFonts w:ascii="Times New Roman" w:eastAsia="Times New Roman" w:hAnsi="Times New Roman" w:cs="Times New Roman" w:hint="default"/>
        <w:w w:val="100"/>
        <w:sz w:val="22"/>
        <w:szCs w:val="22"/>
        <w:lang w:val="hr-HR" w:eastAsia="hr-HR" w:bidi="hr-HR"/>
      </w:rPr>
    </w:lvl>
    <w:lvl w:ilvl="1" w:tplc="9A7AAB10">
      <w:numFmt w:val="bullet"/>
      <w:lvlText w:val="•"/>
      <w:lvlJc w:val="left"/>
      <w:pPr>
        <w:ind w:left="1686" w:hanging="360"/>
      </w:pPr>
      <w:rPr>
        <w:rFonts w:hint="default"/>
        <w:lang w:val="hr-HR" w:eastAsia="hr-HR" w:bidi="hr-HR"/>
      </w:rPr>
    </w:lvl>
    <w:lvl w:ilvl="2" w:tplc="2BBE87F4">
      <w:numFmt w:val="bullet"/>
      <w:lvlText w:val="•"/>
      <w:lvlJc w:val="left"/>
      <w:pPr>
        <w:ind w:left="2533" w:hanging="360"/>
      </w:pPr>
      <w:rPr>
        <w:rFonts w:hint="default"/>
        <w:lang w:val="hr-HR" w:eastAsia="hr-HR" w:bidi="hr-HR"/>
      </w:rPr>
    </w:lvl>
    <w:lvl w:ilvl="3" w:tplc="271829CE">
      <w:numFmt w:val="bullet"/>
      <w:lvlText w:val="•"/>
      <w:lvlJc w:val="left"/>
      <w:pPr>
        <w:ind w:left="3380" w:hanging="360"/>
      </w:pPr>
      <w:rPr>
        <w:rFonts w:hint="default"/>
        <w:lang w:val="hr-HR" w:eastAsia="hr-HR" w:bidi="hr-HR"/>
      </w:rPr>
    </w:lvl>
    <w:lvl w:ilvl="4" w:tplc="195C2ED2">
      <w:numFmt w:val="bullet"/>
      <w:lvlText w:val="•"/>
      <w:lvlJc w:val="left"/>
      <w:pPr>
        <w:ind w:left="4227" w:hanging="360"/>
      </w:pPr>
      <w:rPr>
        <w:rFonts w:hint="default"/>
        <w:lang w:val="hr-HR" w:eastAsia="hr-HR" w:bidi="hr-HR"/>
      </w:rPr>
    </w:lvl>
    <w:lvl w:ilvl="5" w:tplc="7334079E">
      <w:numFmt w:val="bullet"/>
      <w:lvlText w:val="•"/>
      <w:lvlJc w:val="left"/>
      <w:pPr>
        <w:ind w:left="5074" w:hanging="360"/>
      </w:pPr>
      <w:rPr>
        <w:rFonts w:hint="default"/>
        <w:lang w:val="hr-HR" w:eastAsia="hr-HR" w:bidi="hr-HR"/>
      </w:rPr>
    </w:lvl>
    <w:lvl w:ilvl="6" w:tplc="9A2E6310">
      <w:numFmt w:val="bullet"/>
      <w:lvlText w:val="•"/>
      <w:lvlJc w:val="left"/>
      <w:pPr>
        <w:ind w:left="5921" w:hanging="360"/>
      </w:pPr>
      <w:rPr>
        <w:rFonts w:hint="default"/>
        <w:lang w:val="hr-HR" w:eastAsia="hr-HR" w:bidi="hr-HR"/>
      </w:rPr>
    </w:lvl>
    <w:lvl w:ilvl="7" w:tplc="F3662286">
      <w:numFmt w:val="bullet"/>
      <w:lvlText w:val="•"/>
      <w:lvlJc w:val="left"/>
      <w:pPr>
        <w:ind w:left="6768" w:hanging="360"/>
      </w:pPr>
      <w:rPr>
        <w:rFonts w:hint="default"/>
        <w:lang w:val="hr-HR" w:eastAsia="hr-HR" w:bidi="hr-HR"/>
      </w:rPr>
    </w:lvl>
    <w:lvl w:ilvl="8" w:tplc="E75AF7C6">
      <w:numFmt w:val="bullet"/>
      <w:lvlText w:val="•"/>
      <w:lvlJc w:val="left"/>
      <w:pPr>
        <w:ind w:left="7615" w:hanging="360"/>
      </w:pPr>
      <w:rPr>
        <w:rFonts w:hint="default"/>
        <w:lang w:val="hr-HR" w:eastAsia="hr-HR" w:bidi="hr-HR"/>
      </w:rPr>
    </w:lvl>
  </w:abstractNum>
  <w:abstractNum w:abstractNumId="152">
    <w:nsid w:val="545B79F6"/>
    <w:multiLevelType w:val="hybridMultilevel"/>
    <w:tmpl w:val="51C204B8"/>
    <w:lvl w:ilvl="0" w:tplc="4EC09556">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9496D668">
      <w:numFmt w:val="bullet"/>
      <w:lvlText w:val="•"/>
      <w:lvlJc w:val="left"/>
      <w:pPr>
        <w:ind w:left="1056" w:hanging="353"/>
      </w:pPr>
      <w:rPr>
        <w:rFonts w:hint="default"/>
        <w:lang w:val="hr-HR" w:eastAsia="hr-HR" w:bidi="hr-HR"/>
      </w:rPr>
    </w:lvl>
    <w:lvl w:ilvl="2" w:tplc="F864AD6E">
      <w:numFmt w:val="bullet"/>
      <w:lvlText w:val="•"/>
      <w:lvlJc w:val="left"/>
      <w:pPr>
        <w:ind w:left="1973" w:hanging="353"/>
      </w:pPr>
      <w:rPr>
        <w:rFonts w:hint="default"/>
        <w:lang w:val="hr-HR" w:eastAsia="hr-HR" w:bidi="hr-HR"/>
      </w:rPr>
    </w:lvl>
    <w:lvl w:ilvl="3" w:tplc="D2941C78">
      <w:numFmt w:val="bullet"/>
      <w:lvlText w:val="•"/>
      <w:lvlJc w:val="left"/>
      <w:pPr>
        <w:ind w:left="2890" w:hanging="353"/>
      </w:pPr>
      <w:rPr>
        <w:rFonts w:hint="default"/>
        <w:lang w:val="hr-HR" w:eastAsia="hr-HR" w:bidi="hr-HR"/>
      </w:rPr>
    </w:lvl>
    <w:lvl w:ilvl="4" w:tplc="666A69CE">
      <w:numFmt w:val="bullet"/>
      <w:lvlText w:val="•"/>
      <w:lvlJc w:val="left"/>
      <w:pPr>
        <w:ind w:left="3807" w:hanging="353"/>
      </w:pPr>
      <w:rPr>
        <w:rFonts w:hint="default"/>
        <w:lang w:val="hr-HR" w:eastAsia="hr-HR" w:bidi="hr-HR"/>
      </w:rPr>
    </w:lvl>
    <w:lvl w:ilvl="5" w:tplc="A49A2ECC">
      <w:numFmt w:val="bullet"/>
      <w:lvlText w:val="•"/>
      <w:lvlJc w:val="left"/>
      <w:pPr>
        <w:ind w:left="4724" w:hanging="353"/>
      </w:pPr>
      <w:rPr>
        <w:rFonts w:hint="default"/>
        <w:lang w:val="hr-HR" w:eastAsia="hr-HR" w:bidi="hr-HR"/>
      </w:rPr>
    </w:lvl>
    <w:lvl w:ilvl="6" w:tplc="CD6636FA">
      <w:numFmt w:val="bullet"/>
      <w:lvlText w:val="•"/>
      <w:lvlJc w:val="left"/>
      <w:pPr>
        <w:ind w:left="5641" w:hanging="353"/>
      </w:pPr>
      <w:rPr>
        <w:rFonts w:hint="default"/>
        <w:lang w:val="hr-HR" w:eastAsia="hr-HR" w:bidi="hr-HR"/>
      </w:rPr>
    </w:lvl>
    <w:lvl w:ilvl="7" w:tplc="7222E894">
      <w:numFmt w:val="bullet"/>
      <w:lvlText w:val="•"/>
      <w:lvlJc w:val="left"/>
      <w:pPr>
        <w:ind w:left="6558" w:hanging="353"/>
      </w:pPr>
      <w:rPr>
        <w:rFonts w:hint="default"/>
        <w:lang w:val="hr-HR" w:eastAsia="hr-HR" w:bidi="hr-HR"/>
      </w:rPr>
    </w:lvl>
    <w:lvl w:ilvl="8" w:tplc="1FB0EC4E">
      <w:numFmt w:val="bullet"/>
      <w:lvlText w:val="•"/>
      <w:lvlJc w:val="left"/>
      <w:pPr>
        <w:ind w:left="7475" w:hanging="353"/>
      </w:pPr>
      <w:rPr>
        <w:rFonts w:hint="default"/>
        <w:lang w:val="hr-HR" w:eastAsia="hr-HR" w:bidi="hr-HR"/>
      </w:rPr>
    </w:lvl>
  </w:abstractNum>
  <w:abstractNum w:abstractNumId="153">
    <w:nsid w:val="547E1F6E"/>
    <w:multiLevelType w:val="hybridMultilevel"/>
    <w:tmpl w:val="0004D79C"/>
    <w:lvl w:ilvl="0" w:tplc="0BEEEF8E">
      <w:start w:val="1"/>
      <w:numFmt w:val="decimal"/>
      <w:lvlText w:val="(%1)"/>
      <w:lvlJc w:val="left"/>
      <w:pPr>
        <w:ind w:left="135" w:hanging="380"/>
      </w:pPr>
      <w:rPr>
        <w:rFonts w:ascii="Times New Roman" w:eastAsia="Times New Roman" w:hAnsi="Times New Roman" w:cs="Times New Roman" w:hint="default"/>
        <w:w w:val="100"/>
        <w:sz w:val="22"/>
        <w:szCs w:val="22"/>
        <w:lang w:val="hr-HR" w:eastAsia="hr-HR" w:bidi="hr-HR"/>
      </w:rPr>
    </w:lvl>
    <w:lvl w:ilvl="1" w:tplc="C9381582">
      <w:numFmt w:val="bullet"/>
      <w:lvlText w:val="•"/>
      <w:lvlJc w:val="left"/>
      <w:pPr>
        <w:ind w:left="1056" w:hanging="380"/>
      </w:pPr>
      <w:rPr>
        <w:rFonts w:hint="default"/>
        <w:lang w:val="hr-HR" w:eastAsia="hr-HR" w:bidi="hr-HR"/>
      </w:rPr>
    </w:lvl>
    <w:lvl w:ilvl="2" w:tplc="8634E50C">
      <w:numFmt w:val="bullet"/>
      <w:lvlText w:val="•"/>
      <w:lvlJc w:val="left"/>
      <w:pPr>
        <w:ind w:left="1973" w:hanging="380"/>
      </w:pPr>
      <w:rPr>
        <w:rFonts w:hint="default"/>
        <w:lang w:val="hr-HR" w:eastAsia="hr-HR" w:bidi="hr-HR"/>
      </w:rPr>
    </w:lvl>
    <w:lvl w:ilvl="3" w:tplc="797E633E">
      <w:numFmt w:val="bullet"/>
      <w:lvlText w:val="•"/>
      <w:lvlJc w:val="left"/>
      <w:pPr>
        <w:ind w:left="2890" w:hanging="380"/>
      </w:pPr>
      <w:rPr>
        <w:rFonts w:hint="default"/>
        <w:lang w:val="hr-HR" w:eastAsia="hr-HR" w:bidi="hr-HR"/>
      </w:rPr>
    </w:lvl>
    <w:lvl w:ilvl="4" w:tplc="AF143A74">
      <w:numFmt w:val="bullet"/>
      <w:lvlText w:val="•"/>
      <w:lvlJc w:val="left"/>
      <w:pPr>
        <w:ind w:left="3807" w:hanging="380"/>
      </w:pPr>
      <w:rPr>
        <w:rFonts w:hint="default"/>
        <w:lang w:val="hr-HR" w:eastAsia="hr-HR" w:bidi="hr-HR"/>
      </w:rPr>
    </w:lvl>
    <w:lvl w:ilvl="5" w:tplc="D4F0B324">
      <w:numFmt w:val="bullet"/>
      <w:lvlText w:val="•"/>
      <w:lvlJc w:val="left"/>
      <w:pPr>
        <w:ind w:left="4724" w:hanging="380"/>
      </w:pPr>
      <w:rPr>
        <w:rFonts w:hint="default"/>
        <w:lang w:val="hr-HR" w:eastAsia="hr-HR" w:bidi="hr-HR"/>
      </w:rPr>
    </w:lvl>
    <w:lvl w:ilvl="6" w:tplc="156E8CC2">
      <w:numFmt w:val="bullet"/>
      <w:lvlText w:val="•"/>
      <w:lvlJc w:val="left"/>
      <w:pPr>
        <w:ind w:left="5641" w:hanging="380"/>
      </w:pPr>
      <w:rPr>
        <w:rFonts w:hint="default"/>
        <w:lang w:val="hr-HR" w:eastAsia="hr-HR" w:bidi="hr-HR"/>
      </w:rPr>
    </w:lvl>
    <w:lvl w:ilvl="7" w:tplc="4F5006DA">
      <w:numFmt w:val="bullet"/>
      <w:lvlText w:val="•"/>
      <w:lvlJc w:val="left"/>
      <w:pPr>
        <w:ind w:left="6558" w:hanging="380"/>
      </w:pPr>
      <w:rPr>
        <w:rFonts w:hint="default"/>
        <w:lang w:val="hr-HR" w:eastAsia="hr-HR" w:bidi="hr-HR"/>
      </w:rPr>
    </w:lvl>
    <w:lvl w:ilvl="8" w:tplc="3A1CCD88">
      <w:numFmt w:val="bullet"/>
      <w:lvlText w:val="•"/>
      <w:lvlJc w:val="left"/>
      <w:pPr>
        <w:ind w:left="7475" w:hanging="380"/>
      </w:pPr>
      <w:rPr>
        <w:rFonts w:hint="default"/>
        <w:lang w:val="hr-HR" w:eastAsia="hr-HR" w:bidi="hr-HR"/>
      </w:rPr>
    </w:lvl>
  </w:abstractNum>
  <w:abstractNum w:abstractNumId="154">
    <w:nsid w:val="547E302D"/>
    <w:multiLevelType w:val="hybridMultilevel"/>
    <w:tmpl w:val="E990F740"/>
    <w:lvl w:ilvl="0" w:tplc="F3FCC1FC">
      <w:start w:val="1"/>
      <w:numFmt w:val="decimal"/>
      <w:lvlText w:val="(%1)"/>
      <w:lvlJc w:val="left"/>
      <w:pPr>
        <w:ind w:left="135" w:hanging="363"/>
      </w:pPr>
      <w:rPr>
        <w:rFonts w:ascii="Times New Roman" w:eastAsia="Times New Roman" w:hAnsi="Times New Roman" w:cs="Times New Roman" w:hint="default"/>
        <w:w w:val="100"/>
        <w:sz w:val="22"/>
        <w:szCs w:val="22"/>
        <w:lang w:val="hr-HR" w:eastAsia="hr-HR" w:bidi="hr-HR"/>
      </w:rPr>
    </w:lvl>
    <w:lvl w:ilvl="1" w:tplc="701C51AC">
      <w:numFmt w:val="bullet"/>
      <w:lvlText w:val="•"/>
      <w:lvlJc w:val="left"/>
      <w:pPr>
        <w:ind w:left="1056" w:hanging="363"/>
      </w:pPr>
      <w:rPr>
        <w:rFonts w:hint="default"/>
        <w:lang w:val="hr-HR" w:eastAsia="hr-HR" w:bidi="hr-HR"/>
      </w:rPr>
    </w:lvl>
    <w:lvl w:ilvl="2" w:tplc="8C0C30EE">
      <w:numFmt w:val="bullet"/>
      <w:lvlText w:val="•"/>
      <w:lvlJc w:val="left"/>
      <w:pPr>
        <w:ind w:left="1973" w:hanging="363"/>
      </w:pPr>
      <w:rPr>
        <w:rFonts w:hint="default"/>
        <w:lang w:val="hr-HR" w:eastAsia="hr-HR" w:bidi="hr-HR"/>
      </w:rPr>
    </w:lvl>
    <w:lvl w:ilvl="3" w:tplc="81D66022">
      <w:numFmt w:val="bullet"/>
      <w:lvlText w:val="•"/>
      <w:lvlJc w:val="left"/>
      <w:pPr>
        <w:ind w:left="2890" w:hanging="363"/>
      </w:pPr>
      <w:rPr>
        <w:rFonts w:hint="default"/>
        <w:lang w:val="hr-HR" w:eastAsia="hr-HR" w:bidi="hr-HR"/>
      </w:rPr>
    </w:lvl>
    <w:lvl w:ilvl="4" w:tplc="4F2E14A2">
      <w:numFmt w:val="bullet"/>
      <w:lvlText w:val="•"/>
      <w:lvlJc w:val="left"/>
      <w:pPr>
        <w:ind w:left="3807" w:hanging="363"/>
      </w:pPr>
      <w:rPr>
        <w:rFonts w:hint="default"/>
        <w:lang w:val="hr-HR" w:eastAsia="hr-HR" w:bidi="hr-HR"/>
      </w:rPr>
    </w:lvl>
    <w:lvl w:ilvl="5" w:tplc="ED14DC1A">
      <w:numFmt w:val="bullet"/>
      <w:lvlText w:val="•"/>
      <w:lvlJc w:val="left"/>
      <w:pPr>
        <w:ind w:left="4724" w:hanging="363"/>
      </w:pPr>
      <w:rPr>
        <w:rFonts w:hint="default"/>
        <w:lang w:val="hr-HR" w:eastAsia="hr-HR" w:bidi="hr-HR"/>
      </w:rPr>
    </w:lvl>
    <w:lvl w:ilvl="6" w:tplc="7AD6F122">
      <w:numFmt w:val="bullet"/>
      <w:lvlText w:val="•"/>
      <w:lvlJc w:val="left"/>
      <w:pPr>
        <w:ind w:left="5641" w:hanging="363"/>
      </w:pPr>
      <w:rPr>
        <w:rFonts w:hint="default"/>
        <w:lang w:val="hr-HR" w:eastAsia="hr-HR" w:bidi="hr-HR"/>
      </w:rPr>
    </w:lvl>
    <w:lvl w:ilvl="7" w:tplc="32A66EDE">
      <w:numFmt w:val="bullet"/>
      <w:lvlText w:val="•"/>
      <w:lvlJc w:val="left"/>
      <w:pPr>
        <w:ind w:left="6558" w:hanging="363"/>
      </w:pPr>
      <w:rPr>
        <w:rFonts w:hint="default"/>
        <w:lang w:val="hr-HR" w:eastAsia="hr-HR" w:bidi="hr-HR"/>
      </w:rPr>
    </w:lvl>
    <w:lvl w:ilvl="8" w:tplc="B2AE70C8">
      <w:numFmt w:val="bullet"/>
      <w:lvlText w:val="•"/>
      <w:lvlJc w:val="left"/>
      <w:pPr>
        <w:ind w:left="7475" w:hanging="363"/>
      </w:pPr>
      <w:rPr>
        <w:rFonts w:hint="default"/>
        <w:lang w:val="hr-HR" w:eastAsia="hr-HR" w:bidi="hr-HR"/>
      </w:rPr>
    </w:lvl>
  </w:abstractNum>
  <w:abstractNum w:abstractNumId="155">
    <w:nsid w:val="55270F52"/>
    <w:multiLevelType w:val="hybridMultilevel"/>
    <w:tmpl w:val="D35C2CDA"/>
    <w:lvl w:ilvl="0" w:tplc="1E283894">
      <w:start w:val="1"/>
      <w:numFmt w:val="decimal"/>
      <w:lvlText w:val="(%1)"/>
      <w:lvlJc w:val="left"/>
      <w:pPr>
        <w:ind w:left="116" w:hanging="344"/>
      </w:pPr>
      <w:rPr>
        <w:rFonts w:ascii="Times New Roman" w:eastAsia="Times New Roman" w:hAnsi="Times New Roman" w:cs="Times New Roman" w:hint="default"/>
        <w:w w:val="100"/>
        <w:sz w:val="22"/>
        <w:szCs w:val="22"/>
        <w:lang w:val="hr-HR" w:eastAsia="hr-HR" w:bidi="hr-HR"/>
      </w:rPr>
    </w:lvl>
    <w:lvl w:ilvl="1" w:tplc="D6CCD438">
      <w:numFmt w:val="bullet"/>
      <w:lvlText w:val="•"/>
      <w:lvlJc w:val="left"/>
      <w:pPr>
        <w:ind w:left="1038" w:hanging="344"/>
      </w:pPr>
      <w:rPr>
        <w:rFonts w:hint="default"/>
        <w:lang w:val="hr-HR" w:eastAsia="hr-HR" w:bidi="hr-HR"/>
      </w:rPr>
    </w:lvl>
    <w:lvl w:ilvl="2" w:tplc="22F0D952">
      <w:numFmt w:val="bullet"/>
      <w:lvlText w:val="•"/>
      <w:lvlJc w:val="left"/>
      <w:pPr>
        <w:ind w:left="1957" w:hanging="344"/>
      </w:pPr>
      <w:rPr>
        <w:rFonts w:hint="default"/>
        <w:lang w:val="hr-HR" w:eastAsia="hr-HR" w:bidi="hr-HR"/>
      </w:rPr>
    </w:lvl>
    <w:lvl w:ilvl="3" w:tplc="D09EE6DA">
      <w:numFmt w:val="bullet"/>
      <w:lvlText w:val="•"/>
      <w:lvlJc w:val="left"/>
      <w:pPr>
        <w:ind w:left="2876" w:hanging="344"/>
      </w:pPr>
      <w:rPr>
        <w:rFonts w:hint="default"/>
        <w:lang w:val="hr-HR" w:eastAsia="hr-HR" w:bidi="hr-HR"/>
      </w:rPr>
    </w:lvl>
    <w:lvl w:ilvl="4" w:tplc="C9D80D08">
      <w:numFmt w:val="bullet"/>
      <w:lvlText w:val="•"/>
      <w:lvlJc w:val="left"/>
      <w:pPr>
        <w:ind w:left="3795" w:hanging="344"/>
      </w:pPr>
      <w:rPr>
        <w:rFonts w:hint="default"/>
        <w:lang w:val="hr-HR" w:eastAsia="hr-HR" w:bidi="hr-HR"/>
      </w:rPr>
    </w:lvl>
    <w:lvl w:ilvl="5" w:tplc="5066E258">
      <w:numFmt w:val="bullet"/>
      <w:lvlText w:val="•"/>
      <w:lvlJc w:val="left"/>
      <w:pPr>
        <w:ind w:left="4714" w:hanging="344"/>
      </w:pPr>
      <w:rPr>
        <w:rFonts w:hint="default"/>
        <w:lang w:val="hr-HR" w:eastAsia="hr-HR" w:bidi="hr-HR"/>
      </w:rPr>
    </w:lvl>
    <w:lvl w:ilvl="6" w:tplc="EBF24F00">
      <w:numFmt w:val="bullet"/>
      <w:lvlText w:val="•"/>
      <w:lvlJc w:val="left"/>
      <w:pPr>
        <w:ind w:left="5633" w:hanging="344"/>
      </w:pPr>
      <w:rPr>
        <w:rFonts w:hint="default"/>
        <w:lang w:val="hr-HR" w:eastAsia="hr-HR" w:bidi="hr-HR"/>
      </w:rPr>
    </w:lvl>
    <w:lvl w:ilvl="7" w:tplc="25BC0E4E">
      <w:numFmt w:val="bullet"/>
      <w:lvlText w:val="•"/>
      <w:lvlJc w:val="left"/>
      <w:pPr>
        <w:ind w:left="6552" w:hanging="344"/>
      </w:pPr>
      <w:rPr>
        <w:rFonts w:hint="default"/>
        <w:lang w:val="hr-HR" w:eastAsia="hr-HR" w:bidi="hr-HR"/>
      </w:rPr>
    </w:lvl>
    <w:lvl w:ilvl="8" w:tplc="3CBA1E0A">
      <w:numFmt w:val="bullet"/>
      <w:lvlText w:val="•"/>
      <w:lvlJc w:val="left"/>
      <w:pPr>
        <w:ind w:left="7471" w:hanging="344"/>
      </w:pPr>
      <w:rPr>
        <w:rFonts w:hint="default"/>
        <w:lang w:val="hr-HR" w:eastAsia="hr-HR" w:bidi="hr-HR"/>
      </w:rPr>
    </w:lvl>
  </w:abstractNum>
  <w:abstractNum w:abstractNumId="156">
    <w:nsid w:val="55642BAE"/>
    <w:multiLevelType w:val="hybridMultilevel"/>
    <w:tmpl w:val="EC7C0F22"/>
    <w:lvl w:ilvl="0" w:tplc="D58ACA78">
      <w:numFmt w:val="bullet"/>
      <w:lvlText w:val="-"/>
      <w:lvlJc w:val="left"/>
      <w:pPr>
        <w:ind w:left="135" w:hanging="178"/>
      </w:pPr>
      <w:rPr>
        <w:rFonts w:ascii="Times New Roman" w:eastAsia="Times New Roman" w:hAnsi="Times New Roman" w:cs="Times New Roman" w:hint="default"/>
        <w:w w:val="100"/>
        <w:sz w:val="22"/>
        <w:szCs w:val="22"/>
        <w:lang w:val="hr-HR" w:eastAsia="hr-HR" w:bidi="hr-HR"/>
      </w:rPr>
    </w:lvl>
    <w:lvl w:ilvl="1" w:tplc="D37E2C76">
      <w:numFmt w:val="bullet"/>
      <w:lvlText w:val="•"/>
      <w:lvlJc w:val="left"/>
      <w:pPr>
        <w:ind w:left="1056" w:hanging="178"/>
      </w:pPr>
      <w:rPr>
        <w:rFonts w:hint="default"/>
        <w:lang w:val="hr-HR" w:eastAsia="hr-HR" w:bidi="hr-HR"/>
      </w:rPr>
    </w:lvl>
    <w:lvl w:ilvl="2" w:tplc="3AB6E8F2">
      <w:numFmt w:val="bullet"/>
      <w:lvlText w:val="•"/>
      <w:lvlJc w:val="left"/>
      <w:pPr>
        <w:ind w:left="1973" w:hanging="178"/>
      </w:pPr>
      <w:rPr>
        <w:rFonts w:hint="default"/>
        <w:lang w:val="hr-HR" w:eastAsia="hr-HR" w:bidi="hr-HR"/>
      </w:rPr>
    </w:lvl>
    <w:lvl w:ilvl="3" w:tplc="26CCA866">
      <w:numFmt w:val="bullet"/>
      <w:lvlText w:val="•"/>
      <w:lvlJc w:val="left"/>
      <w:pPr>
        <w:ind w:left="2890" w:hanging="178"/>
      </w:pPr>
      <w:rPr>
        <w:rFonts w:hint="default"/>
        <w:lang w:val="hr-HR" w:eastAsia="hr-HR" w:bidi="hr-HR"/>
      </w:rPr>
    </w:lvl>
    <w:lvl w:ilvl="4" w:tplc="C9765D5C">
      <w:numFmt w:val="bullet"/>
      <w:lvlText w:val="•"/>
      <w:lvlJc w:val="left"/>
      <w:pPr>
        <w:ind w:left="3807" w:hanging="178"/>
      </w:pPr>
      <w:rPr>
        <w:rFonts w:hint="default"/>
        <w:lang w:val="hr-HR" w:eastAsia="hr-HR" w:bidi="hr-HR"/>
      </w:rPr>
    </w:lvl>
    <w:lvl w:ilvl="5" w:tplc="F8104144">
      <w:numFmt w:val="bullet"/>
      <w:lvlText w:val="•"/>
      <w:lvlJc w:val="left"/>
      <w:pPr>
        <w:ind w:left="4724" w:hanging="178"/>
      </w:pPr>
      <w:rPr>
        <w:rFonts w:hint="default"/>
        <w:lang w:val="hr-HR" w:eastAsia="hr-HR" w:bidi="hr-HR"/>
      </w:rPr>
    </w:lvl>
    <w:lvl w:ilvl="6" w:tplc="33DE5608">
      <w:numFmt w:val="bullet"/>
      <w:lvlText w:val="•"/>
      <w:lvlJc w:val="left"/>
      <w:pPr>
        <w:ind w:left="5641" w:hanging="178"/>
      </w:pPr>
      <w:rPr>
        <w:rFonts w:hint="default"/>
        <w:lang w:val="hr-HR" w:eastAsia="hr-HR" w:bidi="hr-HR"/>
      </w:rPr>
    </w:lvl>
    <w:lvl w:ilvl="7" w:tplc="EB908242">
      <w:numFmt w:val="bullet"/>
      <w:lvlText w:val="•"/>
      <w:lvlJc w:val="left"/>
      <w:pPr>
        <w:ind w:left="6558" w:hanging="178"/>
      </w:pPr>
      <w:rPr>
        <w:rFonts w:hint="default"/>
        <w:lang w:val="hr-HR" w:eastAsia="hr-HR" w:bidi="hr-HR"/>
      </w:rPr>
    </w:lvl>
    <w:lvl w:ilvl="8" w:tplc="B46060EC">
      <w:numFmt w:val="bullet"/>
      <w:lvlText w:val="•"/>
      <w:lvlJc w:val="left"/>
      <w:pPr>
        <w:ind w:left="7475" w:hanging="178"/>
      </w:pPr>
      <w:rPr>
        <w:rFonts w:hint="default"/>
        <w:lang w:val="hr-HR" w:eastAsia="hr-HR" w:bidi="hr-HR"/>
      </w:rPr>
    </w:lvl>
  </w:abstractNum>
  <w:abstractNum w:abstractNumId="157">
    <w:nsid w:val="56F83430"/>
    <w:multiLevelType w:val="hybridMultilevel"/>
    <w:tmpl w:val="C3F66846"/>
    <w:lvl w:ilvl="0" w:tplc="AF1691CA">
      <w:start w:val="1"/>
      <w:numFmt w:val="decimal"/>
      <w:lvlText w:val="%1)"/>
      <w:lvlJc w:val="left"/>
      <w:pPr>
        <w:ind w:left="836" w:hanging="353"/>
      </w:pPr>
      <w:rPr>
        <w:rFonts w:ascii="Times New Roman" w:eastAsia="Times New Roman" w:hAnsi="Times New Roman" w:cs="Times New Roman" w:hint="default"/>
        <w:w w:val="100"/>
        <w:sz w:val="22"/>
        <w:szCs w:val="22"/>
        <w:lang w:val="hr-HR" w:eastAsia="hr-HR" w:bidi="hr-HR"/>
      </w:rPr>
    </w:lvl>
    <w:lvl w:ilvl="1" w:tplc="727C7EF0">
      <w:numFmt w:val="bullet"/>
      <w:lvlText w:val="•"/>
      <w:lvlJc w:val="left"/>
      <w:pPr>
        <w:ind w:left="1686" w:hanging="353"/>
      </w:pPr>
      <w:rPr>
        <w:rFonts w:hint="default"/>
        <w:lang w:val="hr-HR" w:eastAsia="hr-HR" w:bidi="hr-HR"/>
      </w:rPr>
    </w:lvl>
    <w:lvl w:ilvl="2" w:tplc="45C647EA">
      <w:numFmt w:val="bullet"/>
      <w:lvlText w:val="•"/>
      <w:lvlJc w:val="left"/>
      <w:pPr>
        <w:ind w:left="2533" w:hanging="353"/>
      </w:pPr>
      <w:rPr>
        <w:rFonts w:hint="default"/>
        <w:lang w:val="hr-HR" w:eastAsia="hr-HR" w:bidi="hr-HR"/>
      </w:rPr>
    </w:lvl>
    <w:lvl w:ilvl="3" w:tplc="69EE44B6">
      <w:numFmt w:val="bullet"/>
      <w:lvlText w:val="•"/>
      <w:lvlJc w:val="left"/>
      <w:pPr>
        <w:ind w:left="3380" w:hanging="353"/>
      </w:pPr>
      <w:rPr>
        <w:rFonts w:hint="default"/>
        <w:lang w:val="hr-HR" w:eastAsia="hr-HR" w:bidi="hr-HR"/>
      </w:rPr>
    </w:lvl>
    <w:lvl w:ilvl="4" w:tplc="58CCDB6E">
      <w:numFmt w:val="bullet"/>
      <w:lvlText w:val="•"/>
      <w:lvlJc w:val="left"/>
      <w:pPr>
        <w:ind w:left="4227" w:hanging="353"/>
      </w:pPr>
      <w:rPr>
        <w:rFonts w:hint="default"/>
        <w:lang w:val="hr-HR" w:eastAsia="hr-HR" w:bidi="hr-HR"/>
      </w:rPr>
    </w:lvl>
    <w:lvl w:ilvl="5" w:tplc="9BA6A542">
      <w:numFmt w:val="bullet"/>
      <w:lvlText w:val="•"/>
      <w:lvlJc w:val="left"/>
      <w:pPr>
        <w:ind w:left="5074" w:hanging="353"/>
      </w:pPr>
      <w:rPr>
        <w:rFonts w:hint="default"/>
        <w:lang w:val="hr-HR" w:eastAsia="hr-HR" w:bidi="hr-HR"/>
      </w:rPr>
    </w:lvl>
    <w:lvl w:ilvl="6" w:tplc="58A4EC80">
      <w:numFmt w:val="bullet"/>
      <w:lvlText w:val="•"/>
      <w:lvlJc w:val="left"/>
      <w:pPr>
        <w:ind w:left="5921" w:hanging="353"/>
      </w:pPr>
      <w:rPr>
        <w:rFonts w:hint="default"/>
        <w:lang w:val="hr-HR" w:eastAsia="hr-HR" w:bidi="hr-HR"/>
      </w:rPr>
    </w:lvl>
    <w:lvl w:ilvl="7" w:tplc="ADFC32B2">
      <w:numFmt w:val="bullet"/>
      <w:lvlText w:val="•"/>
      <w:lvlJc w:val="left"/>
      <w:pPr>
        <w:ind w:left="6768" w:hanging="353"/>
      </w:pPr>
      <w:rPr>
        <w:rFonts w:hint="default"/>
        <w:lang w:val="hr-HR" w:eastAsia="hr-HR" w:bidi="hr-HR"/>
      </w:rPr>
    </w:lvl>
    <w:lvl w:ilvl="8" w:tplc="45949742">
      <w:numFmt w:val="bullet"/>
      <w:lvlText w:val="•"/>
      <w:lvlJc w:val="left"/>
      <w:pPr>
        <w:ind w:left="7615" w:hanging="353"/>
      </w:pPr>
      <w:rPr>
        <w:rFonts w:hint="default"/>
        <w:lang w:val="hr-HR" w:eastAsia="hr-HR" w:bidi="hr-HR"/>
      </w:rPr>
    </w:lvl>
  </w:abstractNum>
  <w:abstractNum w:abstractNumId="158">
    <w:nsid w:val="572C7C14"/>
    <w:multiLevelType w:val="hybridMultilevel"/>
    <w:tmpl w:val="B9C66B7C"/>
    <w:lvl w:ilvl="0" w:tplc="CB667FC8">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98C09FA4">
      <w:numFmt w:val="bullet"/>
      <w:lvlText w:val="•"/>
      <w:lvlJc w:val="left"/>
      <w:pPr>
        <w:ind w:left="1056" w:hanging="365"/>
      </w:pPr>
      <w:rPr>
        <w:rFonts w:hint="default"/>
        <w:lang w:val="hr-HR" w:eastAsia="hr-HR" w:bidi="hr-HR"/>
      </w:rPr>
    </w:lvl>
    <w:lvl w:ilvl="2" w:tplc="FB6CE5FA">
      <w:numFmt w:val="bullet"/>
      <w:lvlText w:val="•"/>
      <w:lvlJc w:val="left"/>
      <w:pPr>
        <w:ind w:left="1973" w:hanging="365"/>
      </w:pPr>
      <w:rPr>
        <w:rFonts w:hint="default"/>
        <w:lang w:val="hr-HR" w:eastAsia="hr-HR" w:bidi="hr-HR"/>
      </w:rPr>
    </w:lvl>
    <w:lvl w:ilvl="3" w:tplc="2452C418">
      <w:numFmt w:val="bullet"/>
      <w:lvlText w:val="•"/>
      <w:lvlJc w:val="left"/>
      <w:pPr>
        <w:ind w:left="2890" w:hanging="365"/>
      </w:pPr>
      <w:rPr>
        <w:rFonts w:hint="default"/>
        <w:lang w:val="hr-HR" w:eastAsia="hr-HR" w:bidi="hr-HR"/>
      </w:rPr>
    </w:lvl>
    <w:lvl w:ilvl="4" w:tplc="693A65C6">
      <w:numFmt w:val="bullet"/>
      <w:lvlText w:val="•"/>
      <w:lvlJc w:val="left"/>
      <w:pPr>
        <w:ind w:left="3807" w:hanging="365"/>
      </w:pPr>
      <w:rPr>
        <w:rFonts w:hint="default"/>
        <w:lang w:val="hr-HR" w:eastAsia="hr-HR" w:bidi="hr-HR"/>
      </w:rPr>
    </w:lvl>
    <w:lvl w:ilvl="5" w:tplc="E9609C58">
      <w:numFmt w:val="bullet"/>
      <w:lvlText w:val="•"/>
      <w:lvlJc w:val="left"/>
      <w:pPr>
        <w:ind w:left="4724" w:hanging="365"/>
      </w:pPr>
      <w:rPr>
        <w:rFonts w:hint="default"/>
        <w:lang w:val="hr-HR" w:eastAsia="hr-HR" w:bidi="hr-HR"/>
      </w:rPr>
    </w:lvl>
    <w:lvl w:ilvl="6" w:tplc="7E9A3FF0">
      <w:numFmt w:val="bullet"/>
      <w:lvlText w:val="•"/>
      <w:lvlJc w:val="left"/>
      <w:pPr>
        <w:ind w:left="5641" w:hanging="365"/>
      </w:pPr>
      <w:rPr>
        <w:rFonts w:hint="default"/>
        <w:lang w:val="hr-HR" w:eastAsia="hr-HR" w:bidi="hr-HR"/>
      </w:rPr>
    </w:lvl>
    <w:lvl w:ilvl="7" w:tplc="24204AAE">
      <w:numFmt w:val="bullet"/>
      <w:lvlText w:val="•"/>
      <w:lvlJc w:val="left"/>
      <w:pPr>
        <w:ind w:left="6558" w:hanging="365"/>
      </w:pPr>
      <w:rPr>
        <w:rFonts w:hint="default"/>
        <w:lang w:val="hr-HR" w:eastAsia="hr-HR" w:bidi="hr-HR"/>
      </w:rPr>
    </w:lvl>
    <w:lvl w:ilvl="8" w:tplc="8132B85A">
      <w:numFmt w:val="bullet"/>
      <w:lvlText w:val="•"/>
      <w:lvlJc w:val="left"/>
      <w:pPr>
        <w:ind w:left="7475" w:hanging="365"/>
      </w:pPr>
      <w:rPr>
        <w:rFonts w:hint="default"/>
        <w:lang w:val="hr-HR" w:eastAsia="hr-HR" w:bidi="hr-HR"/>
      </w:rPr>
    </w:lvl>
  </w:abstractNum>
  <w:abstractNum w:abstractNumId="159">
    <w:nsid w:val="575E0055"/>
    <w:multiLevelType w:val="hybridMultilevel"/>
    <w:tmpl w:val="BF0A8332"/>
    <w:lvl w:ilvl="0" w:tplc="BD1C5BAE">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73F2A97C">
      <w:numFmt w:val="bullet"/>
      <w:lvlText w:val="•"/>
      <w:lvlJc w:val="left"/>
      <w:pPr>
        <w:ind w:left="1056" w:hanging="353"/>
      </w:pPr>
      <w:rPr>
        <w:rFonts w:hint="default"/>
        <w:lang w:val="hr-HR" w:eastAsia="hr-HR" w:bidi="hr-HR"/>
      </w:rPr>
    </w:lvl>
    <w:lvl w:ilvl="2" w:tplc="6CEE5508">
      <w:numFmt w:val="bullet"/>
      <w:lvlText w:val="•"/>
      <w:lvlJc w:val="left"/>
      <w:pPr>
        <w:ind w:left="1973" w:hanging="353"/>
      </w:pPr>
      <w:rPr>
        <w:rFonts w:hint="default"/>
        <w:lang w:val="hr-HR" w:eastAsia="hr-HR" w:bidi="hr-HR"/>
      </w:rPr>
    </w:lvl>
    <w:lvl w:ilvl="3" w:tplc="A7E6B90C">
      <w:numFmt w:val="bullet"/>
      <w:lvlText w:val="•"/>
      <w:lvlJc w:val="left"/>
      <w:pPr>
        <w:ind w:left="2890" w:hanging="353"/>
      </w:pPr>
      <w:rPr>
        <w:rFonts w:hint="default"/>
        <w:lang w:val="hr-HR" w:eastAsia="hr-HR" w:bidi="hr-HR"/>
      </w:rPr>
    </w:lvl>
    <w:lvl w:ilvl="4" w:tplc="9BC8CC74">
      <w:numFmt w:val="bullet"/>
      <w:lvlText w:val="•"/>
      <w:lvlJc w:val="left"/>
      <w:pPr>
        <w:ind w:left="3807" w:hanging="353"/>
      </w:pPr>
      <w:rPr>
        <w:rFonts w:hint="default"/>
        <w:lang w:val="hr-HR" w:eastAsia="hr-HR" w:bidi="hr-HR"/>
      </w:rPr>
    </w:lvl>
    <w:lvl w:ilvl="5" w:tplc="FE024F46">
      <w:numFmt w:val="bullet"/>
      <w:lvlText w:val="•"/>
      <w:lvlJc w:val="left"/>
      <w:pPr>
        <w:ind w:left="4724" w:hanging="353"/>
      </w:pPr>
      <w:rPr>
        <w:rFonts w:hint="default"/>
        <w:lang w:val="hr-HR" w:eastAsia="hr-HR" w:bidi="hr-HR"/>
      </w:rPr>
    </w:lvl>
    <w:lvl w:ilvl="6" w:tplc="BC1C2A00">
      <w:numFmt w:val="bullet"/>
      <w:lvlText w:val="•"/>
      <w:lvlJc w:val="left"/>
      <w:pPr>
        <w:ind w:left="5641" w:hanging="353"/>
      </w:pPr>
      <w:rPr>
        <w:rFonts w:hint="default"/>
        <w:lang w:val="hr-HR" w:eastAsia="hr-HR" w:bidi="hr-HR"/>
      </w:rPr>
    </w:lvl>
    <w:lvl w:ilvl="7" w:tplc="97B0E466">
      <w:numFmt w:val="bullet"/>
      <w:lvlText w:val="•"/>
      <w:lvlJc w:val="left"/>
      <w:pPr>
        <w:ind w:left="6558" w:hanging="353"/>
      </w:pPr>
      <w:rPr>
        <w:rFonts w:hint="default"/>
        <w:lang w:val="hr-HR" w:eastAsia="hr-HR" w:bidi="hr-HR"/>
      </w:rPr>
    </w:lvl>
    <w:lvl w:ilvl="8" w:tplc="CB7E358A">
      <w:numFmt w:val="bullet"/>
      <w:lvlText w:val="•"/>
      <w:lvlJc w:val="left"/>
      <w:pPr>
        <w:ind w:left="7475" w:hanging="353"/>
      </w:pPr>
      <w:rPr>
        <w:rFonts w:hint="default"/>
        <w:lang w:val="hr-HR" w:eastAsia="hr-HR" w:bidi="hr-HR"/>
      </w:rPr>
    </w:lvl>
  </w:abstractNum>
  <w:abstractNum w:abstractNumId="160">
    <w:nsid w:val="57D26343"/>
    <w:multiLevelType w:val="hybridMultilevel"/>
    <w:tmpl w:val="80F49992"/>
    <w:lvl w:ilvl="0" w:tplc="F93882A2">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0B7ACB04">
      <w:numFmt w:val="bullet"/>
      <w:lvlText w:val="•"/>
      <w:lvlJc w:val="left"/>
      <w:pPr>
        <w:ind w:left="1056" w:hanging="353"/>
      </w:pPr>
      <w:rPr>
        <w:rFonts w:hint="default"/>
        <w:lang w:val="hr-HR" w:eastAsia="hr-HR" w:bidi="hr-HR"/>
      </w:rPr>
    </w:lvl>
    <w:lvl w:ilvl="2" w:tplc="CDC24656">
      <w:numFmt w:val="bullet"/>
      <w:lvlText w:val="•"/>
      <w:lvlJc w:val="left"/>
      <w:pPr>
        <w:ind w:left="1973" w:hanging="353"/>
      </w:pPr>
      <w:rPr>
        <w:rFonts w:hint="default"/>
        <w:lang w:val="hr-HR" w:eastAsia="hr-HR" w:bidi="hr-HR"/>
      </w:rPr>
    </w:lvl>
    <w:lvl w:ilvl="3" w:tplc="B364B8A8">
      <w:numFmt w:val="bullet"/>
      <w:lvlText w:val="•"/>
      <w:lvlJc w:val="left"/>
      <w:pPr>
        <w:ind w:left="2890" w:hanging="353"/>
      </w:pPr>
      <w:rPr>
        <w:rFonts w:hint="default"/>
        <w:lang w:val="hr-HR" w:eastAsia="hr-HR" w:bidi="hr-HR"/>
      </w:rPr>
    </w:lvl>
    <w:lvl w:ilvl="4" w:tplc="B50AF636">
      <w:numFmt w:val="bullet"/>
      <w:lvlText w:val="•"/>
      <w:lvlJc w:val="left"/>
      <w:pPr>
        <w:ind w:left="3807" w:hanging="353"/>
      </w:pPr>
      <w:rPr>
        <w:rFonts w:hint="default"/>
        <w:lang w:val="hr-HR" w:eastAsia="hr-HR" w:bidi="hr-HR"/>
      </w:rPr>
    </w:lvl>
    <w:lvl w:ilvl="5" w:tplc="FD5C3BD0">
      <w:numFmt w:val="bullet"/>
      <w:lvlText w:val="•"/>
      <w:lvlJc w:val="left"/>
      <w:pPr>
        <w:ind w:left="4724" w:hanging="353"/>
      </w:pPr>
      <w:rPr>
        <w:rFonts w:hint="default"/>
        <w:lang w:val="hr-HR" w:eastAsia="hr-HR" w:bidi="hr-HR"/>
      </w:rPr>
    </w:lvl>
    <w:lvl w:ilvl="6" w:tplc="FDCC385C">
      <w:numFmt w:val="bullet"/>
      <w:lvlText w:val="•"/>
      <w:lvlJc w:val="left"/>
      <w:pPr>
        <w:ind w:left="5641" w:hanging="353"/>
      </w:pPr>
      <w:rPr>
        <w:rFonts w:hint="default"/>
        <w:lang w:val="hr-HR" w:eastAsia="hr-HR" w:bidi="hr-HR"/>
      </w:rPr>
    </w:lvl>
    <w:lvl w:ilvl="7" w:tplc="A40E31BA">
      <w:numFmt w:val="bullet"/>
      <w:lvlText w:val="•"/>
      <w:lvlJc w:val="left"/>
      <w:pPr>
        <w:ind w:left="6558" w:hanging="353"/>
      </w:pPr>
      <w:rPr>
        <w:rFonts w:hint="default"/>
        <w:lang w:val="hr-HR" w:eastAsia="hr-HR" w:bidi="hr-HR"/>
      </w:rPr>
    </w:lvl>
    <w:lvl w:ilvl="8" w:tplc="2F124F20">
      <w:numFmt w:val="bullet"/>
      <w:lvlText w:val="•"/>
      <w:lvlJc w:val="left"/>
      <w:pPr>
        <w:ind w:left="7475" w:hanging="353"/>
      </w:pPr>
      <w:rPr>
        <w:rFonts w:hint="default"/>
        <w:lang w:val="hr-HR" w:eastAsia="hr-HR" w:bidi="hr-HR"/>
      </w:rPr>
    </w:lvl>
  </w:abstractNum>
  <w:abstractNum w:abstractNumId="161">
    <w:nsid w:val="57FB0863"/>
    <w:multiLevelType w:val="hybridMultilevel"/>
    <w:tmpl w:val="F906FC7C"/>
    <w:lvl w:ilvl="0" w:tplc="DA14CBDC">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6B5E7B46">
      <w:numFmt w:val="bullet"/>
      <w:lvlText w:val="•"/>
      <w:lvlJc w:val="left"/>
      <w:pPr>
        <w:ind w:left="1056" w:hanging="372"/>
      </w:pPr>
      <w:rPr>
        <w:rFonts w:hint="default"/>
        <w:lang w:val="hr-HR" w:eastAsia="hr-HR" w:bidi="hr-HR"/>
      </w:rPr>
    </w:lvl>
    <w:lvl w:ilvl="2" w:tplc="C3AE67D6">
      <w:numFmt w:val="bullet"/>
      <w:lvlText w:val="•"/>
      <w:lvlJc w:val="left"/>
      <w:pPr>
        <w:ind w:left="1973" w:hanging="372"/>
      </w:pPr>
      <w:rPr>
        <w:rFonts w:hint="default"/>
        <w:lang w:val="hr-HR" w:eastAsia="hr-HR" w:bidi="hr-HR"/>
      </w:rPr>
    </w:lvl>
    <w:lvl w:ilvl="3" w:tplc="12E664E8">
      <w:numFmt w:val="bullet"/>
      <w:lvlText w:val="•"/>
      <w:lvlJc w:val="left"/>
      <w:pPr>
        <w:ind w:left="2890" w:hanging="372"/>
      </w:pPr>
      <w:rPr>
        <w:rFonts w:hint="default"/>
        <w:lang w:val="hr-HR" w:eastAsia="hr-HR" w:bidi="hr-HR"/>
      </w:rPr>
    </w:lvl>
    <w:lvl w:ilvl="4" w:tplc="ACEEA14C">
      <w:numFmt w:val="bullet"/>
      <w:lvlText w:val="•"/>
      <w:lvlJc w:val="left"/>
      <w:pPr>
        <w:ind w:left="3807" w:hanging="372"/>
      </w:pPr>
      <w:rPr>
        <w:rFonts w:hint="default"/>
        <w:lang w:val="hr-HR" w:eastAsia="hr-HR" w:bidi="hr-HR"/>
      </w:rPr>
    </w:lvl>
    <w:lvl w:ilvl="5" w:tplc="8F40F78A">
      <w:numFmt w:val="bullet"/>
      <w:lvlText w:val="•"/>
      <w:lvlJc w:val="left"/>
      <w:pPr>
        <w:ind w:left="4724" w:hanging="372"/>
      </w:pPr>
      <w:rPr>
        <w:rFonts w:hint="default"/>
        <w:lang w:val="hr-HR" w:eastAsia="hr-HR" w:bidi="hr-HR"/>
      </w:rPr>
    </w:lvl>
    <w:lvl w:ilvl="6" w:tplc="FE525904">
      <w:numFmt w:val="bullet"/>
      <w:lvlText w:val="•"/>
      <w:lvlJc w:val="left"/>
      <w:pPr>
        <w:ind w:left="5641" w:hanging="372"/>
      </w:pPr>
      <w:rPr>
        <w:rFonts w:hint="default"/>
        <w:lang w:val="hr-HR" w:eastAsia="hr-HR" w:bidi="hr-HR"/>
      </w:rPr>
    </w:lvl>
    <w:lvl w:ilvl="7" w:tplc="81B8F84C">
      <w:numFmt w:val="bullet"/>
      <w:lvlText w:val="•"/>
      <w:lvlJc w:val="left"/>
      <w:pPr>
        <w:ind w:left="6558" w:hanging="372"/>
      </w:pPr>
      <w:rPr>
        <w:rFonts w:hint="default"/>
        <w:lang w:val="hr-HR" w:eastAsia="hr-HR" w:bidi="hr-HR"/>
      </w:rPr>
    </w:lvl>
    <w:lvl w:ilvl="8" w:tplc="12D8385C">
      <w:numFmt w:val="bullet"/>
      <w:lvlText w:val="•"/>
      <w:lvlJc w:val="left"/>
      <w:pPr>
        <w:ind w:left="7475" w:hanging="372"/>
      </w:pPr>
      <w:rPr>
        <w:rFonts w:hint="default"/>
        <w:lang w:val="hr-HR" w:eastAsia="hr-HR" w:bidi="hr-HR"/>
      </w:rPr>
    </w:lvl>
  </w:abstractNum>
  <w:abstractNum w:abstractNumId="162">
    <w:nsid w:val="583D6842"/>
    <w:multiLevelType w:val="hybridMultilevel"/>
    <w:tmpl w:val="0C4C1FF6"/>
    <w:lvl w:ilvl="0" w:tplc="9426057C">
      <w:start w:val="1"/>
      <w:numFmt w:val="decimal"/>
      <w:lvlText w:val="(%1)"/>
      <w:lvlJc w:val="left"/>
      <w:pPr>
        <w:ind w:left="116" w:hanging="348"/>
      </w:pPr>
      <w:rPr>
        <w:rFonts w:ascii="Times New Roman" w:eastAsia="Times New Roman" w:hAnsi="Times New Roman" w:cs="Times New Roman" w:hint="default"/>
        <w:w w:val="100"/>
        <w:sz w:val="22"/>
        <w:szCs w:val="22"/>
        <w:lang w:val="hr-HR" w:eastAsia="hr-HR" w:bidi="hr-HR"/>
      </w:rPr>
    </w:lvl>
    <w:lvl w:ilvl="1" w:tplc="A4F25CDA">
      <w:numFmt w:val="bullet"/>
      <w:lvlText w:val="•"/>
      <w:lvlJc w:val="left"/>
      <w:pPr>
        <w:ind w:left="1038" w:hanging="348"/>
      </w:pPr>
      <w:rPr>
        <w:rFonts w:hint="default"/>
        <w:lang w:val="hr-HR" w:eastAsia="hr-HR" w:bidi="hr-HR"/>
      </w:rPr>
    </w:lvl>
    <w:lvl w:ilvl="2" w:tplc="6994BC78">
      <w:numFmt w:val="bullet"/>
      <w:lvlText w:val="•"/>
      <w:lvlJc w:val="left"/>
      <w:pPr>
        <w:ind w:left="1957" w:hanging="348"/>
      </w:pPr>
      <w:rPr>
        <w:rFonts w:hint="default"/>
        <w:lang w:val="hr-HR" w:eastAsia="hr-HR" w:bidi="hr-HR"/>
      </w:rPr>
    </w:lvl>
    <w:lvl w:ilvl="3" w:tplc="01F21F08">
      <w:numFmt w:val="bullet"/>
      <w:lvlText w:val="•"/>
      <w:lvlJc w:val="left"/>
      <w:pPr>
        <w:ind w:left="2876" w:hanging="348"/>
      </w:pPr>
      <w:rPr>
        <w:rFonts w:hint="default"/>
        <w:lang w:val="hr-HR" w:eastAsia="hr-HR" w:bidi="hr-HR"/>
      </w:rPr>
    </w:lvl>
    <w:lvl w:ilvl="4" w:tplc="CFFEB8EE">
      <w:numFmt w:val="bullet"/>
      <w:lvlText w:val="•"/>
      <w:lvlJc w:val="left"/>
      <w:pPr>
        <w:ind w:left="3795" w:hanging="348"/>
      </w:pPr>
      <w:rPr>
        <w:rFonts w:hint="default"/>
        <w:lang w:val="hr-HR" w:eastAsia="hr-HR" w:bidi="hr-HR"/>
      </w:rPr>
    </w:lvl>
    <w:lvl w:ilvl="5" w:tplc="12361F98">
      <w:numFmt w:val="bullet"/>
      <w:lvlText w:val="•"/>
      <w:lvlJc w:val="left"/>
      <w:pPr>
        <w:ind w:left="4714" w:hanging="348"/>
      </w:pPr>
      <w:rPr>
        <w:rFonts w:hint="default"/>
        <w:lang w:val="hr-HR" w:eastAsia="hr-HR" w:bidi="hr-HR"/>
      </w:rPr>
    </w:lvl>
    <w:lvl w:ilvl="6" w:tplc="593A940E">
      <w:numFmt w:val="bullet"/>
      <w:lvlText w:val="•"/>
      <w:lvlJc w:val="left"/>
      <w:pPr>
        <w:ind w:left="5633" w:hanging="348"/>
      </w:pPr>
      <w:rPr>
        <w:rFonts w:hint="default"/>
        <w:lang w:val="hr-HR" w:eastAsia="hr-HR" w:bidi="hr-HR"/>
      </w:rPr>
    </w:lvl>
    <w:lvl w:ilvl="7" w:tplc="62CCB6A4">
      <w:numFmt w:val="bullet"/>
      <w:lvlText w:val="•"/>
      <w:lvlJc w:val="left"/>
      <w:pPr>
        <w:ind w:left="6552" w:hanging="348"/>
      </w:pPr>
      <w:rPr>
        <w:rFonts w:hint="default"/>
        <w:lang w:val="hr-HR" w:eastAsia="hr-HR" w:bidi="hr-HR"/>
      </w:rPr>
    </w:lvl>
    <w:lvl w:ilvl="8" w:tplc="56A0BDAC">
      <w:numFmt w:val="bullet"/>
      <w:lvlText w:val="•"/>
      <w:lvlJc w:val="left"/>
      <w:pPr>
        <w:ind w:left="7471" w:hanging="348"/>
      </w:pPr>
      <w:rPr>
        <w:rFonts w:hint="default"/>
        <w:lang w:val="hr-HR" w:eastAsia="hr-HR" w:bidi="hr-HR"/>
      </w:rPr>
    </w:lvl>
  </w:abstractNum>
  <w:abstractNum w:abstractNumId="163">
    <w:nsid w:val="59A96CF4"/>
    <w:multiLevelType w:val="hybridMultilevel"/>
    <w:tmpl w:val="3746D2EE"/>
    <w:lvl w:ilvl="0" w:tplc="8B1C4960">
      <w:start w:val="1"/>
      <w:numFmt w:val="decimal"/>
      <w:lvlText w:val="(%1)"/>
      <w:lvlJc w:val="left"/>
      <w:pPr>
        <w:ind w:left="135" w:hanging="380"/>
      </w:pPr>
      <w:rPr>
        <w:rFonts w:ascii="Times New Roman" w:eastAsia="Times New Roman" w:hAnsi="Times New Roman" w:cs="Times New Roman" w:hint="default"/>
        <w:w w:val="100"/>
        <w:sz w:val="22"/>
        <w:szCs w:val="22"/>
        <w:lang w:val="hr-HR" w:eastAsia="hr-HR" w:bidi="hr-HR"/>
      </w:rPr>
    </w:lvl>
    <w:lvl w:ilvl="1" w:tplc="3F0875E6">
      <w:numFmt w:val="bullet"/>
      <w:lvlText w:val="•"/>
      <w:lvlJc w:val="left"/>
      <w:pPr>
        <w:ind w:left="1056" w:hanging="380"/>
      </w:pPr>
      <w:rPr>
        <w:rFonts w:hint="default"/>
        <w:lang w:val="hr-HR" w:eastAsia="hr-HR" w:bidi="hr-HR"/>
      </w:rPr>
    </w:lvl>
    <w:lvl w:ilvl="2" w:tplc="5D667064">
      <w:numFmt w:val="bullet"/>
      <w:lvlText w:val="•"/>
      <w:lvlJc w:val="left"/>
      <w:pPr>
        <w:ind w:left="1973" w:hanging="380"/>
      </w:pPr>
      <w:rPr>
        <w:rFonts w:hint="default"/>
        <w:lang w:val="hr-HR" w:eastAsia="hr-HR" w:bidi="hr-HR"/>
      </w:rPr>
    </w:lvl>
    <w:lvl w:ilvl="3" w:tplc="052A754E">
      <w:numFmt w:val="bullet"/>
      <w:lvlText w:val="•"/>
      <w:lvlJc w:val="left"/>
      <w:pPr>
        <w:ind w:left="2890" w:hanging="380"/>
      </w:pPr>
      <w:rPr>
        <w:rFonts w:hint="default"/>
        <w:lang w:val="hr-HR" w:eastAsia="hr-HR" w:bidi="hr-HR"/>
      </w:rPr>
    </w:lvl>
    <w:lvl w:ilvl="4" w:tplc="C1B022B4">
      <w:numFmt w:val="bullet"/>
      <w:lvlText w:val="•"/>
      <w:lvlJc w:val="left"/>
      <w:pPr>
        <w:ind w:left="3807" w:hanging="380"/>
      </w:pPr>
      <w:rPr>
        <w:rFonts w:hint="default"/>
        <w:lang w:val="hr-HR" w:eastAsia="hr-HR" w:bidi="hr-HR"/>
      </w:rPr>
    </w:lvl>
    <w:lvl w:ilvl="5" w:tplc="A5B6B63E">
      <w:numFmt w:val="bullet"/>
      <w:lvlText w:val="•"/>
      <w:lvlJc w:val="left"/>
      <w:pPr>
        <w:ind w:left="4724" w:hanging="380"/>
      </w:pPr>
      <w:rPr>
        <w:rFonts w:hint="default"/>
        <w:lang w:val="hr-HR" w:eastAsia="hr-HR" w:bidi="hr-HR"/>
      </w:rPr>
    </w:lvl>
    <w:lvl w:ilvl="6" w:tplc="0BF2AAE8">
      <w:numFmt w:val="bullet"/>
      <w:lvlText w:val="•"/>
      <w:lvlJc w:val="left"/>
      <w:pPr>
        <w:ind w:left="5641" w:hanging="380"/>
      </w:pPr>
      <w:rPr>
        <w:rFonts w:hint="default"/>
        <w:lang w:val="hr-HR" w:eastAsia="hr-HR" w:bidi="hr-HR"/>
      </w:rPr>
    </w:lvl>
    <w:lvl w:ilvl="7" w:tplc="13B0A898">
      <w:numFmt w:val="bullet"/>
      <w:lvlText w:val="•"/>
      <w:lvlJc w:val="left"/>
      <w:pPr>
        <w:ind w:left="6558" w:hanging="380"/>
      </w:pPr>
      <w:rPr>
        <w:rFonts w:hint="default"/>
        <w:lang w:val="hr-HR" w:eastAsia="hr-HR" w:bidi="hr-HR"/>
      </w:rPr>
    </w:lvl>
    <w:lvl w:ilvl="8" w:tplc="493E2EBE">
      <w:numFmt w:val="bullet"/>
      <w:lvlText w:val="•"/>
      <w:lvlJc w:val="left"/>
      <w:pPr>
        <w:ind w:left="7475" w:hanging="380"/>
      </w:pPr>
      <w:rPr>
        <w:rFonts w:hint="default"/>
        <w:lang w:val="hr-HR" w:eastAsia="hr-HR" w:bidi="hr-HR"/>
      </w:rPr>
    </w:lvl>
  </w:abstractNum>
  <w:abstractNum w:abstractNumId="164">
    <w:nsid w:val="5A787EC6"/>
    <w:multiLevelType w:val="hybridMultilevel"/>
    <w:tmpl w:val="7FA8B2DC"/>
    <w:lvl w:ilvl="0" w:tplc="17628302">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60BA553C">
      <w:numFmt w:val="bullet"/>
      <w:lvlText w:val="•"/>
      <w:lvlJc w:val="left"/>
      <w:pPr>
        <w:ind w:left="1056" w:hanging="372"/>
      </w:pPr>
      <w:rPr>
        <w:rFonts w:hint="default"/>
        <w:lang w:val="hr-HR" w:eastAsia="hr-HR" w:bidi="hr-HR"/>
      </w:rPr>
    </w:lvl>
    <w:lvl w:ilvl="2" w:tplc="35EE6DE6">
      <w:numFmt w:val="bullet"/>
      <w:lvlText w:val="•"/>
      <w:lvlJc w:val="left"/>
      <w:pPr>
        <w:ind w:left="1973" w:hanging="372"/>
      </w:pPr>
      <w:rPr>
        <w:rFonts w:hint="default"/>
        <w:lang w:val="hr-HR" w:eastAsia="hr-HR" w:bidi="hr-HR"/>
      </w:rPr>
    </w:lvl>
    <w:lvl w:ilvl="3" w:tplc="6DF60E8A">
      <w:numFmt w:val="bullet"/>
      <w:lvlText w:val="•"/>
      <w:lvlJc w:val="left"/>
      <w:pPr>
        <w:ind w:left="2890" w:hanging="372"/>
      </w:pPr>
      <w:rPr>
        <w:rFonts w:hint="default"/>
        <w:lang w:val="hr-HR" w:eastAsia="hr-HR" w:bidi="hr-HR"/>
      </w:rPr>
    </w:lvl>
    <w:lvl w:ilvl="4" w:tplc="378C6A6E">
      <w:numFmt w:val="bullet"/>
      <w:lvlText w:val="•"/>
      <w:lvlJc w:val="left"/>
      <w:pPr>
        <w:ind w:left="3807" w:hanging="372"/>
      </w:pPr>
      <w:rPr>
        <w:rFonts w:hint="default"/>
        <w:lang w:val="hr-HR" w:eastAsia="hr-HR" w:bidi="hr-HR"/>
      </w:rPr>
    </w:lvl>
    <w:lvl w:ilvl="5" w:tplc="91C004A8">
      <w:numFmt w:val="bullet"/>
      <w:lvlText w:val="•"/>
      <w:lvlJc w:val="left"/>
      <w:pPr>
        <w:ind w:left="4724" w:hanging="372"/>
      </w:pPr>
      <w:rPr>
        <w:rFonts w:hint="default"/>
        <w:lang w:val="hr-HR" w:eastAsia="hr-HR" w:bidi="hr-HR"/>
      </w:rPr>
    </w:lvl>
    <w:lvl w:ilvl="6" w:tplc="137E2BAE">
      <w:numFmt w:val="bullet"/>
      <w:lvlText w:val="•"/>
      <w:lvlJc w:val="left"/>
      <w:pPr>
        <w:ind w:left="5641" w:hanging="372"/>
      </w:pPr>
      <w:rPr>
        <w:rFonts w:hint="default"/>
        <w:lang w:val="hr-HR" w:eastAsia="hr-HR" w:bidi="hr-HR"/>
      </w:rPr>
    </w:lvl>
    <w:lvl w:ilvl="7" w:tplc="1D42B0C4">
      <w:numFmt w:val="bullet"/>
      <w:lvlText w:val="•"/>
      <w:lvlJc w:val="left"/>
      <w:pPr>
        <w:ind w:left="6558" w:hanging="372"/>
      </w:pPr>
      <w:rPr>
        <w:rFonts w:hint="default"/>
        <w:lang w:val="hr-HR" w:eastAsia="hr-HR" w:bidi="hr-HR"/>
      </w:rPr>
    </w:lvl>
    <w:lvl w:ilvl="8" w:tplc="EECEF320">
      <w:numFmt w:val="bullet"/>
      <w:lvlText w:val="•"/>
      <w:lvlJc w:val="left"/>
      <w:pPr>
        <w:ind w:left="7475" w:hanging="372"/>
      </w:pPr>
      <w:rPr>
        <w:rFonts w:hint="default"/>
        <w:lang w:val="hr-HR" w:eastAsia="hr-HR" w:bidi="hr-HR"/>
      </w:rPr>
    </w:lvl>
  </w:abstractNum>
  <w:abstractNum w:abstractNumId="165">
    <w:nsid w:val="5AC92274"/>
    <w:multiLevelType w:val="hybridMultilevel"/>
    <w:tmpl w:val="CE24D818"/>
    <w:lvl w:ilvl="0" w:tplc="BA06F9D6">
      <w:start w:val="1"/>
      <w:numFmt w:val="decimal"/>
      <w:lvlText w:val="(%1)"/>
      <w:lvlJc w:val="left"/>
      <w:pPr>
        <w:ind w:left="116" w:hanging="344"/>
      </w:pPr>
      <w:rPr>
        <w:rFonts w:ascii="Times New Roman" w:eastAsia="Times New Roman" w:hAnsi="Times New Roman" w:cs="Times New Roman" w:hint="default"/>
        <w:w w:val="100"/>
        <w:sz w:val="22"/>
        <w:szCs w:val="22"/>
        <w:lang w:val="hr-HR" w:eastAsia="hr-HR" w:bidi="hr-HR"/>
      </w:rPr>
    </w:lvl>
    <w:lvl w:ilvl="1" w:tplc="30D263AC">
      <w:numFmt w:val="bullet"/>
      <w:lvlText w:val="•"/>
      <w:lvlJc w:val="left"/>
      <w:pPr>
        <w:ind w:left="1038" w:hanging="344"/>
      </w:pPr>
      <w:rPr>
        <w:rFonts w:hint="default"/>
        <w:lang w:val="hr-HR" w:eastAsia="hr-HR" w:bidi="hr-HR"/>
      </w:rPr>
    </w:lvl>
    <w:lvl w:ilvl="2" w:tplc="55BC7F1E">
      <w:numFmt w:val="bullet"/>
      <w:lvlText w:val="•"/>
      <w:lvlJc w:val="left"/>
      <w:pPr>
        <w:ind w:left="1957" w:hanging="344"/>
      </w:pPr>
      <w:rPr>
        <w:rFonts w:hint="default"/>
        <w:lang w:val="hr-HR" w:eastAsia="hr-HR" w:bidi="hr-HR"/>
      </w:rPr>
    </w:lvl>
    <w:lvl w:ilvl="3" w:tplc="0EE0E6B0">
      <w:numFmt w:val="bullet"/>
      <w:lvlText w:val="•"/>
      <w:lvlJc w:val="left"/>
      <w:pPr>
        <w:ind w:left="2876" w:hanging="344"/>
      </w:pPr>
      <w:rPr>
        <w:rFonts w:hint="default"/>
        <w:lang w:val="hr-HR" w:eastAsia="hr-HR" w:bidi="hr-HR"/>
      </w:rPr>
    </w:lvl>
    <w:lvl w:ilvl="4" w:tplc="B4FCC954">
      <w:numFmt w:val="bullet"/>
      <w:lvlText w:val="•"/>
      <w:lvlJc w:val="left"/>
      <w:pPr>
        <w:ind w:left="3795" w:hanging="344"/>
      </w:pPr>
      <w:rPr>
        <w:rFonts w:hint="default"/>
        <w:lang w:val="hr-HR" w:eastAsia="hr-HR" w:bidi="hr-HR"/>
      </w:rPr>
    </w:lvl>
    <w:lvl w:ilvl="5" w:tplc="3EF0C73E">
      <w:numFmt w:val="bullet"/>
      <w:lvlText w:val="•"/>
      <w:lvlJc w:val="left"/>
      <w:pPr>
        <w:ind w:left="4714" w:hanging="344"/>
      </w:pPr>
      <w:rPr>
        <w:rFonts w:hint="default"/>
        <w:lang w:val="hr-HR" w:eastAsia="hr-HR" w:bidi="hr-HR"/>
      </w:rPr>
    </w:lvl>
    <w:lvl w:ilvl="6" w:tplc="39D2BED2">
      <w:numFmt w:val="bullet"/>
      <w:lvlText w:val="•"/>
      <w:lvlJc w:val="left"/>
      <w:pPr>
        <w:ind w:left="5633" w:hanging="344"/>
      </w:pPr>
      <w:rPr>
        <w:rFonts w:hint="default"/>
        <w:lang w:val="hr-HR" w:eastAsia="hr-HR" w:bidi="hr-HR"/>
      </w:rPr>
    </w:lvl>
    <w:lvl w:ilvl="7" w:tplc="159AF2EE">
      <w:numFmt w:val="bullet"/>
      <w:lvlText w:val="•"/>
      <w:lvlJc w:val="left"/>
      <w:pPr>
        <w:ind w:left="6552" w:hanging="344"/>
      </w:pPr>
      <w:rPr>
        <w:rFonts w:hint="default"/>
        <w:lang w:val="hr-HR" w:eastAsia="hr-HR" w:bidi="hr-HR"/>
      </w:rPr>
    </w:lvl>
    <w:lvl w:ilvl="8" w:tplc="3DB21E74">
      <w:numFmt w:val="bullet"/>
      <w:lvlText w:val="•"/>
      <w:lvlJc w:val="left"/>
      <w:pPr>
        <w:ind w:left="7471" w:hanging="344"/>
      </w:pPr>
      <w:rPr>
        <w:rFonts w:hint="default"/>
        <w:lang w:val="hr-HR" w:eastAsia="hr-HR" w:bidi="hr-HR"/>
      </w:rPr>
    </w:lvl>
  </w:abstractNum>
  <w:abstractNum w:abstractNumId="166">
    <w:nsid w:val="5B3840CD"/>
    <w:multiLevelType w:val="hybridMultilevel"/>
    <w:tmpl w:val="5A20F490"/>
    <w:lvl w:ilvl="0" w:tplc="D5BC4052">
      <w:start w:val="1"/>
      <w:numFmt w:val="decimal"/>
      <w:lvlText w:val="%1)"/>
      <w:lvlJc w:val="left"/>
      <w:pPr>
        <w:ind w:left="836" w:hanging="360"/>
      </w:pPr>
      <w:rPr>
        <w:rFonts w:ascii="Times New Roman" w:eastAsia="Times New Roman" w:hAnsi="Times New Roman" w:cs="Times New Roman" w:hint="default"/>
        <w:w w:val="100"/>
        <w:sz w:val="22"/>
        <w:szCs w:val="22"/>
        <w:lang w:val="hr-HR" w:eastAsia="hr-HR" w:bidi="hr-HR"/>
      </w:rPr>
    </w:lvl>
    <w:lvl w:ilvl="1" w:tplc="0DC0C3EC">
      <w:numFmt w:val="bullet"/>
      <w:lvlText w:val="•"/>
      <w:lvlJc w:val="left"/>
      <w:pPr>
        <w:ind w:left="1686" w:hanging="360"/>
      </w:pPr>
      <w:rPr>
        <w:rFonts w:hint="default"/>
        <w:lang w:val="hr-HR" w:eastAsia="hr-HR" w:bidi="hr-HR"/>
      </w:rPr>
    </w:lvl>
    <w:lvl w:ilvl="2" w:tplc="DE3EA8C8">
      <w:numFmt w:val="bullet"/>
      <w:lvlText w:val="•"/>
      <w:lvlJc w:val="left"/>
      <w:pPr>
        <w:ind w:left="2533" w:hanging="360"/>
      </w:pPr>
      <w:rPr>
        <w:rFonts w:hint="default"/>
        <w:lang w:val="hr-HR" w:eastAsia="hr-HR" w:bidi="hr-HR"/>
      </w:rPr>
    </w:lvl>
    <w:lvl w:ilvl="3" w:tplc="AC4A0370">
      <w:numFmt w:val="bullet"/>
      <w:lvlText w:val="•"/>
      <w:lvlJc w:val="left"/>
      <w:pPr>
        <w:ind w:left="3380" w:hanging="360"/>
      </w:pPr>
      <w:rPr>
        <w:rFonts w:hint="default"/>
        <w:lang w:val="hr-HR" w:eastAsia="hr-HR" w:bidi="hr-HR"/>
      </w:rPr>
    </w:lvl>
    <w:lvl w:ilvl="4" w:tplc="365832C0">
      <w:numFmt w:val="bullet"/>
      <w:lvlText w:val="•"/>
      <w:lvlJc w:val="left"/>
      <w:pPr>
        <w:ind w:left="4227" w:hanging="360"/>
      </w:pPr>
      <w:rPr>
        <w:rFonts w:hint="default"/>
        <w:lang w:val="hr-HR" w:eastAsia="hr-HR" w:bidi="hr-HR"/>
      </w:rPr>
    </w:lvl>
    <w:lvl w:ilvl="5" w:tplc="797C2994">
      <w:numFmt w:val="bullet"/>
      <w:lvlText w:val="•"/>
      <w:lvlJc w:val="left"/>
      <w:pPr>
        <w:ind w:left="5074" w:hanging="360"/>
      </w:pPr>
      <w:rPr>
        <w:rFonts w:hint="default"/>
        <w:lang w:val="hr-HR" w:eastAsia="hr-HR" w:bidi="hr-HR"/>
      </w:rPr>
    </w:lvl>
    <w:lvl w:ilvl="6" w:tplc="75D83F52">
      <w:numFmt w:val="bullet"/>
      <w:lvlText w:val="•"/>
      <w:lvlJc w:val="left"/>
      <w:pPr>
        <w:ind w:left="5921" w:hanging="360"/>
      </w:pPr>
      <w:rPr>
        <w:rFonts w:hint="default"/>
        <w:lang w:val="hr-HR" w:eastAsia="hr-HR" w:bidi="hr-HR"/>
      </w:rPr>
    </w:lvl>
    <w:lvl w:ilvl="7" w:tplc="AF1C55BE">
      <w:numFmt w:val="bullet"/>
      <w:lvlText w:val="•"/>
      <w:lvlJc w:val="left"/>
      <w:pPr>
        <w:ind w:left="6768" w:hanging="360"/>
      </w:pPr>
      <w:rPr>
        <w:rFonts w:hint="default"/>
        <w:lang w:val="hr-HR" w:eastAsia="hr-HR" w:bidi="hr-HR"/>
      </w:rPr>
    </w:lvl>
    <w:lvl w:ilvl="8" w:tplc="AE384FCC">
      <w:numFmt w:val="bullet"/>
      <w:lvlText w:val="•"/>
      <w:lvlJc w:val="left"/>
      <w:pPr>
        <w:ind w:left="7615" w:hanging="360"/>
      </w:pPr>
      <w:rPr>
        <w:rFonts w:hint="default"/>
        <w:lang w:val="hr-HR" w:eastAsia="hr-HR" w:bidi="hr-HR"/>
      </w:rPr>
    </w:lvl>
  </w:abstractNum>
  <w:abstractNum w:abstractNumId="167">
    <w:nsid w:val="5BF804BA"/>
    <w:multiLevelType w:val="hybridMultilevel"/>
    <w:tmpl w:val="E174E06C"/>
    <w:lvl w:ilvl="0" w:tplc="28B6528C">
      <w:start w:val="11"/>
      <w:numFmt w:val="decimal"/>
      <w:lvlText w:val="%1."/>
      <w:lvlJc w:val="left"/>
      <w:pPr>
        <w:ind w:left="2687" w:hanging="360"/>
        <w:jc w:val="right"/>
      </w:pPr>
      <w:rPr>
        <w:rFonts w:ascii="Times New Roman" w:eastAsia="Times New Roman" w:hAnsi="Times New Roman" w:cs="Times New Roman" w:hint="default"/>
        <w:b/>
        <w:bCs/>
        <w:spacing w:val="-3"/>
        <w:w w:val="99"/>
        <w:sz w:val="24"/>
        <w:szCs w:val="24"/>
        <w:lang w:val="hr-HR" w:eastAsia="hr-HR" w:bidi="hr-HR"/>
      </w:rPr>
    </w:lvl>
    <w:lvl w:ilvl="1" w:tplc="43207836">
      <w:start w:val="1"/>
      <w:numFmt w:val="decimal"/>
      <w:lvlText w:val="(%2)"/>
      <w:lvlJc w:val="left"/>
      <w:pPr>
        <w:ind w:left="135" w:hanging="353"/>
      </w:pPr>
      <w:rPr>
        <w:rFonts w:ascii="Times New Roman" w:eastAsia="Times New Roman" w:hAnsi="Times New Roman" w:cs="Times New Roman" w:hint="default"/>
        <w:w w:val="100"/>
        <w:sz w:val="22"/>
        <w:szCs w:val="22"/>
        <w:lang w:val="hr-HR" w:eastAsia="hr-HR" w:bidi="hr-HR"/>
      </w:rPr>
    </w:lvl>
    <w:lvl w:ilvl="2" w:tplc="20164B6C">
      <w:numFmt w:val="bullet"/>
      <w:lvlText w:val="•"/>
      <w:lvlJc w:val="left"/>
      <w:pPr>
        <w:ind w:left="3416" w:hanging="353"/>
      </w:pPr>
      <w:rPr>
        <w:rFonts w:hint="default"/>
        <w:lang w:val="hr-HR" w:eastAsia="hr-HR" w:bidi="hr-HR"/>
      </w:rPr>
    </w:lvl>
    <w:lvl w:ilvl="3" w:tplc="C2CC9B60">
      <w:numFmt w:val="bullet"/>
      <w:lvlText w:val="•"/>
      <w:lvlJc w:val="left"/>
      <w:pPr>
        <w:ind w:left="4153" w:hanging="353"/>
      </w:pPr>
      <w:rPr>
        <w:rFonts w:hint="default"/>
        <w:lang w:val="hr-HR" w:eastAsia="hr-HR" w:bidi="hr-HR"/>
      </w:rPr>
    </w:lvl>
    <w:lvl w:ilvl="4" w:tplc="4DB811B2">
      <w:numFmt w:val="bullet"/>
      <w:lvlText w:val="•"/>
      <w:lvlJc w:val="left"/>
      <w:pPr>
        <w:ind w:left="4889" w:hanging="353"/>
      </w:pPr>
      <w:rPr>
        <w:rFonts w:hint="default"/>
        <w:lang w:val="hr-HR" w:eastAsia="hr-HR" w:bidi="hr-HR"/>
      </w:rPr>
    </w:lvl>
    <w:lvl w:ilvl="5" w:tplc="274E2E10">
      <w:numFmt w:val="bullet"/>
      <w:lvlText w:val="•"/>
      <w:lvlJc w:val="left"/>
      <w:pPr>
        <w:ind w:left="5626" w:hanging="353"/>
      </w:pPr>
      <w:rPr>
        <w:rFonts w:hint="default"/>
        <w:lang w:val="hr-HR" w:eastAsia="hr-HR" w:bidi="hr-HR"/>
      </w:rPr>
    </w:lvl>
    <w:lvl w:ilvl="6" w:tplc="7222F8FA">
      <w:numFmt w:val="bullet"/>
      <w:lvlText w:val="•"/>
      <w:lvlJc w:val="left"/>
      <w:pPr>
        <w:ind w:left="6362" w:hanging="353"/>
      </w:pPr>
      <w:rPr>
        <w:rFonts w:hint="default"/>
        <w:lang w:val="hr-HR" w:eastAsia="hr-HR" w:bidi="hr-HR"/>
      </w:rPr>
    </w:lvl>
    <w:lvl w:ilvl="7" w:tplc="4D985982">
      <w:numFmt w:val="bullet"/>
      <w:lvlText w:val="•"/>
      <w:lvlJc w:val="left"/>
      <w:pPr>
        <w:ind w:left="7099" w:hanging="353"/>
      </w:pPr>
      <w:rPr>
        <w:rFonts w:hint="default"/>
        <w:lang w:val="hr-HR" w:eastAsia="hr-HR" w:bidi="hr-HR"/>
      </w:rPr>
    </w:lvl>
    <w:lvl w:ilvl="8" w:tplc="61F68EFC">
      <w:numFmt w:val="bullet"/>
      <w:lvlText w:val="•"/>
      <w:lvlJc w:val="left"/>
      <w:pPr>
        <w:ind w:left="7835" w:hanging="353"/>
      </w:pPr>
      <w:rPr>
        <w:rFonts w:hint="default"/>
        <w:lang w:val="hr-HR" w:eastAsia="hr-HR" w:bidi="hr-HR"/>
      </w:rPr>
    </w:lvl>
  </w:abstractNum>
  <w:abstractNum w:abstractNumId="168">
    <w:nsid w:val="5CBD7ED1"/>
    <w:multiLevelType w:val="hybridMultilevel"/>
    <w:tmpl w:val="F6EC6E46"/>
    <w:lvl w:ilvl="0" w:tplc="12A234A2">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75AE33F2">
      <w:numFmt w:val="bullet"/>
      <w:lvlText w:val="•"/>
      <w:lvlJc w:val="left"/>
      <w:pPr>
        <w:ind w:left="1056" w:hanging="360"/>
      </w:pPr>
      <w:rPr>
        <w:rFonts w:hint="default"/>
        <w:lang w:val="hr-HR" w:eastAsia="hr-HR" w:bidi="hr-HR"/>
      </w:rPr>
    </w:lvl>
    <w:lvl w:ilvl="2" w:tplc="21505C8C">
      <w:numFmt w:val="bullet"/>
      <w:lvlText w:val="•"/>
      <w:lvlJc w:val="left"/>
      <w:pPr>
        <w:ind w:left="1973" w:hanging="360"/>
      </w:pPr>
      <w:rPr>
        <w:rFonts w:hint="default"/>
        <w:lang w:val="hr-HR" w:eastAsia="hr-HR" w:bidi="hr-HR"/>
      </w:rPr>
    </w:lvl>
    <w:lvl w:ilvl="3" w:tplc="04824DEA">
      <w:numFmt w:val="bullet"/>
      <w:lvlText w:val="•"/>
      <w:lvlJc w:val="left"/>
      <w:pPr>
        <w:ind w:left="2890" w:hanging="360"/>
      </w:pPr>
      <w:rPr>
        <w:rFonts w:hint="default"/>
        <w:lang w:val="hr-HR" w:eastAsia="hr-HR" w:bidi="hr-HR"/>
      </w:rPr>
    </w:lvl>
    <w:lvl w:ilvl="4" w:tplc="95186538">
      <w:numFmt w:val="bullet"/>
      <w:lvlText w:val="•"/>
      <w:lvlJc w:val="left"/>
      <w:pPr>
        <w:ind w:left="3807" w:hanging="360"/>
      </w:pPr>
      <w:rPr>
        <w:rFonts w:hint="default"/>
        <w:lang w:val="hr-HR" w:eastAsia="hr-HR" w:bidi="hr-HR"/>
      </w:rPr>
    </w:lvl>
    <w:lvl w:ilvl="5" w:tplc="A65456F8">
      <w:numFmt w:val="bullet"/>
      <w:lvlText w:val="•"/>
      <w:lvlJc w:val="left"/>
      <w:pPr>
        <w:ind w:left="4724" w:hanging="360"/>
      </w:pPr>
      <w:rPr>
        <w:rFonts w:hint="default"/>
        <w:lang w:val="hr-HR" w:eastAsia="hr-HR" w:bidi="hr-HR"/>
      </w:rPr>
    </w:lvl>
    <w:lvl w:ilvl="6" w:tplc="F49E15CC">
      <w:numFmt w:val="bullet"/>
      <w:lvlText w:val="•"/>
      <w:lvlJc w:val="left"/>
      <w:pPr>
        <w:ind w:left="5641" w:hanging="360"/>
      </w:pPr>
      <w:rPr>
        <w:rFonts w:hint="default"/>
        <w:lang w:val="hr-HR" w:eastAsia="hr-HR" w:bidi="hr-HR"/>
      </w:rPr>
    </w:lvl>
    <w:lvl w:ilvl="7" w:tplc="957299BA">
      <w:numFmt w:val="bullet"/>
      <w:lvlText w:val="•"/>
      <w:lvlJc w:val="left"/>
      <w:pPr>
        <w:ind w:left="6558" w:hanging="360"/>
      </w:pPr>
      <w:rPr>
        <w:rFonts w:hint="default"/>
        <w:lang w:val="hr-HR" w:eastAsia="hr-HR" w:bidi="hr-HR"/>
      </w:rPr>
    </w:lvl>
    <w:lvl w:ilvl="8" w:tplc="E4FE813E">
      <w:numFmt w:val="bullet"/>
      <w:lvlText w:val="•"/>
      <w:lvlJc w:val="left"/>
      <w:pPr>
        <w:ind w:left="7475" w:hanging="360"/>
      </w:pPr>
      <w:rPr>
        <w:rFonts w:hint="default"/>
        <w:lang w:val="hr-HR" w:eastAsia="hr-HR" w:bidi="hr-HR"/>
      </w:rPr>
    </w:lvl>
  </w:abstractNum>
  <w:abstractNum w:abstractNumId="169">
    <w:nsid w:val="5D956766"/>
    <w:multiLevelType w:val="hybridMultilevel"/>
    <w:tmpl w:val="19CE3D34"/>
    <w:lvl w:ilvl="0" w:tplc="6804DD9A">
      <w:start w:val="1"/>
      <w:numFmt w:val="decimal"/>
      <w:lvlText w:val="%1)"/>
      <w:lvlJc w:val="left"/>
      <w:pPr>
        <w:ind w:left="831" w:hanging="356"/>
      </w:pPr>
      <w:rPr>
        <w:rFonts w:ascii="Times New Roman" w:eastAsia="Times New Roman" w:hAnsi="Times New Roman" w:cs="Times New Roman" w:hint="default"/>
        <w:w w:val="100"/>
        <w:sz w:val="22"/>
        <w:szCs w:val="22"/>
        <w:lang w:val="hr-HR" w:eastAsia="hr-HR" w:bidi="hr-HR"/>
      </w:rPr>
    </w:lvl>
    <w:lvl w:ilvl="1" w:tplc="DEA040C2">
      <w:numFmt w:val="bullet"/>
      <w:lvlText w:val="•"/>
      <w:lvlJc w:val="left"/>
      <w:pPr>
        <w:ind w:left="1686" w:hanging="356"/>
      </w:pPr>
      <w:rPr>
        <w:rFonts w:hint="default"/>
        <w:lang w:val="hr-HR" w:eastAsia="hr-HR" w:bidi="hr-HR"/>
      </w:rPr>
    </w:lvl>
    <w:lvl w:ilvl="2" w:tplc="A0902F92">
      <w:numFmt w:val="bullet"/>
      <w:lvlText w:val="•"/>
      <w:lvlJc w:val="left"/>
      <w:pPr>
        <w:ind w:left="2533" w:hanging="356"/>
      </w:pPr>
      <w:rPr>
        <w:rFonts w:hint="default"/>
        <w:lang w:val="hr-HR" w:eastAsia="hr-HR" w:bidi="hr-HR"/>
      </w:rPr>
    </w:lvl>
    <w:lvl w:ilvl="3" w:tplc="3D703E48">
      <w:numFmt w:val="bullet"/>
      <w:lvlText w:val="•"/>
      <w:lvlJc w:val="left"/>
      <w:pPr>
        <w:ind w:left="3380" w:hanging="356"/>
      </w:pPr>
      <w:rPr>
        <w:rFonts w:hint="default"/>
        <w:lang w:val="hr-HR" w:eastAsia="hr-HR" w:bidi="hr-HR"/>
      </w:rPr>
    </w:lvl>
    <w:lvl w:ilvl="4" w:tplc="B80045FA">
      <w:numFmt w:val="bullet"/>
      <w:lvlText w:val="•"/>
      <w:lvlJc w:val="left"/>
      <w:pPr>
        <w:ind w:left="4227" w:hanging="356"/>
      </w:pPr>
      <w:rPr>
        <w:rFonts w:hint="default"/>
        <w:lang w:val="hr-HR" w:eastAsia="hr-HR" w:bidi="hr-HR"/>
      </w:rPr>
    </w:lvl>
    <w:lvl w:ilvl="5" w:tplc="DFF4489C">
      <w:numFmt w:val="bullet"/>
      <w:lvlText w:val="•"/>
      <w:lvlJc w:val="left"/>
      <w:pPr>
        <w:ind w:left="5074" w:hanging="356"/>
      </w:pPr>
      <w:rPr>
        <w:rFonts w:hint="default"/>
        <w:lang w:val="hr-HR" w:eastAsia="hr-HR" w:bidi="hr-HR"/>
      </w:rPr>
    </w:lvl>
    <w:lvl w:ilvl="6" w:tplc="EAC04F36">
      <w:numFmt w:val="bullet"/>
      <w:lvlText w:val="•"/>
      <w:lvlJc w:val="left"/>
      <w:pPr>
        <w:ind w:left="5921" w:hanging="356"/>
      </w:pPr>
      <w:rPr>
        <w:rFonts w:hint="default"/>
        <w:lang w:val="hr-HR" w:eastAsia="hr-HR" w:bidi="hr-HR"/>
      </w:rPr>
    </w:lvl>
    <w:lvl w:ilvl="7" w:tplc="59520CE6">
      <w:numFmt w:val="bullet"/>
      <w:lvlText w:val="•"/>
      <w:lvlJc w:val="left"/>
      <w:pPr>
        <w:ind w:left="6768" w:hanging="356"/>
      </w:pPr>
      <w:rPr>
        <w:rFonts w:hint="default"/>
        <w:lang w:val="hr-HR" w:eastAsia="hr-HR" w:bidi="hr-HR"/>
      </w:rPr>
    </w:lvl>
    <w:lvl w:ilvl="8" w:tplc="23BE8BC2">
      <w:numFmt w:val="bullet"/>
      <w:lvlText w:val="•"/>
      <w:lvlJc w:val="left"/>
      <w:pPr>
        <w:ind w:left="7615" w:hanging="356"/>
      </w:pPr>
      <w:rPr>
        <w:rFonts w:hint="default"/>
        <w:lang w:val="hr-HR" w:eastAsia="hr-HR" w:bidi="hr-HR"/>
      </w:rPr>
    </w:lvl>
  </w:abstractNum>
  <w:abstractNum w:abstractNumId="170">
    <w:nsid w:val="5E010BC7"/>
    <w:multiLevelType w:val="hybridMultilevel"/>
    <w:tmpl w:val="EA043096"/>
    <w:lvl w:ilvl="0" w:tplc="7466DA74">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1FF2CD82">
      <w:numFmt w:val="bullet"/>
      <w:lvlText w:val="•"/>
      <w:lvlJc w:val="left"/>
      <w:pPr>
        <w:ind w:left="1056" w:hanging="348"/>
      </w:pPr>
      <w:rPr>
        <w:rFonts w:hint="default"/>
        <w:lang w:val="hr-HR" w:eastAsia="hr-HR" w:bidi="hr-HR"/>
      </w:rPr>
    </w:lvl>
    <w:lvl w:ilvl="2" w:tplc="8FDA4796">
      <w:numFmt w:val="bullet"/>
      <w:lvlText w:val="•"/>
      <w:lvlJc w:val="left"/>
      <w:pPr>
        <w:ind w:left="1973" w:hanging="348"/>
      </w:pPr>
      <w:rPr>
        <w:rFonts w:hint="default"/>
        <w:lang w:val="hr-HR" w:eastAsia="hr-HR" w:bidi="hr-HR"/>
      </w:rPr>
    </w:lvl>
    <w:lvl w:ilvl="3" w:tplc="CED6A25A">
      <w:numFmt w:val="bullet"/>
      <w:lvlText w:val="•"/>
      <w:lvlJc w:val="left"/>
      <w:pPr>
        <w:ind w:left="2890" w:hanging="348"/>
      </w:pPr>
      <w:rPr>
        <w:rFonts w:hint="default"/>
        <w:lang w:val="hr-HR" w:eastAsia="hr-HR" w:bidi="hr-HR"/>
      </w:rPr>
    </w:lvl>
    <w:lvl w:ilvl="4" w:tplc="EEC0C29C">
      <w:numFmt w:val="bullet"/>
      <w:lvlText w:val="•"/>
      <w:lvlJc w:val="left"/>
      <w:pPr>
        <w:ind w:left="3807" w:hanging="348"/>
      </w:pPr>
      <w:rPr>
        <w:rFonts w:hint="default"/>
        <w:lang w:val="hr-HR" w:eastAsia="hr-HR" w:bidi="hr-HR"/>
      </w:rPr>
    </w:lvl>
    <w:lvl w:ilvl="5" w:tplc="685E6332">
      <w:numFmt w:val="bullet"/>
      <w:lvlText w:val="•"/>
      <w:lvlJc w:val="left"/>
      <w:pPr>
        <w:ind w:left="4724" w:hanging="348"/>
      </w:pPr>
      <w:rPr>
        <w:rFonts w:hint="default"/>
        <w:lang w:val="hr-HR" w:eastAsia="hr-HR" w:bidi="hr-HR"/>
      </w:rPr>
    </w:lvl>
    <w:lvl w:ilvl="6" w:tplc="CFE2CC06">
      <w:numFmt w:val="bullet"/>
      <w:lvlText w:val="•"/>
      <w:lvlJc w:val="left"/>
      <w:pPr>
        <w:ind w:left="5641" w:hanging="348"/>
      </w:pPr>
      <w:rPr>
        <w:rFonts w:hint="default"/>
        <w:lang w:val="hr-HR" w:eastAsia="hr-HR" w:bidi="hr-HR"/>
      </w:rPr>
    </w:lvl>
    <w:lvl w:ilvl="7" w:tplc="8F589CCC">
      <w:numFmt w:val="bullet"/>
      <w:lvlText w:val="•"/>
      <w:lvlJc w:val="left"/>
      <w:pPr>
        <w:ind w:left="6558" w:hanging="348"/>
      </w:pPr>
      <w:rPr>
        <w:rFonts w:hint="default"/>
        <w:lang w:val="hr-HR" w:eastAsia="hr-HR" w:bidi="hr-HR"/>
      </w:rPr>
    </w:lvl>
    <w:lvl w:ilvl="8" w:tplc="EEC0FE10">
      <w:numFmt w:val="bullet"/>
      <w:lvlText w:val="•"/>
      <w:lvlJc w:val="left"/>
      <w:pPr>
        <w:ind w:left="7475" w:hanging="348"/>
      </w:pPr>
      <w:rPr>
        <w:rFonts w:hint="default"/>
        <w:lang w:val="hr-HR" w:eastAsia="hr-HR" w:bidi="hr-HR"/>
      </w:rPr>
    </w:lvl>
  </w:abstractNum>
  <w:abstractNum w:abstractNumId="171">
    <w:nsid w:val="5E843F28"/>
    <w:multiLevelType w:val="hybridMultilevel"/>
    <w:tmpl w:val="5E8EC8CE"/>
    <w:lvl w:ilvl="0" w:tplc="34A89AD2">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F3161704">
      <w:numFmt w:val="bullet"/>
      <w:lvlText w:val="•"/>
      <w:lvlJc w:val="left"/>
      <w:pPr>
        <w:ind w:left="1056" w:hanging="360"/>
      </w:pPr>
      <w:rPr>
        <w:rFonts w:hint="default"/>
        <w:lang w:val="hr-HR" w:eastAsia="hr-HR" w:bidi="hr-HR"/>
      </w:rPr>
    </w:lvl>
    <w:lvl w:ilvl="2" w:tplc="4D0ADF6E">
      <w:numFmt w:val="bullet"/>
      <w:lvlText w:val="•"/>
      <w:lvlJc w:val="left"/>
      <w:pPr>
        <w:ind w:left="1973" w:hanging="360"/>
      </w:pPr>
      <w:rPr>
        <w:rFonts w:hint="default"/>
        <w:lang w:val="hr-HR" w:eastAsia="hr-HR" w:bidi="hr-HR"/>
      </w:rPr>
    </w:lvl>
    <w:lvl w:ilvl="3" w:tplc="FFC83F52">
      <w:numFmt w:val="bullet"/>
      <w:lvlText w:val="•"/>
      <w:lvlJc w:val="left"/>
      <w:pPr>
        <w:ind w:left="2890" w:hanging="360"/>
      </w:pPr>
      <w:rPr>
        <w:rFonts w:hint="default"/>
        <w:lang w:val="hr-HR" w:eastAsia="hr-HR" w:bidi="hr-HR"/>
      </w:rPr>
    </w:lvl>
    <w:lvl w:ilvl="4" w:tplc="87A8A220">
      <w:numFmt w:val="bullet"/>
      <w:lvlText w:val="•"/>
      <w:lvlJc w:val="left"/>
      <w:pPr>
        <w:ind w:left="3807" w:hanging="360"/>
      </w:pPr>
      <w:rPr>
        <w:rFonts w:hint="default"/>
        <w:lang w:val="hr-HR" w:eastAsia="hr-HR" w:bidi="hr-HR"/>
      </w:rPr>
    </w:lvl>
    <w:lvl w:ilvl="5" w:tplc="0E4E1762">
      <w:numFmt w:val="bullet"/>
      <w:lvlText w:val="•"/>
      <w:lvlJc w:val="left"/>
      <w:pPr>
        <w:ind w:left="4724" w:hanging="360"/>
      </w:pPr>
      <w:rPr>
        <w:rFonts w:hint="default"/>
        <w:lang w:val="hr-HR" w:eastAsia="hr-HR" w:bidi="hr-HR"/>
      </w:rPr>
    </w:lvl>
    <w:lvl w:ilvl="6" w:tplc="60621796">
      <w:numFmt w:val="bullet"/>
      <w:lvlText w:val="•"/>
      <w:lvlJc w:val="left"/>
      <w:pPr>
        <w:ind w:left="5641" w:hanging="360"/>
      </w:pPr>
      <w:rPr>
        <w:rFonts w:hint="default"/>
        <w:lang w:val="hr-HR" w:eastAsia="hr-HR" w:bidi="hr-HR"/>
      </w:rPr>
    </w:lvl>
    <w:lvl w:ilvl="7" w:tplc="14066B1E">
      <w:numFmt w:val="bullet"/>
      <w:lvlText w:val="•"/>
      <w:lvlJc w:val="left"/>
      <w:pPr>
        <w:ind w:left="6558" w:hanging="360"/>
      </w:pPr>
      <w:rPr>
        <w:rFonts w:hint="default"/>
        <w:lang w:val="hr-HR" w:eastAsia="hr-HR" w:bidi="hr-HR"/>
      </w:rPr>
    </w:lvl>
    <w:lvl w:ilvl="8" w:tplc="E2405C1C">
      <w:numFmt w:val="bullet"/>
      <w:lvlText w:val="•"/>
      <w:lvlJc w:val="left"/>
      <w:pPr>
        <w:ind w:left="7475" w:hanging="360"/>
      </w:pPr>
      <w:rPr>
        <w:rFonts w:hint="default"/>
        <w:lang w:val="hr-HR" w:eastAsia="hr-HR" w:bidi="hr-HR"/>
      </w:rPr>
    </w:lvl>
  </w:abstractNum>
  <w:abstractNum w:abstractNumId="172">
    <w:nsid w:val="5EC03AEC"/>
    <w:multiLevelType w:val="hybridMultilevel"/>
    <w:tmpl w:val="7AC2F158"/>
    <w:lvl w:ilvl="0" w:tplc="3B8A7F9E">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7278D96A">
      <w:numFmt w:val="bullet"/>
      <w:lvlText w:val="•"/>
      <w:lvlJc w:val="left"/>
      <w:pPr>
        <w:ind w:left="1056" w:hanging="351"/>
      </w:pPr>
      <w:rPr>
        <w:rFonts w:hint="default"/>
        <w:lang w:val="hr-HR" w:eastAsia="hr-HR" w:bidi="hr-HR"/>
      </w:rPr>
    </w:lvl>
    <w:lvl w:ilvl="2" w:tplc="67E67876">
      <w:numFmt w:val="bullet"/>
      <w:lvlText w:val="•"/>
      <w:lvlJc w:val="left"/>
      <w:pPr>
        <w:ind w:left="1973" w:hanging="351"/>
      </w:pPr>
      <w:rPr>
        <w:rFonts w:hint="default"/>
        <w:lang w:val="hr-HR" w:eastAsia="hr-HR" w:bidi="hr-HR"/>
      </w:rPr>
    </w:lvl>
    <w:lvl w:ilvl="3" w:tplc="BC7C54C8">
      <w:numFmt w:val="bullet"/>
      <w:lvlText w:val="•"/>
      <w:lvlJc w:val="left"/>
      <w:pPr>
        <w:ind w:left="2890" w:hanging="351"/>
      </w:pPr>
      <w:rPr>
        <w:rFonts w:hint="default"/>
        <w:lang w:val="hr-HR" w:eastAsia="hr-HR" w:bidi="hr-HR"/>
      </w:rPr>
    </w:lvl>
    <w:lvl w:ilvl="4" w:tplc="0032ED52">
      <w:numFmt w:val="bullet"/>
      <w:lvlText w:val="•"/>
      <w:lvlJc w:val="left"/>
      <w:pPr>
        <w:ind w:left="3807" w:hanging="351"/>
      </w:pPr>
      <w:rPr>
        <w:rFonts w:hint="default"/>
        <w:lang w:val="hr-HR" w:eastAsia="hr-HR" w:bidi="hr-HR"/>
      </w:rPr>
    </w:lvl>
    <w:lvl w:ilvl="5" w:tplc="F03E3358">
      <w:numFmt w:val="bullet"/>
      <w:lvlText w:val="•"/>
      <w:lvlJc w:val="left"/>
      <w:pPr>
        <w:ind w:left="4724" w:hanging="351"/>
      </w:pPr>
      <w:rPr>
        <w:rFonts w:hint="default"/>
        <w:lang w:val="hr-HR" w:eastAsia="hr-HR" w:bidi="hr-HR"/>
      </w:rPr>
    </w:lvl>
    <w:lvl w:ilvl="6" w:tplc="3998C86A">
      <w:numFmt w:val="bullet"/>
      <w:lvlText w:val="•"/>
      <w:lvlJc w:val="left"/>
      <w:pPr>
        <w:ind w:left="5641" w:hanging="351"/>
      </w:pPr>
      <w:rPr>
        <w:rFonts w:hint="default"/>
        <w:lang w:val="hr-HR" w:eastAsia="hr-HR" w:bidi="hr-HR"/>
      </w:rPr>
    </w:lvl>
    <w:lvl w:ilvl="7" w:tplc="1FDECF68">
      <w:numFmt w:val="bullet"/>
      <w:lvlText w:val="•"/>
      <w:lvlJc w:val="left"/>
      <w:pPr>
        <w:ind w:left="6558" w:hanging="351"/>
      </w:pPr>
      <w:rPr>
        <w:rFonts w:hint="default"/>
        <w:lang w:val="hr-HR" w:eastAsia="hr-HR" w:bidi="hr-HR"/>
      </w:rPr>
    </w:lvl>
    <w:lvl w:ilvl="8" w:tplc="5778F2B6">
      <w:numFmt w:val="bullet"/>
      <w:lvlText w:val="•"/>
      <w:lvlJc w:val="left"/>
      <w:pPr>
        <w:ind w:left="7475" w:hanging="351"/>
      </w:pPr>
      <w:rPr>
        <w:rFonts w:hint="default"/>
        <w:lang w:val="hr-HR" w:eastAsia="hr-HR" w:bidi="hr-HR"/>
      </w:rPr>
    </w:lvl>
  </w:abstractNum>
  <w:abstractNum w:abstractNumId="173">
    <w:nsid w:val="5EE36BA4"/>
    <w:multiLevelType w:val="hybridMultilevel"/>
    <w:tmpl w:val="77B02CA8"/>
    <w:lvl w:ilvl="0" w:tplc="9C9E013E">
      <w:start w:val="1"/>
      <w:numFmt w:val="decimal"/>
      <w:lvlText w:val="(%1)"/>
      <w:lvlJc w:val="left"/>
      <w:pPr>
        <w:ind w:left="116" w:hanging="370"/>
      </w:pPr>
      <w:rPr>
        <w:rFonts w:ascii="Times New Roman" w:eastAsia="Times New Roman" w:hAnsi="Times New Roman" w:cs="Times New Roman" w:hint="default"/>
        <w:w w:val="100"/>
        <w:sz w:val="22"/>
        <w:szCs w:val="22"/>
        <w:lang w:val="hr-HR" w:eastAsia="hr-HR" w:bidi="hr-HR"/>
      </w:rPr>
    </w:lvl>
    <w:lvl w:ilvl="1" w:tplc="E4FC3B76">
      <w:numFmt w:val="bullet"/>
      <w:lvlText w:val="•"/>
      <w:lvlJc w:val="left"/>
      <w:pPr>
        <w:ind w:left="1038" w:hanging="370"/>
      </w:pPr>
      <w:rPr>
        <w:rFonts w:hint="default"/>
        <w:lang w:val="hr-HR" w:eastAsia="hr-HR" w:bidi="hr-HR"/>
      </w:rPr>
    </w:lvl>
    <w:lvl w:ilvl="2" w:tplc="844AB298">
      <w:numFmt w:val="bullet"/>
      <w:lvlText w:val="•"/>
      <w:lvlJc w:val="left"/>
      <w:pPr>
        <w:ind w:left="1957" w:hanging="370"/>
      </w:pPr>
      <w:rPr>
        <w:rFonts w:hint="default"/>
        <w:lang w:val="hr-HR" w:eastAsia="hr-HR" w:bidi="hr-HR"/>
      </w:rPr>
    </w:lvl>
    <w:lvl w:ilvl="3" w:tplc="1C64A5CC">
      <w:numFmt w:val="bullet"/>
      <w:lvlText w:val="•"/>
      <w:lvlJc w:val="left"/>
      <w:pPr>
        <w:ind w:left="2876" w:hanging="370"/>
      </w:pPr>
      <w:rPr>
        <w:rFonts w:hint="default"/>
        <w:lang w:val="hr-HR" w:eastAsia="hr-HR" w:bidi="hr-HR"/>
      </w:rPr>
    </w:lvl>
    <w:lvl w:ilvl="4" w:tplc="29CCBF76">
      <w:numFmt w:val="bullet"/>
      <w:lvlText w:val="•"/>
      <w:lvlJc w:val="left"/>
      <w:pPr>
        <w:ind w:left="3795" w:hanging="370"/>
      </w:pPr>
      <w:rPr>
        <w:rFonts w:hint="default"/>
        <w:lang w:val="hr-HR" w:eastAsia="hr-HR" w:bidi="hr-HR"/>
      </w:rPr>
    </w:lvl>
    <w:lvl w:ilvl="5" w:tplc="9EF00E86">
      <w:numFmt w:val="bullet"/>
      <w:lvlText w:val="•"/>
      <w:lvlJc w:val="left"/>
      <w:pPr>
        <w:ind w:left="4714" w:hanging="370"/>
      </w:pPr>
      <w:rPr>
        <w:rFonts w:hint="default"/>
        <w:lang w:val="hr-HR" w:eastAsia="hr-HR" w:bidi="hr-HR"/>
      </w:rPr>
    </w:lvl>
    <w:lvl w:ilvl="6" w:tplc="65701236">
      <w:numFmt w:val="bullet"/>
      <w:lvlText w:val="•"/>
      <w:lvlJc w:val="left"/>
      <w:pPr>
        <w:ind w:left="5633" w:hanging="370"/>
      </w:pPr>
      <w:rPr>
        <w:rFonts w:hint="default"/>
        <w:lang w:val="hr-HR" w:eastAsia="hr-HR" w:bidi="hr-HR"/>
      </w:rPr>
    </w:lvl>
    <w:lvl w:ilvl="7" w:tplc="FAAAD736">
      <w:numFmt w:val="bullet"/>
      <w:lvlText w:val="•"/>
      <w:lvlJc w:val="left"/>
      <w:pPr>
        <w:ind w:left="6552" w:hanging="370"/>
      </w:pPr>
      <w:rPr>
        <w:rFonts w:hint="default"/>
        <w:lang w:val="hr-HR" w:eastAsia="hr-HR" w:bidi="hr-HR"/>
      </w:rPr>
    </w:lvl>
    <w:lvl w:ilvl="8" w:tplc="F4027BB0">
      <w:numFmt w:val="bullet"/>
      <w:lvlText w:val="•"/>
      <w:lvlJc w:val="left"/>
      <w:pPr>
        <w:ind w:left="7471" w:hanging="370"/>
      </w:pPr>
      <w:rPr>
        <w:rFonts w:hint="default"/>
        <w:lang w:val="hr-HR" w:eastAsia="hr-HR" w:bidi="hr-HR"/>
      </w:rPr>
    </w:lvl>
  </w:abstractNum>
  <w:abstractNum w:abstractNumId="174">
    <w:nsid w:val="5F0342DA"/>
    <w:multiLevelType w:val="hybridMultilevel"/>
    <w:tmpl w:val="BF72FF76"/>
    <w:lvl w:ilvl="0" w:tplc="0C0C700A">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C8C2487A">
      <w:numFmt w:val="bullet"/>
      <w:lvlText w:val="•"/>
      <w:lvlJc w:val="left"/>
      <w:pPr>
        <w:ind w:left="1056" w:hanging="368"/>
      </w:pPr>
      <w:rPr>
        <w:rFonts w:hint="default"/>
        <w:lang w:val="hr-HR" w:eastAsia="hr-HR" w:bidi="hr-HR"/>
      </w:rPr>
    </w:lvl>
    <w:lvl w:ilvl="2" w:tplc="CE4CE60A">
      <w:numFmt w:val="bullet"/>
      <w:lvlText w:val="•"/>
      <w:lvlJc w:val="left"/>
      <w:pPr>
        <w:ind w:left="1973" w:hanging="368"/>
      </w:pPr>
      <w:rPr>
        <w:rFonts w:hint="default"/>
        <w:lang w:val="hr-HR" w:eastAsia="hr-HR" w:bidi="hr-HR"/>
      </w:rPr>
    </w:lvl>
    <w:lvl w:ilvl="3" w:tplc="97CC19DE">
      <w:numFmt w:val="bullet"/>
      <w:lvlText w:val="•"/>
      <w:lvlJc w:val="left"/>
      <w:pPr>
        <w:ind w:left="2890" w:hanging="368"/>
      </w:pPr>
      <w:rPr>
        <w:rFonts w:hint="default"/>
        <w:lang w:val="hr-HR" w:eastAsia="hr-HR" w:bidi="hr-HR"/>
      </w:rPr>
    </w:lvl>
    <w:lvl w:ilvl="4" w:tplc="BE76692C">
      <w:numFmt w:val="bullet"/>
      <w:lvlText w:val="•"/>
      <w:lvlJc w:val="left"/>
      <w:pPr>
        <w:ind w:left="3807" w:hanging="368"/>
      </w:pPr>
      <w:rPr>
        <w:rFonts w:hint="default"/>
        <w:lang w:val="hr-HR" w:eastAsia="hr-HR" w:bidi="hr-HR"/>
      </w:rPr>
    </w:lvl>
    <w:lvl w:ilvl="5" w:tplc="4D0E9D62">
      <w:numFmt w:val="bullet"/>
      <w:lvlText w:val="•"/>
      <w:lvlJc w:val="left"/>
      <w:pPr>
        <w:ind w:left="4724" w:hanging="368"/>
      </w:pPr>
      <w:rPr>
        <w:rFonts w:hint="default"/>
        <w:lang w:val="hr-HR" w:eastAsia="hr-HR" w:bidi="hr-HR"/>
      </w:rPr>
    </w:lvl>
    <w:lvl w:ilvl="6" w:tplc="3C20122E">
      <w:numFmt w:val="bullet"/>
      <w:lvlText w:val="•"/>
      <w:lvlJc w:val="left"/>
      <w:pPr>
        <w:ind w:left="5641" w:hanging="368"/>
      </w:pPr>
      <w:rPr>
        <w:rFonts w:hint="default"/>
        <w:lang w:val="hr-HR" w:eastAsia="hr-HR" w:bidi="hr-HR"/>
      </w:rPr>
    </w:lvl>
    <w:lvl w:ilvl="7" w:tplc="AB486F86">
      <w:numFmt w:val="bullet"/>
      <w:lvlText w:val="•"/>
      <w:lvlJc w:val="left"/>
      <w:pPr>
        <w:ind w:left="6558" w:hanging="368"/>
      </w:pPr>
      <w:rPr>
        <w:rFonts w:hint="default"/>
        <w:lang w:val="hr-HR" w:eastAsia="hr-HR" w:bidi="hr-HR"/>
      </w:rPr>
    </w:lvl>
    <w:lvl w:ilvl="8" w:tplc="EEF25C44">
      <w:numFmt w:val="bullet"/>
      <w:lvlText w:val="•"/>
      <w:lvlJc w:val="left"/>
      <w:pPr>
        <w:ind w:left="7475" w:hanging="368"/>
      </w:pPr>
      <w:rPr>
        <w:rFonts w:hint="default"/>
        <w:lang w:val="hr-HR" w:eastAsia="hr-HR" w:bidi="hr-HR"/>
      </w:rPr>
    </w:lvl>
  </w:abstractNum>
  <w:abstractNum w:abstractNumId="175">
    <w:nsid w:val="5F731417"/>
    <w:multiLevelType w:val="hybridMultilevel"/>
    <w:tmpl w:val="C8D05948"/>
    <w:lvl w:ilvl="0" w:tplc="8B62B37C">
      <w:start w:val="1"/>
      <w:numFmt w:val="decimal"/>
      <w:lvlText w:val="%1)"/>
      <w:lvlJc w:val="left"/>
      <w:pPr>
        <w:ind w:left="495" w:hanging="380"/>
      </w:pPr>
      <w:rPr>
        <w:rFonts w:ascii="Times New Roman" w:eastAsia="Times New Roman" w:hAnsi="Times New Roman" w:cs="Times New Roman" w:hint="default"/>
        <w:w w:val="100"/>
        <w:sz w:val="22"/>
        <w:szCs w:val="22"/>
        <w:lang w:val="hr-HR" w:eastAsia="hr-HR" w:bidi="hr-HR"/>
      </w:rPr>
    </w:lvl>
    <w:lvl w:ilvl="1" w:tplc="20666568">
      <w:numFmt w:val="bullet"/>
      <w:lvlText w:val="•"/>
      <w:lvlJc w:val="left"/>
      <w:pPr>
        <w:ind w:left="1380" w:hanging="380"/>
      </w:pPr>
      <w:rPr>
        <w:rFonts w:hint="default"/>
        <w:lang w:val="hr-HR" w:eastAsia="hr-HR" w:bidi="hr-HR"/>
      </w:rPr>
    </w:lvl>
    <w:lvl w:ilvl="2" w:tplc="D0608F5E">
      <w:numFmt w:val="bullet"/>
      <w:lvlText w:val="•"/>
      <w:lvlJc w:val="left"/>
      <w:pPr>
        <w:ind w:left="2261" w:hanging="380"/>
      </w:pPr>
      <w:rPr>
        <w:rFonts w:hint="default"/>
        <w:lang w:val="hr-HR" w:eastAsia="hr-HR" w:bidi="hr-HR"/>
      </w:rPr>
    </w:lvl>
    <w:lvl w:ilvl="3" w:tplc="89DC1C70">
      <w:numFmt w:val="bullet"/>
      <w:lvlText w:val="•"/>
      <w:lvlJc w:val="left"/>
      <w:pPr>
        <w:ind w:left="3142" w:hanging="380"/>
      </w:pPr>
      <w:rPr>
        <w:rFonts w:hint="default"/>
        <w:lang w:val="hr-HR" w:eastAsia="hr-HR" w:bidi="hr-HR"/>
      </w:rPr>
    </w:lvl>
    <w:lvl w:ilvl="4" w:tplc="550E4FB4">
      <w:numFmt w:val="bullet"/>
      <w:lvlText w:val="•"/>
      <w:lvlJc w:val="left"/>
      <w:pPr>
        <w:ind w:left="4023" w:hanging="380"/>
      </w:pPr>
      <w:rPr>
        <w:rFonts w:hint="default"/>
        <w:lang w:val="hr-HR" w:eastAsia="hr-HR" w:bidi="hr-HR"/>
      </w:rPr>
    </w:lvl>
    <w:lvl w:ilvl="5" w:tplc="3A44C376">
      <w:numFmt w:val="bullet"/>
      <w:lvlText w:val="•"/>
      <w:lvlJc w:val="left"/>
      <w:pPr>
        <w:ind w:left="4904" w:hanging="380"/>
      </w:pPr>
      <w:rPr>
        <w:rFonts w:hint="default"/>
        <w:lang w:val="hr-HR" w:eastAsia="hr-HR" w:bidi="hr-HR"/>
      </w:rPr>
    </w:lvl>
    <w:lvl w:ilvl="6" w:tplc="08C27F24">
      <w:numFmt w:val="bullet"/>
      <w:lvlText w:val="•"/>
      <w:lvlJc w:val="left"/>
      <w:pPr>
        <w:ind w:left="5785" w:hanging="380"/>
      </w:pPr>
      <w:rPr>
        <w:rFonts w:hint="default"/>
        <w:lang w:val="hr-HR" w:eastAsia="hr-HR" w:bidi="hr-HR"/>
      </w:rPr>
    </w:lvl>
    <w:lvl w:ilvl="7" w:tplc="2A8A7808">
      <w:numFmt w:val="bullet"/>
      <w:lvlText w:val="•"/>
      <w:lvlJc w:val="left"/>
      <w:pPr>
        <w:ind w:left="6666" w:hanging="380"/>
      </w:pPr>
      <w:rPr>
        <w:rFonts w:hint="default"/>
        <w:lang w:val="hr-HR" w:eastAsia="hr-HR" w:bidi="hr-HR"/>
      </w:rPr>
    </w:lvl>
    <w:lvl w:ilvl="8" w:tplc="6802B44A">
      <w:numFmt w:val="bullet"/>
      <w:lvlText w:val="•"/>
      <w:lvlJc w:val="left"/>
      <w:pPr>
        <w:ind w:left="7547" w:hanging="380"/>
      </w:pPr>
      <w:rPr>
        <w:rFonts w:hint="default"/>
        <w:lang w:val="hr-HR" w:eastAsia="hr-HR" w:bidi="hr-HR"/>
      </w:rPr>
    </w:lvl>
  </w:abstractNum>
  <w:abstractNum w:abstractNumId="176">
    <w:nsid w:val="61000BF9"/>
    <w:multiLevelType w:val="hybridMultilevel"/>
    <w:tmpl w:val="1C2080D6"/>
    <w:lvl w:ilvl="0" w:tplc="30163594">
      <w:start w:val="1"/>
      <w:numFmt w:val="decimal"/>
      <w:lvlText w:val="%1)"/>
      <w:lvlJc w:val="left"/>
      <w:pPr>
        <w:ind w:left="836" w:hanging="360"/>
      </w:pPr>
      <w:rPr>
        <w:rFonts w:ascii="Times New Roman" w:eastAsia="Times New Roman" w:hAnsi="Times New Roman" w:cs="Times New Roman" w:hint="default"/>
        <w:w w:val="100"/>
        <w:sz w:val="22"/>
        <w:szCs w:val="22"/>
        <w:lang w:val="hr-HR" w:eastAsia="hr-HR" w:bidi="hr-HR"/>
      </w:rPr>
    </w:lvl>
    <w:lvl w:ilvl="1" w:tplc="CC50A1DA">
      <w:numFmt w:val="bullet"/>
      <w:lvlText w:val="•"/>
      <w:lvlJc w:val="left"/>
      <w:pPr>
        <w:ind w:left="1686" w:hanging="360"/>
      </w:pPr>
      <w:rPr>
        <w:rFonts w:hint="default"/>
        <w:lang w:val="hr-HR" w:eastAsia="hr-HR" w:bidi="hr-HR"/>
      </w:rPr>
    </w:lvl>
    <w:lvl w:ilvl="2" w:tplc="C41E66A6">
      <w:numFmt w:val="bullet"/>
      <w:lvlText w:val="•"/>
      <w:lvlJc w:val="left"/>
      <w:pPr>
        <w:ind w:left="2533" w:hanging="360"/>
      </w:pPr>
      <w:rPr>
        <w:rFonts w:hint="default"/>
        <w:lang w:val="hr-HR" w:eastAsia="hr-HR" w:bidi="hr-HR"/>
      </w:rPr>
    </w:lvl>
    <w:lvl w:ilvl="3" w:tplc="5F0A8DFA">
      <w:numFmt w:val="bullet"/>
      <w:lvlText w:val="•"/>
      <w:lvlJc w:val="left"/>
      <w:pPr>
        <w:ind w:left="3380" w:hanging="360"/>
      </w:pPr>
      <w:rPr>
        <w:rFonts w:hint="default"/>
        <w:lang w:val="hr-HR" w:eastAsia="hr-HR" w:bidi="hr-HR"/>
      </w:rPr>
    </w:lvl>
    <w:lvl w:ilvl="4" w:tplc="1D92DBAC">
      <w:numFmt w:val="bullet"/>
      <w:lvlText w:val="•"/>
      <w:lvlJc w:val="left"/>
      <w:pPr>
        <w:ind w:left="4227" w:hanging="360"/>
      </w:pPr>
      <w:rPr>
        <w:rFonts w:hint="default"/>
        <w:lang w:val="hr-HR" w:eastAsia="hr-HR" w:bidi="hr-HR"/>
      </w:rPr>
    </w:lvl>
    <w:lvl w:ilvl="5" w:tplc="F5C07AAE">
      <w:numFmt w:val="bullet"/>
      <w:lvlText w:val="•"/>
      <w:lvlJc w:val="left"/>
      <w:pPr>
        <w:ind w:left="5074" w:hanging="360"/>
      </w:pPr>
      <w:rPr>
        <w:rFonts w:hint="default"/>
        <w:lang w:val="hr-HR" w:eastAsia="hr-HR" w:bidi="hr-HR"/>
      </w:rPr>
    </w:lvl>
    <w:lvl w:ilvl="6" w:tplc="0374CD26">
      <w:numFmt w:val="bullet"/>
      <w:lvlText w:val="•"/>
      <w:lvlJc w:val="left"/>
      <w:pPr>
        <w:ind w:left="5921" w:hanging="360"/>
      </w:pPr>
      <w:rPr>
        <w:rFonts w:hint="default"/>
        <w:lang w:val="hr-HR" w:eastAsia="hr-HR" w:bidi="hr-HR"/>
      </w:rPr>
    </w:lvl>
    <w:lvl w:ilvl="7" w:tplc="A7ACF70C">
      <w:numFmt w:val="bullet"/>
      <w:lvlText w:val="•"/>
      <w:lvlJc w:val="left"/>
      <w:pPr>
        <w:ind w:left="6768" w:hanging="360"/>
      </w:pPr>
      <w:rPr>
        <w:rFonts w:hint="default"/>
        <w:lang w:val="hr-HR" w:eastAsia="hr-HR" w:bidi="hr-HR"/>
      </w:rPr>
    </w:lvl>
    <w:lvl w:ilvl="8" w:tplc="11D2E458">
      <w:numFmt w:val="bullet"/>
      <w:lvlText w:val="•"/>
      <w:lvlJc w:val="left"/>
      <w:pPr>
        <w:ind w:left="7615" w:hanging="360"/>
      </w:pPr>
      <w:rPr>
        <w:rFonts w:hint="default"/>
        <w:lang w:val="hr-HR" w:eastAsia="hr-HR" w:bidi="hr-HR"/>
      </w:rPr>
    </w:lvl>
  </w:abstractNum>
  <w:abstractNum w:abstractNumId="177">
    <w:nsid w:val="61554ED1"/>
    <w:multiLevelType w:val="hybridMultilevel"/>
    <w:tmpl w:val="E5A8023E"/>
    <w:lvl w:ilvl="0" w:tplc="79648918">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086206B4">
      <w:numFmt w:val="bullet"/>
      <w:lvlText w:val="•"/>
      <w:lvlJc w:val="left"/>
      <w:pPr>
        <w:ind w:left="1056" w:hanging="372"/>
      </w:pPr>
      <w:rPr>
        <w:rFonts w:hint="default"/>
        <w:lang w:val="hr-HR" w:eastAsia="hr-HR" w:bidi="hr-HR"/>
      </w:rPr>
    </w:lvl>
    <w:lvl w:ilvl="2" w:tplc="9F1EB36E">
      <w:numFmt w:val="bullet"/>
      <w:lvlText w:val="•"/>
      <w:lvlJc w:val="left"/>
      <w:pPr>
        <w:ind w:left="1973" w:hanging="372"/>
      </w:pPr>
      <w:rPr>
        <w:rFonts w:hint="default"/>
        <w:lang w:val="hr-HR" w:eastAsia="hr-HR" w:bidi="hr-HR"/>
      </w:rPr>
    </w:lvl>
    <w:lvl w:ilvl="3" w:tplc="08DE8310">
      <w:numFmt w:val="bullet"/>
      <w:lvlText w:val="•"/>
      <w:lvlJc w:val="left"/>
      <w:pPr>
        <w:ind w:left="2890" w:hanging="372"/>
      </w:pPr>
      <w:rPr>
        <w:rFonts w:hint="default"/>
        <w:lang w:val="hr-HR" w:eastAsia="hr-HR" w:bidi="hr-HR"/>
      </w:rPr>
    </w:lvl>
    <w:lvl w:ilvl="4" w:tplc="6A0E0380">
      <w:numFmt w:val="bullet"/>
      <w:lvlText w:val="•"/>
      <w:lvlJc w:val="left"/>
      <w:pPr>
        <w:ind w:left="3807" w:hanging="372"/>
      </w:pPr>
      <w:rPr>
        <w:rFonts w:hint="default"/>
        <w:lang w:val="hr-HR" w:eastAsia="hr-HR" w:bidi="hr-HR"/>
      </w:rPr>
    </w:lvl>
    <w:lvl w:ilvl="5" w:tplc="7DFCA7A4">
      <w:numFmt w:val="bullet"/>
      <w:lvlText w:val="•"/>
      <w:lvlJc w:val="left"/>
      <w:pPr>
        <w:ind w:left="4724" w:hanging="372"/>
      </w:pPr>
      <w:rPr>
        <w:rFonts w:hint="default"/>
        <w:lang w:val="hr-HR" w:eastAsia="hr-HR" w:bidi="hr-HR"/>
      </w:rPr>
    </w:lvl>
    <w:lvl w:ilvl="6" w:tplc="C1F2F310">
      <w:numFmt w:val="bullet"/>
      <w:lvlText w:val="•"/>
      <w:lvlJc w:val="left"/>
      <w:pPr>
        <w:ind w:left="5641" w:hanging="372"/>
      </w:pPr>
      <w:rPr>
        <w:rFonts w:hint="default"/>
        <w:lang w:val="hr-HR" w:eastAsia="hr-HR" w:bidi="hr-HR"/>
      </w:rPr>
    </w:lvl>
    <w:lvl w:ilvl="7" w:tplc="3EDAC6A2">
      <w:numFmt w:val="bullet"/>
      <w:lvlText w:val="•"/>
      <w:lvlJc w:val="left"/>
      <w:pPr>
        <w:ind w:left="6558" w:hanging="372"/>
      </w:pPr>
      <w:rPr>
        <w:rFonts w:hint="default"/>
        <w:lang w:val="hr-HR" w:eastAsia="hr-HR" w:bidi="hr-HR"/>
      </w:rPr>
    </w:lvl>
    <w:lvl w:ilvl="8" w:tplc="DA9C5156">
      <w:numFmt w:val="bullet"/>
      <w:lvlText w:val="•"/>
      <w:lvlJc w:val="left"/>
      <w:pPr>
        <w:ind w:left="7475" w:hanging="372"/>
      </w:pPr>
      <w:rPr>
        <w:rFonts w:hint="default"/>
        <w:lang w:val="hr-HR" w:eastAsia="hr-HR" w:bidi="hr-HR"/>
      </w:rPr>
    </w:lvl>
  </w:abstractNum>
  <w:abstractNum w:abstractNumId="178">
    <w:nsid w:val="639177F2"/>
    <w:multiLevelType w:val="hybridMultilevel"/>
    <w:tmpl w:val="C17AF2FC"/>
    <w:lvl w:ilvl="0" w:tplc="4828B492">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CDFA94DA">
      <w:numFmt w:val="bullet"/>
      <w:lvlText w:val="•"/>
      <w:lvlJc w:val="left"/>
      <w:pPr>
        <w:ind w:left="1056" w:hanging="377"/>
      </w:pPr>
      <w:rPr>
        <w:rFonts w:hint="default"/>
        <w:lang w:val="hr-HR" w:eastAsia="hr-HR" w:bidi="hr-HR"/>
      </w:rPr>
    </w:lvl>
    <w:lvl w:ilvl="2" w:tplc="1972A126">
      <w:numFmt w:val="bullet"/>
      <w:lvlText w:val="•"/>
      <w:lvlJc w:val="left"/>
      <w:pPr>
        <w:ind w:left="1973" w:hanging="377"/>
      </w:pPr>
      <w:rPr>
        <w:rFonts w:hint="default"/>
        <w:lang w:val="hr-HR" w:eastAsia="hr-HR" w:bidi="hr-HR"/>
      </w:rPr>
    </w:lvl>
    <w:lvl w:ilvl="3" w:tplc="97A65610">
      <w:numFmt w:val="bullet"/>
      <w:lvlText w:val="•"/>
      <w:lvlJc w:val="left"/>
      <w:pPr>
        <w:ind w:left="2890" w:hanging="377"/>
      </w:pPr>
      <w:rPr>
        <w:rFonts w:hint="default"/>
        <w:lang w:val="hr-HR" w:eastAsia="hr-HR" w:bidi="hr-HR"/>
      </w:rPr>
    </w:lvl>
    <w:lvl w:ilvl="4" w:tplc="0A8CFCC6">
      <w:numFmt w:val="bullet"/>
      <w:lvlText w:val="•"/>
      <w:lvlJc w:val="left"/>
      <w:pPr>
        <w:ind w:left="3807" w:hanging="377"/>
      </w:pPr>
      <w:rPr>
        <w:rFonts w:hint="default"/>
        <w:lang w:val="hr-HR" w:eastAsia="hr-HR" w:bidi="hr-HR"/>
      </w:rPr>
    </w:lvl>
    <w:lvl w:ilvl="5" w:tplc="F2764A3C">
      <w:numFmt w:val="bullet"/>
      <w:lvlText w:val="•"/>
      <w:lvlJc w:val="left"/>
      <w:pPr>
        <w:ind w:left="4724" w:hanging="377"/>
      </w:pPr>
      <w:rPr>
        <w:rFonts w:hint="default"/>
        <w:lang w:val="hr-HR" w:eastAsia="hr-HR" w:bidi="hr-HR"/>
      </w:rPr>
    </w:lvl>
    <w:lvl w:ilvl="6" w:tplc="4560E6A6">
      <w:numFmt w:val="bullet"/>
      <w:lvlText w:val="•"/>
      <w:lvlJc w:val="left"/>
      <w:pPr>
        <w:ind w:left="5641" w:hanging="377"/>
      </w:pPr>
      <w:rPr>
        <w:rFonts w:hint="default"/>
        <w:lang w:val="hr-HR" w:eastAsia="hr-HR" w:bidi="hr-HR"/>
      </w:rPr>
    </w:lvl>
    <w:lvl w:ilvl="7" w:tplc="3434057A">
      <w:numFmt w:val="bullet"/>
      <w:lvlText w:val="•"/>
      <w:lvlJc w:val="left"/>
      <w:pPr>
        <w:ind w:left="6558" w:hanging="377"/>
      </w:pPr>
      <w:rPr>
        <w:rFonts w:hint="default"/>
        <w:lang w:val="hr-HR" w:eastAsia="hr-HR" w:bidi="hr-HR"/>
      </w:rPr>
    </w:lvl>
    <w:lvl w:ilvl="8" w:tplc="72E8A796">
      <w:numFmt w:val="bullet"/>
      <w:lvlText w:val="•"/>
      <w:lvlJc w:val="left"/>
      <w:pPr>
        <w:ind w:left="7475" w:hanging="377"/>
      </w:pPr>
      <w:rPr>
        <w:rFonts w:hint="default"/>
        <w:lang w:val="hr-HR" w:eastAsia="hr-HR" w:bidi="hr-HR"/>
      </w:rPr>
    </w:lvl>
  </w:abstractNum>
  <w:abstractNum w:abstractNumId="179">
    <w:nsid w:val="63A16EB3"/>
    <w:multiLevelType w:val="hybridMultilevel"/>
    <w:tmpl w:val="17322E68"/>
    <w:lvl w:ilvl="0" w:tplc="BCCA4B76">
      <w:start w:val="1"/>
      <w:numFmt w:val="decimal"/>
      <w:lvlText w:val="(%1)"/>
      <w:lvlJc w:val="left"/>
      <w:pPr>
        <w:ind w:left="135" w:hanging="358"/>
      </w:pPr>
      <w:rPr>
        <w:rFonts w:ascii="Times New Roman" w:eastAsia="Times New Roman" w:hAnsi="Times New Roman" w:cs="Times New Roman" w:hint="default"/>
        <w:w w:val="100"/>
        <w:sz w:val="22"/>
        <w:szCs w:val="22"/>
        <w:lang w:val="hr-HR" w:eastAsia="hr-HR" w:bidi="hr-HR"/>
      </w:rPr>
    </w:lvl>
    <w:lvl w:ilvl="1" w:tplc="4B6CC9A6">
      <w:numFmt w:val="bullet"/>
      <w:lvlText w:val="•"/>
      <w:lvlJc w:val="left"/>
      <w:pPr>
        <w:ind w:left="1056" w:hanging="358"/>
      </w:pPr>
      <w:rPr>
        <w:rFonts w:hint="default"/>
        <w:lang w:val="hr-HR" w:eastAsia="hr-HR" w:bidi="hr-HR"/>
      </w:rPr>
    </w:lvl>
    <w:lvl w:ilvl="2" w:tplc="717C2A72">
      <w:numFmt w:val="bullet"/>
      <w:lvlText w:val="•"/>
      <w:lvlJc w:val="left"/>
      <w:pPr>
        <w:ind w:left="1973" w:hanging="358"/>
      </w:pPr>
      <w:rPr>
        <w:rFonts w:hint="default"/>
        <w:lang w:val="hr-HR" w:eastAsia="hr-HR" w:bidi="hr-HR"/>
      </w:rPr>
    </w:lvl>
    <w:lvl w:ilvl="3" w:tplc="E370EC54">
      <w:numFmt w:val="bullet"/>
      <w:lvlText w:val="•"/>
      <w:lvlJc w:val="left"/>
      <w:pPr>
        <w:ind w:left="2890" w:hanging="358"/>
      </w:pPr>
      <w:rPr>
        <w:rFonts w:hint="default"/>
        <w:lang w:val="hr-HR" w:eastAsia="hr-HR" w:bidi="hr-HR"/>
      </w:rPr>
    </w:lvl>
    <w:lvl w:ilvl="4" w:tplc="016CF1CA">
      <w:numFmt w:val="bullet"/>
      <w:lvlText w:val="•"/>
      <w:lvlJc w:val="left"/>
      <w:pPr>
        <w:ind w:left="3807" w:hanging="358"/>
      </w:pPr>
      <w:rPr>
        <w:rFonts w:hint="default"/>
        <w:lang w:val="hr-HR" w:eastAsia="hr-HR" w:bidi="hr-HR"/>
      </w:rPr>
    </w:lvl>
    <w:lvl w:ilvl="5" w:tplc="66D8F2B4">
      <w:numFmt w:val="bullet"/>
      <w:lvlText w:val="•"/>
      <w:lvlJc w:val="left"/>
      <w:pPr>
        <w:ind w:left="4724" w:hanging="358"/>
      </w:pPr>
      <w:rPr>
        <w:rFonts w:hint="default"/>
        <w:lang w:val="hr-HR" w:eastAsia="hr-HR" w:bidi="hr-HR"/>
      </w:rPr>
    </w:lvl>
    <w:lvl w:ilvl="6" w:tplc="7264DC06">
      <w:numFmt w:val="bullet"/>
      <w:lvlText w:val="•"/>
      <w:lvlJc w:val="left"/>
      <w:pPr>
        <w:ind w:left="5641" w:hanging="358"/>
      </w:pPr>
      <w:rPr>
        <w:rFonts w:hint="default"/>
        <w:lang w:val="hr-HR" w:eastAsia="hr-HR" w:bidi="hr-HR"/>
      </w:rPr>
    </w:lvl>
    <w:lvl w:ilvl="7" w:tplc="7804B412">
      <w:numFmt w:val="bullet"/>
      <w:lvlText w:val="•"/>
      <w:lvlJc w:val="left"/>
      <w:pPr>
        <w:ind w:left="6558" w:hanging="358"/>
      </w:pPr>
      <w:rPr>
        <w:rFonts w:hint="default"/>
        <w:lang w:val="hr-HR" w:eastAsia="hr-HR" w:bidi="hr-HR"/>
      </w:rPr>
    </w:lvl>
    <w:lvl w:ilvl="8" w:tplc="8C7A9628">
      <w:numFmt w:val="bullet"/>
      <w:lvlText w:val="•"/>
      <w:lvlJc w:val="left"/>
      <w:pPr>
        <w:ind w:left="7475" w:hanging="358"/>
      </w:pPr>
      <w:rPr>
        <w:rFonts w:hint="default"/>
        <w:lang w:val="hr-HR" w:eastAsia="hr-HR" w:bidi="hr-HR"/>
      </w:rPr>
    </w:lvl>
  </w:abstractNum>
  <w:abstractNum w:abstractNumId="180">
    <w:nsid w:val="63EF1DBD"/>
    <w:multiLevelType w:val="hybridMultilevel"/>
    <w:tmpl w:val="3DCAEA06"/>
    <w:lvl w:ilvl="0" w:tplc="69D2096A">
      <w:start w:val="1"/>
      <w:numFmt w:val="decimal"/>
      <w:lvlText w:val="(%1)"/>
      <w:lvlJc w:val="left"/>
      <w:pPr>
        <w:ind w:left="135" w:hanging="344"/>
      </w:pPr>
      <w:rPr>
        <w:rFonts w:ascii="Times New Roman" w:eastAsia="Times New Roman" w:hAnsi="Times New Roman" w:cs="Times New Roman" w:hint="default"/>
        <w:w w:val="100"/>
        <w:sz w:val="22"/>
        <w:szCs w:val="22"/>
        <w:lang w:val="hr-HR" w:eastAsia="hr-HR" w:bidi="hr-HR"/>
      </w:rPr>
    </w:lvl>
    <w:lvl w:ilvl="1" w:tplc="97123B84">
      <w:numFmt w:val="bullet"/>
      <w:lvlText w:val="•"/>
      <w:lvlJc w:val="left"/>
      <w:pPr>
        <w:ind w:left="1056" w:hanging="344"/>
      </w:pPr>
      <w:rPr>
        <w:rFonts w:hint="default"/>
        <w:lang w:val="hr-HR" w:eastAsia="hr-HR" w:bidi="hr-HR"/>
      </w:rPr>
    </w:lvl>
    <w:lvl w:ilvl="2" w:tplc="87924FBA">
      <w:numFmt w:val="bullet"/>
      <w:lvlText w:val="•"/>
      <w:lvlJc w:val="left"/>
      <w:pPr>
        <w:ind w:left="1973" w:hanging="344"/>
      </w:pPr>
      <w:rPr>
        <w:rFonts w:hint="default"/>
        <w:lang w:val="hr-HR" w:eastAsia="hr-HR" w:bidi="hr-HR"/>
      </w:rPr>
    </w:lvl>
    <w:lvl w:ilvl="3" w:tplc="E9FAD2DE">
      <w:numFmt w:val="bullet"/>
      <w:lvlText w:val="•"/>
      <w:lvlJc w:val="left"/>
      <w:pPr>
        <w:ind w:left="2890" w:hanging="344"/>
      </w:pPr>
      <w:rPr>
        <w:rFonts w:hint="default"/>
        <w:lang w:val="hr-HR" w:eastAsia="hr-HR" w:bidi="hr-HR"/>
      </w:rPr>
    </w:lvl>
    <w:lvl w:ilvl="4" w:tplc="319ECC38">
      <w:numFmt w:val="bullet"/>
      <w:lvlText w:val="•"/>
      <w:lvlJc w:val="left"/>
      <w:pPr>
        <w:ind w:left="3807" w:hanging="344"/>
      </w:pPr>
      <w:rPr>
        <w:rFonts w:hint="default"/>
        <w:lang w:val="hr-HR" w:eastAsia="hr-HR" w:bidi="hr-HR"/>
      </w:rPr>
    </w:lvl>
    <w:lvl w:ilvl="5" w:tplc="29180678">
      <w:numFmt w:val="bullet"/>
      <w:lvlText w:val="•"/>
      <w:lvlJc w:val="left"/>
      <w:pPr>
        <w:ind w:left="4724" w:hanging="344"/>
      </w:pPr>
      <w:rPr>
        <w:rFonts w:hint="default"/>
        <w:lang w:val="hr-HR" w:eastAsia="hr-HR" w:bidi="hr-HR"/>
      </w:rPr>
    </w:lvl>
    <w:lvl w:ilvl="6" w:tplc="9AF09A14">
      <w:numFmt w:val="bullet"/>
      <w:lvlText w:val="•"/>
      <w:lvlJc w:val="left"/>
      <w:pPr>
        <w:ind w:left="5641" w:hanging="344"/>
      </w:pPr>
      <w:rPr>
        <w:rFonts w:hint="default"/>
        <w:lang w:val="hr-HR" w:eastAsia="hr-HR" w:bidi="hr-HR"/>
      </w:rPr>
    </w:lvl>
    <w:lvl w:ilvl="7" w:tplc="91168D88">
      <w:numFmt w:val="bullet"/>
      <w:lvlText w:val="•"/>
      <w:lvlJc w:val="left"/>
      <w:pPr>
        <w:ind w:left="6558" w:hanging="344"/>
      </w:pPr>
      <w:rPr>
        <w:rFonts w:hint="default"/>
        <w:lang w:val="hr-HR" w:eastAsia="hr-HR" w:bidi="hr-HR"/>
      </w:rPr>
    </w:lvl>
    <w:lvl w:ilvl="8" w:tplc="3F58725A">
      <w:numFmt w:val="bullet"/>
      <w:lvlText w:val="•"/>
      <w:lvlJc w:val="left"/>
      <w:pPr>
        <w:ind w:left="7475" w:hanging="344"/>
      </w:pPr>
      <w:rPr>
        <w:rFonts w:hint="default"/>
        <w:lang w:val="hr-HR" w:eastAsia="hr-HR" w:bidi="hr-HR"/>
      </w:rPr>
    </w:lvl>
  </w:abstractNum>
  <w:abstractNum w:abstractNumId="181">
    <w:nsid w:val="64321AFD"/>
    <w:multiLevelType w:val="hybridMultilevel"/>
    <w:tmpl w:val="0CCA172E"/>
    <w:lvl w:ilvl="0" w:tplc="C43E35CA">
      <w:start w:val="1"/>
      <w:numFmt w:val="decimal"/>
      <w:lvlText w:val="(%1)"/>
      <w:lvlJc w:val="left"/>
      <w:pPr>
        <w:ind w:left="135" w:hanging="348"/>
      </w:pPr>
      <w:rPr>
        <w:rFonts w:ascii="Times New Roman" w:eastAsia="Times New Roman" w:hAnsi="Times New Roman" w:cs="Times New Roman" w:hint="default"/>
        <w:w w:val="100"/>
        <w:sz w:val="22"/>
        <w:szCs w:val="22"/>
        <w:lang w:val="hr-HR" w:eastAsia="hr-HR" w:bidi="hr-HR"/>
      </w:rPr>
    </w:lvl>
    <w:lvl w:ilvl="1" w:tplc="DE40EDE8">
      <w:numFmt w:val="bullet"/>
      <w:lvlText w:val="•"/>
      <w:lvlJc w:val="left"/>
      <w:pPr>
        <w:ind w:left="1056" w:hanging="348"/>
      </w:pPr>
      <w:rPr>
        <w:rFonts w:hint="default"/>
        <w:lang w:val="hr-HR" w:eastAsia="hr-HR" w:bidi="hr-HR"/>
      </w:rPr>
    </w:lvl>
    <w:lvl w:ilvl="2" w:tplc="A19EB4DC">
      <w:numFmt w:val="bullet"/>
      <w:lvlText w:val="•"/>
      <w:lvlJc w:val="left"/>
      <w:pPr>
        <w:ind w:left="1973" w:hanging="348"/>
      </w:pPr>
      <w:rPr>
        <w:rFonts w:hint="default"/>
        <w:lang w:val="hr-HR" w:eastAsia="hr-HR" w:bidi="hr-HR"/>
      </w:rPr>
    </w:lvl>
    <w:lvl w:ilvl="3" w:tplc="CB26F5F2">
      <w:numFmt w:val="bullet"/>
      <w:lvlText w:val="•"/>
      <w:lvlJc w:val="left"/>
      <w:pPr>
        <w:ind w:left="2890" w:hanging="348"/>
      </w:pPr>
      <w:rPr>
        <w:rFonts w:hint="default"/>
        <w:lang w:val="hr-HR" w:eastAsia="hr-HR" w:bidi="hr-HR"/>
      </w:rPr>
    </w:lvl>
    <w:lvl w:ilvl="4" w:tplc="C658DC22">
      <w:numFmt w:val="bullet"/>
      <w:lvlText w:val="•"/>
      <w:lvlJc w:val="left"/>
      <w:pPr>
        <w:ind w:left="3807" w:hanging="348"/>
      </w:pPr>
      <w:rPr>
        <w:rFonts w:hint="default"/>
        <w:lang w:val="hr-HR" w:eastAsia="hr-HR" w:bidi="hr-HR"/>
      </w:rPr>
    </w:lvl>
    <w:lvl w:ilvl="5" w:tplc="7DFA4882">
      <w:numFmt w:val="bullet"/>
      <w:lvlText w:val="•"/>
      <w:lvlJc w:val="left"/>
      <w:pPr>
        <w:ind w:left="4724" w:hanging="348"/>
      </w:pPr>
      <w:rPr>
        <w:rFonts w:hint="default"/>
        <w:lang w:val="hr-HR" w:eastAsia="hr-HR" w:bidi="hr-HR"/>
      </w:rPr>
    </w:lvl>
    <w:lvl w:ilvl="6" w:tplc="1876B994">
      <w:numFmt w:val="bullet"/>
      <w:lvlText w:val="•"/>
      <w:lvlJc w:val="left"/>
      <w:pPr>
        <w:ind w:left="5641" w:hanging="348"/>
      </w:pPr>
      <w:rPr>
        <w:rFonts w:hint="default"/>
        <w:lang w:val="hr-HR" w:eastAsia="hr-HR" w:bidi="hr-HR"/>
      </w:rPr>
    </w:lvl>
    <w:lvl w:ilvl="7" w:tplc="D83C12E4">
      <w:numFmt w:val="bullet"/>
      <w:lvlText w:val="•"/>
      <w:lvlJc w:val="left"/>
      <w:pPr>
        <w:ind w:left="6558" w:hanging="348"/>
      </w:pPr>
      <w:rPr>
        <w:rFonts w:hint="default"/>
        <w:lang w:val="hr-HR" w:eastAsia="hr-HR" w:bidi="hr-HR"/>
      </w:rPr>
    </w:lvl>
    <w:lvl w:ilvl="8" w:tplc="F45CF844">
      <w:numFmt w:val="bullet"/>
      <w:lvlText w:val="•"/>
      <w:lvlJc w:val="left"/>
      <w:pPr>
        <w:ind w:left="7475" w:hanging="348"/>
      </w:pPr>
      <w:rPr>
        <w:rFonts w:hint="default"/>
        <w:lang w:val="hr-HR" w:eastAsia="hr-HR" w:bidi="hr-HR"/>
      </w:rPr>
    </w:lvl>
  </w:abstractNum>
  <w:abstractNum w:abstractNumId="182">
    <w:nsid w:val="66867B4D"/>
    <w:multiLevelType w:val="hybridMultilevel"/>
    <w:tmpl w:val="FC5C0E2A"/>
    <w:lvl w:ilvl="0" w:tplc="E2C08E8E">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76DC3C4C">
      <w:numFmt w:val="bullet"/>
      <w:lvlText w:val="•"/>
      <w:lvlJc w:val="left"/>
      <w:pPr>
        <w:ind w:left="1056" w:hanging="377"/>
      </w:pPr>
      <w:rPr>
        <w:rFonts w:hint="default"/>
        <w:lang w:val="hr-HR" w:eastAsia="hr-HR" w:bidi="hr-HR"/>
      </w:rPr>
    </w:lvl>
    <w:lvl w:ilvl="2" w:tplc="9EA81848">
      <w:numFmt w:val="bullet"/>
      <w:lvlText w:val="•"/>
      <w:lvlJc w:val="left"/>
      <w:pPr>
        <w:ind w:left="1973" w:hanging="377"/>
      </w:pPr>
      <w:rPr>
        <w:rFonts w:hint="default"/>
        <w:lang w:val="hr-HR" w:eastAsia="hr-HR" w:bidi="hr-HR"/>
      </w:rPr>
    </w:lvl>
    <w:lvl w:ilvl="3" w:tplc="F5D0D926">
      <w:numFmt w:val="bullet"/>
      <w:lvlText w:val="•"/>
      <w:lvlJc w:val="left"/>
      <w:pPr>
        <w:ind w:left="2890" w:hanging="377"/>
      </w:pPr>
      <w:rPr>
        <w:rFonts w:hint="default"/>
        <w:lang w:val="hr-HR" w:eastAsia="hr-HR" w:bidi="hr-HR"/>
      </w:rPr>
    </w:lvl>
    <w:lvl w:ilvl="4" w:tplc="22F6BA00">
      <w:numFmt w:val="bullet"/>
      <w:lvlText w:val="•"/>
      <w:lvlJc w:val="left"/>
      <w:pPr>
        <w:ind w:left="3807" w:hanging="377"/>
      </w:pPr>
      <w:rPr>
        <w:rFonts w:hint="default"/>
        <w:lang w:val="hr-HR" w:eastAsia="hr-HR" w:bidi="hr-HR"/>
      </w:rPr>
    </w:lvl>
    <w:lvl w:ilvl="5" w:tplc="254ACABE">
      <w:numFmt w:val="bullet"/>
      <w:lvlText w:val="•"/>
      <w:lvlJc w:val="left"/>
      <w:pPr>
        <w:ind w:left="4724" w:hanging="377"/>
      </w:pPr>
      <w:rPr>
        <w:rFonts w:hint="default"/>
        <w:lang w:val="hr-HR" w:eastAsia="hr-HR" w:bidi="hr-HR"/>
      </w:rPr>
    </w:lvl>
    <w:lvl w:ilvl="6" w:tplc="99920B80">
      <w:numFmt w:val="bullet"/>
      <w:lvlText w:val="•"/>
      <w:lvlJc w:val="left"/>
      <w:pPr>
        <w:ind w:left="5641" w:hanging="377"/>
      </w:pPr>
      <w:rPr>
        <w:rFonts w:hint="default"/>
        <w:lang w:val="hr-HR" w:eastAsia="hr-HR" w:bidi="hr-HR"/>
      </w:rPr>
    </w:lvl>
    <w:lvl w:ilvl="7" w:tplc="A39E4E32">
      <w:numFmt w:val="bullet"/>
      <w:lvlText w:val="•"/>
      <w:lvlJc w:val="left"/>
      <w:pPr>
        <w:ind w:left="6558" w:hanging="377"/>
      </w:pPr>
      <w:rPr>
        <w:rFonts w:hint="default"/>
        <w:lang w:val="hr-HR" w:eastAsia="hr-HR" w:bidi="hr-HR"/>
      </w:rPr>
    </w:lvl>
    <w:lvl w:ilvl="8" w:tplc="6BA2BCB8">
      <w:numFmt w:val="bullet"/>
      <w:lvlText w:val="•"/>
      <w:lvlJc w:val="left"/>
      <w:pPr>
        <w:ind w:left="7475" w:hanging="377"/>
      </w:pPr>
      <w:rPr>
        <w:rFonts w:hint="default"/>
        <w:lang w:val="hr-HR" w:eastAsia="hr-HR" w:bidi="hr-HR"/>
      </w:rPr>
    </w:lvl>
  </w:abstractNum>
  <w:abstractNum w:abstractNumId="183">
    <w:nsid w:val="67E876D7"/>
    <w:multiLevelType w:val="hybridMultilevel"/>
    <w:tmpl w:val="CB007CAA"/>
    <w:lvl w:ilvl="0" w:tplc="238C2612">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D7B0FA6C">
      <w:numFmt w:val="bullet"/>
      <w:lvlText w:val="•"/>
      <w:lvlJc w:val="left"/>
      <w:pPr>
        <w:ind w:left="1056" w:hanging="360"/>
      </w:pPr>
      <w:rPr>
        <w:rFonts w:hint="default"/>
        <w:lang w:val="hr-HR" w:eastAsia="hr-HR" w:bidi="hr-HR"/>
      </w:rPr>
    </w:lvl>
    <w:lvl w:ilvl="2" w:tplc="A0F456FE">
      <w:numFmt w:val="bullet"/>
      <w:lvlText w:val="•"/>
      <w:lvlJc w:val="left"/>
      <w:pPr>
        <w:ind w:left="1973" w:hanging="360"/>
      </w:pPr>
      <w:rPr>
        <w:rFonts w:hint="default"/>
        <w:lang w:val="hr-HR" w:eastAsia="hr-HR" w:bidi="hr-HR"/>
      </w:rPr>
    </w:lvl>
    <w:lvl w:ilvl="3" w:tplc="9FC85CD2">
      <w:numFmt w:val="bullet"/>
      <w:lvlText w:val="•"/>
      <w:lvlJc w:val="left"/>
      <w:pPr>
        <w:ind w:left="2890" w:hanging="360"/>
      </w:pPr>
      <w:rPr>
        <w:rFonts w:hint="default"/>
        <w:lang w:val="hr-HR" w:eastAsia="hr-HR" w:bidi="hr-HR"/>
      </w:rPr>
    </w:lvl>
    <w:lvl w:ilvl="4" w:tplc="43A6B20E">
      <w:numFmt w:val="bullet"/>
      <w:lvlText w:val="•"/>
      <w:lvlJc w:val="left"/>
      <w:pPr>
        <w:ind w:left="3807" w:hanging="360"/>
      </w:pPr>
      <w:rPr>
        <w:rFonts w:hint="default"/>
        <w:lang w:val="hr-HR" w:eastAsia="hr-HR" w:bidi="hr-HR"/>
      </w:rPr>
    </w:lvl>
    <w:lvl w:ilvl="5" w:tplc="43020A44">
      <w:numFmt w:val="bullet"/>
      <w:lvlText w:val="•"/>
      <w:lvlJc w:val="left"/>
      <w:pPr>
        <w:ind w:left="4724" w:hanging="360"/>
      </w:pPr>
      <w:rPr>
        <w:rFonts w:hint="default"/>
        <w:lang w:val="hr-HR" w:eastAsia="hr-HR" w:bidi="hr-HR"/>
      </w:rPr>
    </w:lvl>
    <w:lvl w:ilvl="6" w:tplc="19901DEE">
      <w:numFmt w:val="bullet"/>
      <w:lvlText w:val="•"/>
      <w:lvlJc w:val="left"/>
      <w:pPr>
        <w:ind w:left="5641" w:hanging="360"/>
      </w:pPr>
      <w:rPr>
        <w:rFonts w:hint="default"/>
        <w:lang w:val="hr-HR" w:eastAsia="hr-HR" w:bidi="hr-HR"/>
      </w:rPr>
    </w:lvl>
    <w:lvl w:ilvl="7" w:tplc="823A78E4">
      <w:numFmt w:val="bullet"/>
      <w:lvlText w:val="•"/>
      <w:lvlJc w:val="left"/>
      <w:pPr>
        <w:ind w:left="6558" w:hanging="360"/>
      </w:pPr>
      <w:rPr>
        <w:rFonts w:hint="default"/>
        <w:lang w:val="hr-HR" w:eastAsia="hr-HR" w:bidi="hr-HR"/>
      </w:rPr>
    </w:lvl>
    <w:lvl w:ilvl="8" w:tplc="3618BA6A">
      <w:numFmt w:val="bullet"/>
      <w:lvlText w:val="•"/>
      <w:lvlJc w:val="left"/>
      <w:pPr>
        <w:ind w:left="7475" w:hanging="360"/>
      </w:pPr>
      <w:rPr>
        <w:rFonts w:hint="default"/>
        <w:lang w:val="hr-HR" w:eastAsia="hr-HR" w:bidi="hr-HR"/>
      </w:rPr>
    </w:lvl>
  </w:abstractNum>
  <w:abstractNum w:abstractNumId="184">
    <w:nsid w:val="69BB06F2"/>
    <w:multiLevelType w:val="hybridMultilevel"/>
    <w:tmpl w:val="4F642742"/>
    <w:lvl w:ilvl="0" w:tplc="6D0CE66A">
      <w:start w:val="1"/>
      <w:numFmt w:val="decimal"/>
      <w:lvlText w:val="(%1)"/>
      <w:lvlJc w:val="left"/>
      <w:pPr>
        <w:ind w:left="135" w:hanging="389"/>
      </w:pPr>
      <w:rPr>
        <w:rFonts w:ascii="Times New Roman" w:eastAsia="Times New Roman" w:hAnsi="Times New Roman" w:cs="Times New Roman" w:hint="default"/>
        <w:w w:val="100"/>
        <w:sz w:val="22"/>
        <w:szCs w:val="22"/>
        <w:lang w:val="hr-HR" w:eastAsia="hr-HR" w:bidi="hr-HR"/>
      </w:rPr>
    </w:lvl>
    <w:lvl w:ilvl="1" w:tplc="35461766">
      <w:numFmt w:val="bullet"/>
      <w:lvlText w:val="•"/>
      <w:lvlJc w:val="left"/>
      <w:pPr>
        <w:ind w:left="1056" w:hanging="389"/>
      </w:pPr>
      <w:rPr>
        <w:rFonts w:hint="default"/>
        <w:lang w:val="hr-HR" w:eastAsia="hr-HR" w:bidi="hr-HR"/>
      </w:rPr>
    </w:lvl>
    <w:lvl w:ilvl="2" w:tplc="F16656CA">
      <w:numFmt w:val="bullet"/>
      <w:lvlText w:val="•"/>
      <w:lvlJc w:val="left"/>
      <w:pPr>
        <w:ind w:left="1973" w:hanging="389"/>
      </w:pPr>
      <w:rPr>
        <w:rFonts w:hint="default"/>
        <w:lang w:val="hr-HR" w:eastAsia="hr-HR" w:bidi="hr-HR"/>
      </w:rPr>
    </w:lvl>
    <w:lvl w:ilvl="3" w:tplc="F0EE91A4">
      <w:numFmt w:val="bullet"/>
      <w:lvlText w:val="•"/>
      <w:lvlJc w:val="left"/>
      <w:pPr>
        <w:ind w:left="2890" w:hanging="389"/>
      </w:pPr>
      <w:rPr>
        <w:rFonts w:hint="default"/>
        <w:lang w:val="hr-HR" w:eastAsia="hr-HR" w:bidi="hr-HR"/>
      </w:rPr>
    </w:lvl>
    <w:lvl w:ilvl="4" w:tplc="A26E0780">
      <w:numFmt w:val="bullet"/>
      <w:lvlText w:val="•"/>
      <w:lvlJc w:val="left"/>
      <w:pPr>
        <w:ind w:left="3807" w:hanging="389"/>
      </w:pPr>
      <w:rPr>
        <w:rFonts w:hint="default"/>
        <w:lang w:val="hr-HR" w:eastAsia="hr-HR" w:bidi="hr-HR"/>
      </w:rPr>
    </w:lvl>
    <w:lvl w:ilvl="5" w:tplc="03BA3134">
      <w:numFmt w:val="bullet"/>
      <w:lvlText w:val="•"/>
      <w:lvlJc w:val="left"/>
      <w:pPr>
        <w:ind w:left="4724" w:hanging="389"/>
      </w:pPr>
      <w:rPr>
        <w:rFonts w:hint="default"/>
        <w:lang w:val="hr-HR" w:eastAsia="hr-HR" w:bidi="hr-HR"/>
      </w:rPr>
    </w:lvl>
    <w:lvl w:ilvl="6" w:tplc="2224433E">
      <w:numFmt w:val="bullet"/>
      <w:lvlText w:val="•"/>
      <w:lvlJc w:val="left"/>
      <w:pPr>
        <w:ind w:left="5641" w:hanging="389"/>
      </w:pPr>
      <w:rPr>
        <w:rFonts w:hint="default"/>
        <w:lang w:val="hr-HR" w:eastAsia="hr-HR" w:bidi="hr-HR"/>
      </w:rPr>
    </w:lvl>
    <w:lvl w:ilvl="7" w:tplc="113EF450">
      <w:numFmt w:val="bullet"/>
      <w:lvlText w:val="•"/>
      <w:lvlJc w:val="left"/>
      <w:pPr>
        <w:ind w:left="6558" w:hanging="389"/>
      </w:pPr>
      <w:rPr>
        <w:rFonts w:hint="default"/>
        <w:lang w:val="hr-HR" w:eastAsia="hr-HR" w:bidi="hr-HR"/>
      </w:rPr>
    </w:lvl>
    <w:lvl w:ilvl="8" w:tplc="31DC0F82">
      <w:numFmt w:val="bullet"/>
      <w:lvlText w:val="•"/>
      <w:lvlJc w:val="left"/>
      <w:pPr>
        <w:ind w:left="7475" w:hanging="389"/>
      </w:pPr>
      <w:rPr>
        <w:rFonts w:hint="default"/>
        <w:lang w:val="hr-HR" w:eastAsia="hr-HR" w:bidi="hr-HR"/>
      </w:rPr>
    </w:lvl>
  </w:abstractNum>
  <w:abstractNum w:abstractNumId="185">
    <w:nsid w:val="69CA2599"/>
    <w:multiLevelType w:val="hybridMultilevel"/>
    <w:tmpl w:val="4E9AD6B8"/>
    <w:lvl w:ilvl="0" w:tplc="F216DA5C">
      <w:start w:val="1"/>
      <w:numFmt w:val="decimal"/>
      <w:lvlText w:val="(%1)"/>
      <w:lvlJc w:val="left"/>
      <w:pPr>
        <w:ind w:left="116" w:hanging="341"/>
      </w:pPr>
      <w:rPr>
        <w:rFonts w:ascii="Times New Roman" w:eastAsia="Times New Roman" w:hAnsi="Times New Roman" w:cs="Times New Roman" w:hint="default"/>
        <w:w w:val="100"/>
        <w:sz w:val="22"/>
        <w:szCs w:val="22"/>
        <w:lang w:val="hr-HR" w:eastAsia="hr-HR" w:bidi="hr-HR"/>
      </w:rPr>
    </w:lvl>
    <w:lvl w:ilvl="1" w:tplc="8E2830C4">
      <w:numFmt w:val="bullet"/>
      <w:lvlText w:val="•"/>
      <w:lvlJc w:val="left"/>
      <w:pPr>
        <w:ind w:left="1038" w:hanging="341"/>
      </w:pPr>
      <w:rPr>
        <w:rFonts w:hint="default"/>
        <w:lang w:val="hr-HR" w:eastAsia="hr-HR" w:bidi="hr-HR"/>
      </w:rPr>
    </w:lvl>
    <w:lvl w:ilvl="2" w:tplc="60868102">
      <w:numFmt w:val="bullet"/>
      <w:lvlText w:val="•"/>
      <w:lvlJc w:val="left"/>
      <w:pPr>
        <w:ind w:left="1957" w:hanging="341"/>
      </w:pPr>
      <w:rPr>
        <w:rFonts w:hint="default"/>
        <w:lang w:val="hr-HR" w:eastAsia="hr-HR" w:bidi="hr-HR"/>
      </w:rPr>
    </w:lvl>
    <w:lvl w:ilvl="3" w:tplc="B26EB7AE">
      <w:numFmt w:val="bullet"/>
      <w:lvlText w:val="•"/>
      <w:lvlJc w:val="left"/>
      <w:pPr>
        <w:ind w:left="2876" w:hanging="341"/>
      </w:pPr>
      <w:rPr>
        <w:rFonts w:hint="default"/>
        <w:lang w:val="hr-HR" w:eastAsia="hr-HR" w:bidi="hr-HR"/>
      </w:rPr>
    </w:lvl>
    <w:lvl w:ilvl="4" w:tplc="35BA6ECA">
      <w:numFmt w:val="bullet"/>
      <w:lvlText w:val="•"/>
      <w:lvlJc w:val="left"/>
      <w:pPr>
        <w:ind w:left="3795" w:hanging="341"/>
      </w:pPr>
      <w:rPr>
        <w:rFonts w:hint="default"/>
        <w:lang w:val="hr-HR" w:eastAsia="hr-HR" w:bidi="hr-HR"/>
      </w:rPr>
    </w:lvl>
    <w:lvl w:ilvl="5" w:tplc="DE82DE8C">
      <w:numFmt w:val="bullet"/>
      <w:lvlText w:val="•"/>
      <w:lvlJc w:val="left"/>
      <w:pPr>
        <w:ind w:left="4714" w:hanging="341"/>
      </w:pPr>
      <w:rPr>
        <w:rFonts w:hint="default"/>
        <w:lang w:val="hr-HR" w:eastAsia="hr-HR" w:bidi="hr-HR"/>
      </w:rPr>
    </w:lvl>
    <w:lvl w:ilvl="6" w:tplc="57F24988">
      <w:numFmt w:val="bullet"/>
      <w:lvlText w:val="•"/>
      <w:lvlJc w:val="left"/>
      <w:pPr>
        <w:ind w:left="5633" w:hanging="341"/>
      </w:pPr>
      <w:rPr>
        <w:rFonts w:hint="default"/>
        <w:lang w:val="hr-HR" w:eastAsia="hr-HR" w:bidi="hr-HR"/>
      </w:rPr>
    </w:lvl>
    <w:lvl w:ilvl="7" w:tplc="7C541746">
      <w:numFmt w:val="bullet"/>
      <w:lvlText w:val="•"/>
      <w:lvlJc w:val="left"/>
      <w:pPr>
        <w:ind w:left="6552" w:hanging="341"/>
      </w:pPr>
      <w:rPr>
        <w:rFonts w:hint="default"/>
        <w:lang w:val="hr-HR" w:eastAsia="hr-HR" w:bidi="hr-HR"/>
      </w:rPr>
    </w:lvl>
    <w:lvl w:ilvl="8" w:tplc="5AEC789E">
      <w:numFmt w:val="bullet"/>
      <w:lvlText w:val="•"/>
      <w:lvlJc w:val="left"/>
      <w:pPr>
        <w:ind w:left="7471" w:hanging="341"/>
      </w:pPr>
      <w:rPr>
        <w:rFonts w:hint="default"/>
        <w:lang w:val="hr-HR" w:eastAsia="hr-HR" w:bidi="hr-HR"/>
      </w:rPr>
    </w:lvl>
  </w:abstractNum>
  <w:abstractNum w:abstractNumId="186">
    <w:nsid w:val="69D974E7"/>
    <w:multiLevelType w:val="hybridMultilevel"/>
    <w:tmpl w:val="1160CE72"/>
    <w:lvl w:ilvl="0" w:tplc="87C64028">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9FFC335C">
      <w:numFmt w:val="bullet"/>
      <w:lvlText w:val="•"/>
      <w:lvlJc w:val="left"/>
      <w:pPr>
        <w:ind w:left="1056" w:hanging="360"/>
      </w:pPr>
      <w:rPr>
        <w:rFonts w:hint="default"/>
        <w:lang w:val="hr-HR" w:eastAsia="hr-HR" w:bidi="hr-HR"/>
      </w:rPr>
    </w:lvl>
    <w:lvl w:ilvl="2" w:tplc="AE5CA620">
      <w:numFmt w:val="bullet"/>
      <w:lvlText w:val="•"/>
      <w:lvlJc w:val="left"/>
      <w:pPr>
        <w:ind w:left="1973" w:hanging="360"/>
      </w:pPr>
      <w:rPr>
        <w:rFonts w:hint="default"/>
        <w:lang w:val="hr-HR" w:eastAsia="hr-HR" w:bidi="hr-HR"/>
      </w:rPr>
    </w:lvl>
    <w:lvl w:ilvl="3" w:tplc="A4780D80">
      <w:numFmt w:val="bullet"/>
      <w:lvlText w:val="•"/>
      <w:lvlJc w:val="left"/>
      <w:pPr>
        <w:ind w:left="2890" w:hanging="360"/>
      </w:pPr>
      <w:rPr>
        <w:rFonts w:hint="default"/>
        <w:lang w:val="hr-HR" w:eastAsia="hr-HR" w:bidi="hr-HR"/>
      </w:rPr>
    </w:lvl>
    <w:lvl w:ilvl="4" w:tplc="573E3DA0">
      <w:numFmt w:val="bullet"/>
      <w:lvlText w:val="•"/>
      <w:lvlJc w:val="left"/>
      <w:pPr>
        <w:ind w:left="3807" w:hanging="360"/>
      </w:pPr>
      <w:rPr>
        <w:rFonts w:hint="default"/>
        <w:lang w:val="hr-HR" w:eastAsia="hr-HR" w:bidi="hr-HR"/>
      </w:rPr>
    </w:lvl>
    <w:lvl w:ilvl="5" w:tplc="98DCBE38">
      <w:numFmt w:val="bullet"/>
      <w:lvlText w:val="•"/>
      <w:lvlJc w:val="left"/>
      <w:pPr>
        <w:ind w:left="4724" w:hanging="360"/>
      </w:pPr>
      <w:rPr>
        <w:rFonts w:hint="default"/>
        <w:lang w:val="hr-HR" w:eastAsia="hr-HR" w:bidi="hr-HR"/>
      </w:rPr>
    </w:lvl>
    <w:lvl w:ilvl="6" w:tplc="1534C670">
      <w:numFmt w:val="bullet"/>
      <w:lvlText w:val="•"/>
      <w:lvlJc w:val="left"/>
      <w:pPr>
        <w:ind w:left="5641" w:hanging="360"/>
      </w:pPr>
      <w:rPr>
        <w:rFonts w:hint="default"/>
        <w:lang w:val="hr-HR" w:eastAsia="hr-HR" w:bidi="hr-HR"/>
      </w:rPr>
    </w:lvl>
    <w:lvl w:ilvl="7" w:tplc="6CBE3542">
      <w:numFmt w:val="bullet"/>
      <w:lvlText w:val="•"/>
      <w:lvlJc w:val="left"/>
      <w:pPr>
        <w:ind w:left="6558" w:hanging="360"/>
      </w:pPr>
      <w:rPr>
        <w:rFonts w:hint="default"/>
        <w:lang w:val="hr-HR" w:eastAsia="hr-HR" w:bidi="hr-HR"/>
      </w:rPr>
    </w:lvl>
    <w:lvl w:ilvl="8" w:tplc="6BDEA7A8">
      <w:numFmt w:val="bullet"/>
      <w:lvlText w:val="•"/>
      <w:lvlJc w:val="left"/>
      <w:pPr>
        <w:ind w:left="7475" w:hanging="360"/>
      </w:pPr>
      <w:rPr>
        <w:rFonts w:hint="default"/>
        <w:lang w:val="hr-HR" w:eastAsia="hr-HR" w:bidi="hr-HR"/>
      </w:rPr>
    </w:lvl>
  </w:abstractNum>
  <w:abstractNum w:abstractNumId="187">
    <w:nsid w:val="6A075746"/>
    <w:multiLevelType w:val="hybridMultilevel"/>
    <w:tmpl w:val="E6667352"/>
    <w:lvl w:ilvl="0" w:tplc="B0AC610A">
      <w:start w:val="1"/>
      <w:numFmt w:val="decimal"/>
      <w:lvlText w:val="(%1)"/>
      <w:lvlJc w:val="left"/>
      <w:pPr>
        <w:ind w:left="135" w:hanging="346"/>
      </w:pPr>
      <w:rPr>
        <w:rFonts w:ascii="Times New Roman" w:eastAsia="Times New Roman" w:hAnsi="Times New Roman" w:cs="Times New Roman" w:hint="default"/>
        <w:w w:val="100"/>
        <w:sz w:val="22"/>
        <w:szCs w:val="22"/>
        <w:lang w:val="hr-HR" w:eastAsia="hr-HR" w:bidi="hr-HR"/>
      </w:rPr>
    </w:lvl>
    <w:lvl w:ilvl="1" w:tplc="40B8461C">
      <w:numFmt w:val="bullet"/>
      <w:lvlText w:val="•"/>
      <w:lvlJc w:val="left"/>
      <w:pPr>
        <w:ind w:left="1056" w:hanging="346"/>
      </w:pPr>
      <w:rPr>
        <w:rFonts w:hint="default"/>
        <w:lang w:val="hr-HR" w:eastAsia="hr-HR" w:bidi="hr-HR"/>
      </w:rPr>
    </w:lvl>
    <w:lvl w:ilvl="2" w:tplc="2ACAD224">
      <w:numFmt w:val="bullet"/>
      <w:lvlText w:val="•"/>
      <w:lvlJc w:val="left"/>
      <w:pPr>
        <w:ind w:left="1973" w:hanging="346"/>
      </w:pPr>
      <w:rPr>
        <w:rFonts w:hint="default"/>
        <w:lang w:val="hr-HR" w:eastAsia="hr-HR" w:bidi="hr-HR"/>
      </w:rPr>
    </w:lvl>
    <w:lvl w:ilvl="3" w:tplc="24EA965E">
      <w:numFmt w:val="bullet"/>
      <w:lvlText w:val="•"/>
      <w:lvlJc w:val="left"/>
      <w:pPr>
        <w:ind w:left="2890" w:hanging="346"/>
      </w:pPr>
      <w:rPr>
        <w:rFonts w:hint="default"/>
        <w:lang w:val="hr-HR" w:eastAsia="hr-HR" w:bidi="hr-HR"/>
      </w:rPr>
    </w:lvl>
    <w:lvl w:ilvl="4" w:tplc="0C3A5C6C">
      <w:numFmt w:val="bullet"/>
      <w:lvlText w:val="•"/>
      <w:lvlJc w:val="left"/>
      <w:pPr>
        <w:ind w:left="3807" w:hanging="346"/>
      </w:pPr>
      <w:rPr>
        <w:rFonts w:hint="default"/>
        <w:lang w:val="hr-HR" w:eastAsia="hr-HR" w:bidi="hr-HR"/>
      </w:rPr>
    </w:lvl>
    <w:lvl w:ilvl="5" w:tplc="1F267D08">
      <w:numFmt w:val="bullet"/>
      <w:lvlText w:val="•"/>
      <w:lvlJc w:val="left"/>
      <w:pPr>
        <w:ind w:left="4724" w:hanging="346"/>
      </w:pPr>
      <w:rPr>
        <w:rFonts w:hint="default"/>
        <w:lang w:val="hr-HR" w:eastAsia="hr-HR" w:bidi="hr-HR"/>
      </w:rPr>
    </w:lvl>
    <w:lvl w:ilvl="6" w:tplc="0032CA34">
      <w:numFmt w:val="bullet"/>
      <w:lvlText w:val="•"/>
      <w:lvlJc w:val="left"/>
      <w:pPr>
        <w:ind w:left="5641" w:hanging="346"/>
      </w:pPr>
      <w:rPr>
        <w:rFonts w:hint="default"/>
        <w:lang w:val="hr-HR" w:eastAsia="hr-HR" w:bidi="hr-HR"/>
      </w:rPr>
    </w:lvl>
    <w:lvl w:ilvl="7" w:tplc="D8BE99BE">
      <w:numFmt w:val="bullet"/>
      <w:lvlText w:val="•"/>
      <w:lvlJc w:val="left"/>
      <w:pPr>
        <w:ind w:left="6558" w:hanging="346"/>
      </w:pPr>
      <w:rPr>
        <w:rFonts w:hint="default"/>
        <w:lang w:val="hr-HR" w:eastAsia="hr-HR" w:bidi="hr-HR"/>
      </w:rPr>
    </w:lvl>
    <w:lvl w:ilvl="8" w:tplc="9B4C1E6C">
      <w:numFmt w:val="bullet"/>
      <w:lvlText w:val="•"/>
      <w:lvlJc w:val="left"/>
      <w:pPr>
        <w:ind w:left="7475" w:hanging="346"/>
      </w:pPr>
      <w:rPr>
        <w:rFonts w:hint="default"/>
        <w:lang w:val="hr-HR" w:eastAsia="hr-HR" w:bidi="hr-HR"/>
      </w:rPr>
    </w:lvl>
  </w:abstractNum>
  <w:abstractNum w:abstractNumId="188">
    <w:nsid w:val="6A6C04D6"/>
    <w:multiLevelType w:val="hybridMultilevel"/>
    <w:tmpl w:val="81922904"/>
    <w:lvl w:ilvl="0" w:tplc="F9582A04">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3D86A8D0">
      <w:numFmt w:val="bullet"/>
      <w:lvlText w:val="•"/>
      <w:lvlJc w:val="left"/>
      <w:pPr>
        <w:ind w:left="1056" w:hanging="370"/>
      </w:pPr>
      <w:rPr>
        <w:rFonts w:hint="default"/>
        <w:lang w:val="hr-HR" w:eastAsia="hr-HR" w:bidi="hr-HR"/>
      </w:rPr>
    </w:lvl>
    <w:lvl w:ilvl="2" w:tplc="CAF261BE">
      <w:numFmt w:val="bullet"/>
      <w:lvlText w:val="•"/>
      <w:lvlJc w:val="left"/>
      <w:pPr>
        <w:ind w:left="1973" w:hanging="370"/>
      </w:pPr>
      <w:rPr>
        <w:rFonts w:hint="default"/>
        <w:lang w:val="hr-HR" w:eastAsia="hr-HR" w:bidi="hr-HR"/>
      </w:rPr>
    </w:lvl>
    <w:lvl w:ilvl="3" w:tplc="39AC0864">
      <w:numFmt w:val="bullet"/>
      <w:lvlText w:val="•"/>
      <w:lvlJc w:val="left"/>
      <w:pPr>
        <w:ind w:left="2890" w:hanging="370"/>
      </w:pPr>
      <w:rPr>
        <w:rFonts w:hint="default"/>
        <w:lang w:val="hr-HR" w:eastAsia="hr-HR" w:bidi="hr-HR"/>
      </w:rPr>
    </w:lvl>
    <w:lvl w:ilvl="4" w:tplc="4EA45B78">
      <w:numFmt w:val="bullet"/>
      <w:lvlText w:val="•"/>
      <w:lvlJc w:val="left"/>
      <w:pPr>
        <w:ind w:left="3807" w:hanging="370"/>
      </w:pPr>
      <w:rPr>
        <w:rFonts w:hint="default"/>
        <w:lang w:val="hr-HR" w:eastAsia="hr-HR" w:bidi="hr-HR"/>
      </w:rPr>
    </w:lvl>
    <w:lvl w:ilvl="5" w:tplc="628A9F8C">
      <w:numFmt w:val="bullet"/>
      <w:lvlText w:val="•"/>
      <w:lvlJc w:val="left"/>
      <w:pPr>
        <w:ind w:left="4724" w:hanging="370"/>
      </w:pPr>
      <w:rPr>
        <w:rFonts w:hint="default"/>
        <w:lang w:val="hr-HR" w:eastAsia="hr-HR" w:bidi="hr-HR"/>
      </w:rPr>
    </w:lvl>
    <w:lvl w:ilvl="6" w:tplc="6ED66A50">
      <w:numFmt w:val="bullet"/>
      <w:lvlText w:val="•"/>
      <w:lvlJc w:val="left"/>
      <w:pPr>
        <w:ind w:left="5641" w:hanging="370"/>
      </w:pPr>
      <w:rPr>
        <w:rFonts w:hint="default"/>
        <w:lang w:val="hr-HR" w:eastAsia="hr-HR" w:bidi="hr-HR"/>
      </w:rPr>
    </w:lvl>
    <w:lvl w:ilvl="7" w:tplc="E7A66048">
      <w:numFmt w:val="bullet"/>
      <w:lvlText w:val="•"/>
      <w:lvlJc w:val="left"/>
      <w:pPr>
        <w:ind w:left="6558" w:hanging="370"/>
      </w:pPr>
      <w:rPr>
        <w:rFonts w:hint="default"/>
        <w:lang w:val="hr-HR" w:eastAsia="hr-HR" w:bidi="hr-HR"/>
      </w:rPr>
    </w:lvl>
    <w:lvl w:ilvl="8" w:tplc="479462C2">
      <w:numFmt w:val="bullet"/>
      <w:lvlText w:val="•"/>
      <w:lvlJc w:val="left"/>
      <w:pPr>
        <w:ind w:left="7475" w:hanging="370"/>
      </w:pPr>
      <w:rPr>
        <w:rFonts w:hint="default"/>
        <w:lang w:val="hr-HR" w:eastAsia="hr-HR" w:bidi="hr-HR"/>
      </w:rPr>
    </w:lvl>
  </w:abstractNum>
  <w:abstractNum w:abstractNumId="189">
    <w:nsid w:val="6A994F9A"/>
    <w:multiLevelType w:val="hybridMultilevel"/>
    <w:tmpl w:val="23A24A0C"/>
    <w:lvl w:ilvl="0" w:tplc="39524EE8">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8196FC2C">
      <w:numFmt w:val="bullet"/>
      <w:lvlText w:val="•"/>
      <w:lvlJc w:val="left"/>
      <w:pPr>
        <w:ind w:left="1056" w:hanging="365"/>
      </w:pPr>
      <w:rPr>
        <w:rFonts w:hint="default"/>
        <w:lang w:val="hr-HR" w:eastAsia="hr-HR" w:bidi="hr-HR"/>
      </w:rPr>
    </w:lvl>
    <w:lvl w:ilvl="2" w:tplc="EE46B2F8">
      <w:numFmt w:val="bullet"/>
      <w:lvlText w:val="•"/>
      <w:lvlJc w:val="left"/>
      <w:pPr>
        <w:ind w:left="1973" w:hanging="365"/>
      </w:pPr>
      <w:rPr>
        <w:rFonts w:hint="default"/>
        <w:lang w:val="hr-HR" w:eastAsia="hr-HR" w:bidi="hr-HR"/>
      </w:rPr>
    </w:lvl>
    <w:lvl w:ilvl="3" w:tplc="41328460">
      <w:numFmt w:val="bullet"/>
      <w:lvlText w:val="•"/>
      <w:lvlJc w:val="left"/>
      <w:pPr>
        <w:ind w:left="2890" w:hanging="365"/>
      </w:pPr>
      <w:rPr>
        <w:rFonts w:hint="default"/>
        <w:lang w:val="hr-HR" w:eastAsia="hr-HR" w:bidi="hr-HR"/>
      </w:rPr>
    </w:lvl>
    <w:lvl w:ilvl="4" w:tplc="D6506DF4">
      <w:numFmt w:val="bullet"/>
      <w:lvlText w:val="•"/>
      <w:lvlJc w:val="left"/>
      <w:pPr>
        <w:ind w:left="3807" w:hanging="365"/>
      </w:pPr>
      <w:rPr>
        <w:rFonts w:hint="default"/>
        <w:lang w:val="hr-HR" w:eastAsia="hr-HR" w:bidi="hr-HR"/>
      </w:rPr>
    </w:lvl>
    <w:lvl w:ilvl="5" w:tplc="B7025A00">
      <w:numFmt w:val="bullet"/>
      <w:lvlText w:val="•"/>
      <w:lvlJc w:val="left"/>
      <w:pPr>
        <w:ind w:left="4724" w:hanging="365"/>
      </w:pPr>
      <w:rPr>
        <w:rFonts w:hint="default"/>
        <w:lang w:val="hr-HR" w:eastAsia="hr-HR" w:bidi="hr-HR"/>
      </w:rPr>
    </w:lvl>
    <w:lvl w:ilvl="6" w:tplc="41FCDD76">
      <w:numFmt w:val="bullet"/>
      <w:lvlText w:val="•"/>
      <w:lvlJc w:val="left"/>
      <w:pPr>
        <w:ind w:left="5641" w:hanging="365"/>
      </w:pPr>
      <w:rPr>
        <w:rFonts w:hint="default"/>
        <w:lang w:val="hr-HR" w:eastAsia="hr-HR" w:bidi="hr-HR"/>
      </w:rPr>
    </w:lvl>
    <w:lvl w:ilvl="7" w:tplc="898A1CCC">
      <w:numFmt w:val="bullet"/>
      <w:lvlText w:val="•"/>
      <w:lvlJc w:val="left"/>
      <w:pPr>
        <w:ind w:left="6558" w:hanging="365"/>
      </w:pPr>
      <w:rPr>
        <w:rFonts w:hint="default"/>
        <w:lang w:val="hr-HR" w:eastAsia="hr-HR" w:bidi="hr-HR"/>
      </w:rPr>
    </w:lvl>
    <w:lvl w:ilvl="8" w:tplc="FD9857C8">
      <w:numFmt w:val="bullet"/>
      <w:lvlText w:val="•"/>
      <w:lvlJc w:val="left"/>
      <w:pPr>
        <w:ind w:left="7475" w:hanging="365"/>
      </w:pPr>
      <w:rPr>
        <w:rFonts w:hint="default"/>
        <w:lang w:val="hr-HR" w:eastAsia="hr-HR" w:bidi="hr-HR"/>
      </w:rPr>
    </w:lvl>
  </w:abstractNum>
  <w:abstractNum w:abstractNumId="190">
    <w:nsid w:val="6B1E23AA"/>
    <w:multiLevelType w:val="hybridMultilevel"/>
    <w:tmpl w:val="C6E6FEAA"/>
    <w:lvl w:ilvl="0" w:tplc="755A738E">
      <w:start w:val="1"/>
      <w:numFmt w:val="decimal"/>
      <w:lvlText w:val="%1)"/>
      <w:lvlJc w:val="left"/>
      <w:pPr>
        <w:ind w:left="836" w:hanging="360"/>
      </w:pPr>
      <w:rPr>
        <w:rFonts w:ascii="Times New Roman" w:eastAsia="Times New Roman" w:hAnsi="Times New Roman" w:cs="Times New Roman" w:hint="default"/>
        <w:w w:val="100"/>
        <w:sz w:val="22"/>
        <w:szCs w:val="22"/>
        <w:lang w:val="hr-HR" w:eastAsia="hr-HR" w:bidi="hr-HR"/>
      </w:rPr>
    </w:lvl>
    <w:lvl w:ilvl="1" w:tplc="B0F2E332">
      <w:numFmt w:val="bullet"/>
      <w:lvlText w:val="•"/>
      <w:lvlJc w:val="left"/>
      <w:pPr>
        <w:ind w:left="1686" w:hanging="360"/>
      </w:pPr>
      <w:rPr>
        <w:rFonts w:hint="default"/>
        <w:lang w:val="hr-HR" w:eastAsia="hr-HR" w:bidi="hr-HR"/>
      </w:rPr>
    </w:lvl>
    <w:lvl w:ilvl="2" w:tplc="A970A5DA">
      <w:numFmt w:val="bullet"/>
      <w:lvlText w:val="•"/>
      <w:lvlJc w:val="left"/>
      <w:pPr>
        <w:ind w:left="2533" w:hanging="360"/>
      </w:pPr>
      <w:rPr>
        <w:rFonts w:hint="default"/>
        <w:lang w:val="hr-HR" w:eastAsia="hr-HR" w:bidi="hr-HR"/>
      </w:rPr>
    </w:lvl>
    <w:lvl w:ilvl="3" w:tplc="197C0620">
      <w:numFmt w:val="bullet"/>
      <w:lvlText w:val="•"/>
      <w:lvlJc w:val="left"/>
      <w:pPr>
        <w:ind w:left="3380" w:hanging="360"/>
      </w:pPr>
      <w:rPr>
        <w:rFonts w:hint="default"/>
        <w:lang w:val="hr-HR" w:eastAsia="hr-HR" w:bidi="hr-HR"/>
      </w:rPr>
    </w:lvl>
    <w:lvl w:ilvl="4" w:tplc="5ED8F34E">
      <w:numFmt w:val="bullet"/>
      <w:lvlText w:val="•"/>
      <w:lvlJc w:val="left"/>
      <w:pPr>
        <w:ind w:left="4227" w:hanging="360"/>
      </w:pPr>
      <w:rPr>
        <w:rFonts w:hint="default"/>
        <w:lang w:val="hr-HR" w:eastAsia="hr-HR" w:bidi="hr-HR"/>
      </w:rPr>
    </w:lvl>
    <w:lvl w:ilvl="5" w:tplc="B2701E60">
      <w:numFmt w:val="bullet"/>
      <w:lvlText w:val="•"/>
      <w:lvlJc w:val="left"/>
      <w:pPr>
        <w:ind w:left="5074" w:hanging="360"/>
      </w:pPr>
      <w:rPr>
        <w:rFonts w:hint="default"/>
        <w:lang w:val="hr-HR" w:eastAsia="hr-HR" w:bidi="hr-HR"/>
      </w:rPr>
    </w:lvl>
    <w:lvl w:ilvl="6" w:tplc="C200F51C">
      <w:numFmt w:val="bullet"/>
      <w:lvlText w:val="•"/>
      <w:lvlJc w:val="left"/>
      <w:pPr>
        <w:ind w:left="5921" w:hanging="360"/>
      </w:pPr>
      <w:rPr>
        <w:rFonts w:hint="default"/>
        <w:lang w:val="hr-HR" w:eastAsia="hr-HR" w:bidi="hr-HR"/>
      </w:rPr>
    </w:lvl>
    <w:lvl w:ilvl="7" w:tplc="BF500638">
      <w:numFmt w:val="bullet"/>
      <w:lvlText w:val="•"/>
      <w:lvlJc w:val="left"/>
      <w:pPr>
        <w:ind w:left="6768" w:hanging="360"/>
      </w:pPr>
      <w:rPr>
        <w:rFonts w:hint="default"/>
        <w:lang w:val="hr-HR" w:eastAsia="hr-HR" w:bidi="hr-HR"/>
      </w:rPr>
    </w:lvl>
    <w:lvl w:ilvl="8" w:tplc="083893E2">
      <w:numFmt w:val="bullet"/>
      <w:lvlText w:val="•"/>
      <w:lvlJc w:val="left"/>
      <w:pPr>
        <w:ind w:left="7615" w:hanging="360"/>
      </w:pPr>
      <w:rPr>
        <w:rFonts w:hint="default"/>
        <w:lang w:val="hr-HR" w:eastAsia="hr-HR" w:bidi="hr-HR"/>
      </w:rPr>
    </w:lvl>
  </w:abstractNum>
  <w:abstractNum w:abstractNumId="191">
    <w:nsid w:val="6BBE1A63"/>
    <w:multiLevelType w:val="hybridMultilevel"/>
    <w:tmpl w:val="21A62766"/>
    <w:lvl w:ilvl="0" w:tplc="CA10802C">
      <w:start w:val="1"/>
      <w:numFmt w:val="decimal"/>
      <w:lvlText w:val="(%1)"/>
      <w:lvlJc w:val="left"/>
      <w:pPr>
        <w:ind w:left="135" w:hanging="346"/>
      </w:pPr>
      <w:rPr>
        <w:rFonts w:ascii="Times New Roman" w:eastAsia="Times New Roman" w:hAnsi="Times New Roman" w:cs="Times New Roman" w:hint="default"/>
        <w:w w:val="100"/>
        <w:sz w:val="22"/>
        <w:szCs w:val="22"/>
        <w:lang w:val="hr-HR" w:eastAsia="hr-HR" w:bidi="hr-HR"/>
      </w:rPr>
    </w:lvl>
    <w:lvl w:ilvl="1" w:tplc="BEAE970A">
      <w:numFmt w:val="bullet"/>
      <w:lvlText w:val="•"/>
      <w:lvlJc w:val="left"/>
      <w:pPr>
        <w:ind w:left="1056" w:hanging="346"/>
      </w:pPr>
      <w:rPr>
        <w:rFonts w:hint="default"/>
        <w:lang w:val="hr-HR" w:eastAsia="hr-HR" w:bidi="hr-HR"/>
      </w:rPr>
    </w:lvl>
    <w:lvl w:ilvl="2" w:tplc="00565BA6">
      <w:numFmt w:val="bullet"/>
      <w:lvlText w:val="•"/>
      <w:lvlJc w:val="left"/>
      <w:pPr>
        <w:ind w:left="1973" w:hanging="346"/>
      </w:pPr>
      <w:rPr>
        <w:rFonts w:hint="default"/>
        <w:lang w:val="hr-HR" w:eastAsia="hr-HR" w:bidi="hr-HR"/>
      </w:rPr>
    </w:lvl>
    <w:lvl w:ilvl="3" w:tplc="4DECDDB2">
      <w:numFmt w:val="bullet"/>
      <w:lvlText w:val="•"/>
      <w:lvlJc w:val="left"/>
      <w:pPr>
        <w:ind w:left="2890" w:hanging="346"/>
      </w:pPr>
      <w:rPr>
        <w:rFonts w:hint="default"/>
        <w:lang w:val="hr-HR" w:eastAsia="hr-HR" w:bidi="hr-HR"/>
      </w:rPr>
    </w:lvl>
    <w:lvl w:ilvl="4" w:tplc="B8CAA144">
      <w:numFmt w:val="bullet"/>
      <w:lvlText w:val="•"/>
      <w:lvlJc w:val="left"/>
      <w:pPr>
        <w:ind w:left="3807" w:hanging="346"/>
      </w:pPr>
      <w:rPr>
        <w:rFonts w:hint="default"/>
        <w:lang w:val="hr-HR" w:eastAsia="hr-HR" w:bidi="hr-HR"/>
      </w:rPr>
    </w:lvl>
    <w:lvl w:ilvl="5" w:tplc="175A4306">
      <w:numFmt w:val="bullet"/>
      <w:lvlText w:val="•"/>
      <w:lvlJc w:val="left"/>
      <w:pPr>
        <w:ind w:left="4724" w:hanging="346"/>
      </w:pPr>
      <w:rPr>
        <w:rFonts w:hint="default"/>
        <w:lang w:val="hr-HR" w:eastAsia="hr-HR" w:bidi="hr-HR"/>
      </w:rPr>
    </w:lvl>
    <w:lvl w:ilvl="6" w:tplc="CD4A3000">
      <w:numFmt w:val="bullet"/>
      <w:lvlText w:val="•"/>
      <w:lvlJc w:val="left"/>
      <w:pPr>
        <w:ind w:left="5641" w:hanging="346"/>
      </w:pPr>
      <w:rPr>
        <w:rFonts w:hint="default"/>
        <w:lang w:val="hr-HR" w:eastAsia="hr-HR" w:bidi="hr-HR"/>
      </w:rPr>
    </w:lvl>
    <w:lvl w:ilvl="7" w:tplc="D8CCB0AA">
      <w:numFmt w:val="bullet"/>
      <w:lvlText w:val="•"/>
      <w:lvlJc w:val="left"/>
      <w:pPr>
        <w:ind w:left="6558" w:hanging="346"/>
      </w:pPr>
      <w:rPr>
        <w:rFonts w:hint="default"/>
        <w:lang w:val="hr-HR" w:eastAsia="hr-HR" w:bidi="hr-HR"/>
      </w:rPr>
    </w:lvl>
    <w:lvl w:ilvl="8" w:tplc="10FAAA54">
      <w:numFmt w:val="bullet"/>
      <w:lvlText w:val="•"/>
      <w:lvlJc w:val="left"/>
      <w:pPr>
        <w:ind w:left="7475" w:hanging="346"/>
      </w:pPr>
      <w:rPr>
        <w:rFonts w:hint="default"/>
        <w:lang w:val="hr-HR" w:eastAsia="hr-HR" w:bidi="hr-HR"/>
      </w:rPr>
    </w:lvl>
  </w:abstractNum>
  <w:abstractNum w:abstractNumId="192">
    <w:nsid w:val="6BEC0D49"/>
    <w:multiLevelType w:val="hybridMultilevel"/>
    <w:tmpl w:val="BEAC833C"/>
    <w:lvl w:ilvl="0" w:tplc="26E0A51E">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E89895A6">
      <w:start w:val="1"/>
      <w:numFmt w:val="decimal"/>
      <w:lvlText w:val="%2."/>
      <w:lvlJc w:val="left"/>
      <w:pPr>
        <w:ind w:left="1818" w:hanging="284"/>
        <w:jc w:val="right"/>
      </w:pPr>
      <w:rPr>
        <w:rFonts w:ascii="Times New Roman" w:eastAsia="Times New Roman" w:hAnsi="Times New Roman" w:cs="Times New Roman" w:hint="default"/>
        <w:b/>
        <w:bCs/>
        <w:w w:val="100"/>
        <w:sz w:val="22"/>
        <w:szCs w:val="22"/>
        <w:lang w:val="hr-HR" w:eastAsia="hr-HR" w:bidi="hr-HR"/>
      </w:rPr>
    </w:lvl>
    <w:lvl w:ilvl="2" w:tplc="7E1C9E96">
      <w:numFmt w:val="bullet"/>
      <w:lvlText w:val="•"/>
      <w:lvlJc w:val="left"/>
      <w:pPr>
        <w:ind w:left="2652" w:hanging="284"/>
      </w:pPr>
      <w:rPr>
        <w:rFonts w:hint="default"/>
        <w:lang w:val="hr-HR" w:eastAsia="hr-HR" w:bidi="hr-HR"/>
      </w:rPr>
    </w:lvl>
    <w:lvl w:ilvl="3" w:tplc="562A0456">
      <w:numFmt w:val="bullet"/>
      <w:lvlText w:val="•"/>
      <w:lvlJc w:val="left"/>
      <w:pPr>
        <w:ind w:left="3484" w:hanging="284"/>
      </w:pPr>
      <w:rPr>
        <w:rFonts w:hint="default"/>
        <w:lang w:val="hr-HR" w:eastAsia="hr-HR" w:bidi="hr-HR"/>
      </w:rPr>
    </w:lvl>
    <w:lvl w:ilvl="4" w:tplc="AB0C9510">
      <w:numFmt w:val="bullet"/>
      <w:lvlText w:val="•"/>
      <w:lvlJc w:val="left"/>
      <w:pPr>
        <w:ind w:left="4316" w:hanging="284"/>
      </w:pPr>
      <w:rPr>
        <w:rFonts w:hint="default"/>
        <w:lang w:val="hr-HR" w:eastAsia="hr-HR" w:bidi="hr-HR"/>
      </w:rPr>
    </w:lvl>
    <w:lvl w:ilvl="5" w:tplc="1EF64B82">
      <w:numFmt w:val="bullet"/>
      <w:lvlText w:val="•"/>
      <w:lvlJc w:val="left"/>
      <w:pPr>
        <w:ind w:left="5148" w:hanging="284"/>
      </w:pPr>
      <w:rPr>
        <w:rFonts w:hint="default"/>
        <w:lang w:val="hr-HR" w:eastAsia="hr-HR" w:bidi="hr-HR"/>
      </w:rPr>
    </w:lvl>
    <w:lvl w:ilvl="6" w:tplc="0F1AA13E">
      <w:numFmt w:val="bullet"/>
      <w:lvlText w:val="•"/>
      <w:lvlJc w:val="left"/>
      <w:pPr>
        <w:ind w:left="5980" w:hanging="284"/>
      </w:pPr>
      <w:rPr>
        <w:rFonts w:hint="default"/>
        <w:lang w:val="hr-HR" w:eastAsia="hr-HR" w:bidi="hr-HR"/>
      </w:rPr>
    </w:lvl>
    <w:lvl w:ilvl="7" w:tplc="53AC7988">
      <w:numFmt w:val="bullet"/>
      <w:lvlText w:val="•"/>
      <w:lvlJc w:val="left"/>
      <w:pPr>
        <w:ind w:left="6812" w:hanging="284"/>
      </w:pPr>
      <w:rPr>
        <w:rFonts w:hint="default"/>
        <w:lang w:val="hr-HR" w:eastAsia="hr-HR" w:bidi="hr-HR"/>
      </w:rPr>
    </w:lvl>
    <w:lvl w:ilvl="8" w:tplc="D4C42460">
      <w:numFmt w:val="bullet"/>
      <w:lvlText w:val="•"/>
      <w:lvlJc w:val="left"/>
      <w:pPr>
        <w:ind w:left="7644" w:hanging="284"/>
      </w:pPr>
      <w:rPr>
        <w:rFonts w:hint="default"/>
        <w:lang w:val="hr-HR" w:eastAsia="hr-HR" w:bidi="hr-HR"/>
      </w:rPr>
    </w:lvl>
  </w:abstractNum>
  <w:abstractNum w:abstractNumId="193">
    <w:nsid w:val="6C250379"/>
    <w:multiLevelType w:val="hybridMultilevel"/>
    <w:tmpl w:val="C9B6ECC4"/>
    <w:lvl w:ilvl="0" w:tplc="9C26072E">
      <w:start w:val="1"/>
      <w:numFmt w:val="decimal"/>
      <w:lvlText w:val="(%1)"/>
      <w:lvlJc w:val="left"/>
      <w:pPr>
        <w:ind w:left="116" w:hanging="344"/>
      </w:pPr>
      <w:rPr>
        <w:rFonts w:ascii="Times New Roman" w:eastAsia="Times New Roman" w:hAnsi="Times New Roman" w:cs="Times New Roman" w:hint="default"/>
        <w:w w:val="100"/>
        <w:sz w:val="22"/>
        <w:szCs w:val="22"/>
        <w:lang w:val="hr-HR" w:eastAsia="hr-HR" w:bidi="hr-HR"/>
      </w:rPr>
    </w:lvl>
    <w:lvl w:ilvl="1" w:tplc="DE2E367C">
      <w:numFmt w:val="bullet"/>
      <w:lvlText w:val="•"/>
      <w:lvlJc w:val="left"/>
      <w:pPr>
        <w:ind w:left="1038" w:hanging="344"/>
      </w:pPr>
      <w:rPr>
        <w:rFonts w:hint="default"/>
        <w:lang w:val="hr-HR" w:eastAsia="hr-HR" w:bidi="hr-HR"/>
      </w:rPr>
    </w:lvl>
    <w:lvl w:ilvl="2" w:tplc="A55422B8">
      <w:numFmt w:val="bullet"/>
      <w:lvlText w:val="•"/>
      <w:lvlJc w:val="left"/>
      <w:pPr>
        <w:ind w:left="1957" w:hanging="344"/>
      </w:pPr>
      <w:rPr>
        <w:rFonts w:hint="default"/>
        <w:lang w:val="hr-HR" w:eastAsia="hr-HR" w:bidi="hr-HR"/>
      </w:rPr>
    </w:lvl>
    <w:lvl w:ilvl="3" w:tplc="490A763A">
      <w:numFmt w:val="bullet"/>
      <w:lvlText w:val="•"/>
      <w:lvlJc w:val="left"/>
      <w:pPr>
        <w:ind w:left="2876" w:hanging="344"/>
      </w:pPr>
      <w:rPr>
        <w:rFonts w:hint="default"/>
        <w:lang w:val="hr-HR" w:eastAsia="hr-HR" w:bidi="hr-HR"/>
      </w:rPr>
    </w:lvl>
    <w:lvl w:ilvl="4" w:tplc="F1001376">
      <w:numFmt w:val="bullet"/>
      <w:lvlText w:val="•"/>
      <w:lvlJc w:val="left"/>
      <w:pPr>
        <w:ind w:left="3795" w:hanging="344"/>
      </w:pPr>
      <w:rPr>
        <w:rFonts w:hint="default"/>
        <w:lang w:val="hr-HR" w:eastAsia="hr-HR" w:bidi="hr-HR"/>
      </w:rPr>
    </w:lvl>
    <w:lvl w:ilvl="5" w:tplc="167C13E4">
      <w:numFmt w:val="bullet"/>
      <w:lvlText w:val="•"/>
      <w:lvlJc w:val="left"/>
      <w:pPr>
        <w:ind w:left="4714" w:hanging="344"/>
      </w:pPr>
      <w:rPr>
        <w:rFonts w:hint="default"/>
        <w:lang w:val="hr-HR" w:eastAsia="hr-HR" w:bidi="hr-HR"/>
      </w:rPr>
    </w:lvl>
    <w:lvl w:ilvl="6" w:tplc="8C10A68C">
      <w:numFmt w:val="bullet"/>
      <w:lvlText w:val="•"/>
      <w:lvlJc w:val="left"/>
      <w:pPr>
        <w:ind w:left="5633" w:hanging="344"/>
      </w:pPr>
      <w:rPr>
        <w:rFonts w:hint="default"/>
        <w:lang w:val="hr-HR" w:eastAsia="hr-HR" w:bidi="hr-HR"/>
      </w:rPr>
    </w:lvl>
    <w:lvl w:ilvl="7" w:tplc="EB04A89A">
      <w:numFmt w:val="bullet"/>
      <w:lvlText w:val="•"/>
      <w:lvlJc w:val="left"/>
      <w:pPr>
        <w:ind w:left="6552" w:hanging="344"/>
      </w:pPr>
      <w:rPr>
        <w:rFonts w:hint="default"/>
        <w:lang w:val="hr-HR" w:eastAsia="hr-HR" w:bidi="hr-HR"/>
      </w:rPr>
    </w:lvl>
    <w:lvl w:ilvl="8" w:tplc="CECA9916">
      <w:numFmt w:val="bullet"/>
      <w:lvlText w:val="•"/>
      <w:lvlJc w:val="left"/>
      <w:pPr>
        <w:ind w:left="7471" w:hanging="344"/>
      </w:pPr>
      <w:rPr>
        <w:rFonts w:hint="default"/>
        <w:lang w:val="hr-HR" w:eastAsia="hr-HR" w:bidi="hr-HR"/>
      </w:rPr>
    </w:lvl>
  </w:abstractNum>
  <w:abstractNum w:abstractNumId="194">
    <w:nsid w:val="6C5F40B1"/>
    <w:multiLevelType w:val="hybridMultilevel"/>
    <w:tmpl w:val="110AEFC0"/>
    <w:lvl w:ilvl="0" w:tplc="45009952">
      <w:start w:val="1"/>
      <w:numFmt w:val="decimal"/>
      <w:lvlText w:val="(%1)"/>
      <w:lvlJc w:val="left"/>
      <w:pPr>
        <w:ind w:left="919" w:hanging="360"/>
      </w:pPr>
      <w:rPr>
        <w:rFonts w:hint="default"/>
        <w:b w:val="0"/>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95">
    <w:nsid w:val="6DA9296F"/>
    <w:multiLevelType w:val="hybridMultilevel"/>
    <w:tmpl w:val="9506AA5E"/>
    <w:lvl w:ilvl="0" w:tplc="85B05874">
      <w:start w:val="1"/>
      <w:numFmt w:val="decimal"/>
      <w:lvlText w:val="(%1)"/>
      <w:lvlJc w:val="left"/>
      <w:pPr>
        <w:ind w:left="116" w:hanging="368"/>
      </w:pPr>
      <w:rPr>
        <w:rFonts w:ascii="Times New Roman" w:eastAsia="Times New Roman" w:hAnsi="Times New Roman" w:cs="Times New Roman" w:hint="default"/>
        <w:w w:val="100"/>
        <w:sz w:val="22"/>
        <w:szCs w:val="22"/>
        <w:lang w:val="hr-HR" w:eastAsia="hr-HR" w:bidi="hr-HR"/>
      </w:rPr>
    </w:lvl>
    <w:lvl w:ilvl="1" w:tplc="CD3C13D4">
      <w:numFmt w:val="bullet"/>
      <w:lvlText w:val="•"/>
      <w:lvlJc w:val="left"/>
      <w:pPr>
        <w:ind w:left="1038" w:hanging="368"/>
      </w:pPr>
      <w:rPr>
        <w:rFonts w:hint="default"/>
        <w:lang w:val="hr-HR" w:eastAsia="hr-HR" w:bidi="hr-HR"/>
      </w:rPr>
    </w:lvl>
    <w:lvl w:ilvl="2" w:tplc="2B248F16">
      <w:numFmt w:val="bullet"/>
      <w:lvlText w:val="•"/>
      <w:lvlJc w:val="left"/>
      <w:pPr>
        <w:ind w:left="1957" w:hanging="368"/>
      </w:pPr>
      <w:rPr>
        <w:rFonts w:hint="default"/>
        <w:lang w:val="hr-HR" w:eastAsia="hr-HR" w:bidi="hr-HR"/>
      </w:rPr>
    </w:lvl>
    <w:lvl w:ilvl="3" w:tplc="C7860A1C">
      <w:numFmt w:val="bullet"/>
      <w:lvlText w:val="•"/>
      <w:lvlJc w:val="left"/>
      <w:pPr>
        <w:ind w:left="2876" w:hanging="368"/>
      </w:pPr>
      <w:rPr>
        <w:rFonts w:hint="default"/>
        <w:lang w:val="hr-HR" w:eastAsia="hr-HR" w:bidi="hr-HR"/>
      </w:rPr>
    </w:lvl>
    <w:lvl w:ilvl="4" w:tplc="587A95BE">
      <w:numFmt w:val="bullet"/>
      <w:lvlText w:val="•"/>
      <w:lvlJc w:val="left"/>
      <w:pPr>
        <w:ind w:left="3795" w:hanging="368"/>
      </w:pPr>
      <w:rPr>
        <w:rFonts w:hint="default"/>
        <w:lang w:val="hr-HR" w:eastAsia="hr-HR" w:bidi="hr-HR"/>
      </w:rPr>
    </w:lvl>
    <w:lvl w:ilvl="5" w:tplc="3EFCCABA">
      <w:numFmt w:val="bullet"/>
      <w:lvlText w:val="•"/>
      <w:lvlJc w:val="left"/>
      <w:pPr>
        <w:ind w:left="4714" w:hanging="368"/>
      </w:pPr>
      <w:rPr>
        <w:rFonts w:hint="default"/>
        <w:lang w:val="hr-HR" w:eastAsia="hr-HR" w:bidi="hr-HR"/>
      </w:rPr>
    </w:lvl>
    <w:lvl w:ilvl="6" w:tplc="EE9A1FBE">
      <w:numFmt w:val="bullet"/>
      <w:lvlText w:val="•"/>
      <w:lvlJc w:val="left"/>
      <w:pPr>
        <w:ind w:left="5633" w:hanging="368"/>
      </w:pPr>
      <w:rPr>
        <w:rFonts w:hint="default"/>
        <w:lang w:val="hr-HR" w:eastAsia="hr-HR" w:bidi="hr-HR"/>
      </w:rPr>
    </w:lvl>
    <w:lvl w:ilvl="7" w:tplc="35E60194">
      <w:numFmt w:val="bullet"/>
      <w:lvlText w:val="•"/>
      <w:lvlJc w:val="left"/>
      <w:pPr>
        <w:ind w:left="6552" w:hanging="368"/>
      </w:pPr>
      <w:rPr>
        <w:rFonts w:hint="default"/>
        <w:lang w:val="hr-HR" w:eastAsia="hr-HR" w:bidi="hr-HR"/>
      </w:rPr>
    </w:lvl>
    <w:lvl w:ilvl="8" w:tplc="CE80B314">
      <w:numFmt w:val="bullet"/>
      <w:lvlText w:val="•"/>
      <w:lvlJc w:val="left"/>
      <w:pPr>
        <w:ind w:left="7471" w:hanging="368"/>
      </w:pPr>
      <w:rPr>
        <w:rFonts w:hint="default"/>
        <w:lang w:val="hr-HR" w:eastAsia="hr-HR" w:bidi="hr-HR"/>
      </w:rPr>
    </w:lvl>
  </w:abstractNum>
  <w:abstractNum w:abstractNumId="196">
    <w:nsid w:val="6E272C72"/>
    <w:multiLevelType w:val="hybridMultilevel"/>
    <w:tmpl w:val="B40CA48A"/>
    <w:lvl w:ilvl="0" w:tplc="E6283630">
      <w:start w:val="1"/>
      <w:numFmt w:val="decimal"/>
      <w:lvlText w:val="(%1)"/>
      <w:lvlJc w:val="left"/>
      <w:pPr>
        <w:ind w:left="157" w:hanging="341"/>
      </w:pPr>
      <w:rPr>
        <w:rFonts w:ascii="Times New Roman" w:eastAsia="Times New Roman" w:hAnsi="Times New Roman" w:cs="Times New Roman" w:hint="default"/>
        <w:w w:val="100"/>
        <w:sz w:val="22"/>
        <w:szCs w:val="22"/>
        <w:lang w:val="hr-HR" w:eastAsia="hr-HR" w:bidi="hr-HR"/>
      </w:rPr>
    </w:lvl>
    <w:lvl w:ilvl="1" w:tplc="2C9CB264">
      <w:numFmt w:val="bullet"/>
      <w:lvlText w:val="•"/>
      <w:lvlJc w:val="left"/>
      <w:pPr>
        <w:ind w:left="1074" w:hanging="341"/>
      </w:pPr>
      <w:rPr>
        <w:rFonts w:hint="default"/>
        <w:lang w:val="hr-HR" w:eastAsia="hr-HR" w:bidi="hr-HR"/>
      </w:rPr>
    </w:lvl>
    <w:lvl w:ilvl="2" w:tplc="386875A2">
      <w:numFmt w:val="bullet"/>
      <w:lvlText w:val="•"/>
      <w:lvlJc w:val="left"/>
      <w:pPr>
        <w:ind w:left="1989" w:hanging="341"/>
      </w:pPr>
      <w:rPr>
        <w:rFonts w:hint="default"/>
        <w:lang w:val="hr-HR" w:eastAsia="hr-HR" w:bidi="hr-HR"/>
      </w:rPr>
    </w:lvl>
    <w:lvl w:ilvl="3" w:tplc="67E40884">
      <w:numFmt w:val="bullet"/>
      <w:lvlText w:val="•"/>
      <w:lvlJc w:val="left"/>
      <w:pPr>
        <w:ind w:left="2904" w:hanging="341"/>
      </w:pPr>
      <w:rPr>
        <w:rFonts w:hint="default"/>
        <w:lang w:val="hr-HR" w:eastAsia="hr-HR" w:bidi="hr-HR"/>
      </w:rPr>
    </w:lvl>
    <w:lvl w:ilvl="4" w:tplc="F97EE974">
      <w:numFmt w:val="bullet"/>
      <w:lvlText w:val="•"/>
      <w:lvlJc w:val="left"/>
      <w:pPr>
        <w:ind w:left="3819" w:hanging="341"/>
      </w:pPr>
      <w:rPr>
        <w:rFonts w:hint="default"/>
        <w:lang w:val="hr-HR" w:eastAsia="hr-HR" w:bidi="hr-HR"/>
      </w:rPr>
    </w:lvl>
    <w:lvl w:ilvl="5" w:tplc="B09CC7D4">
      <w:numFmt w:val="bullet"/>
      <w:lvlText w:val="•"/>
      <w:lvlJc w:val="left"/>
      <w:pPr>
        <w:ind w:left="4734" w:hanging="341"/>
      </w:pPr>
      <w:rPr>
        <w:rFonts w:hint="default"/>
        <w:lang w:val="hr-HR" w:eastAsia="hr-HR" w:bidi="hr-HR"/>
      </w:rPr>
    </w:lvl>
    <w:lvl w:ilvl="6" w:tplc="AFBC5ECC">
      <w:numFmt w:val="bullet"/>
      <w:lvlText w:val="•"/>
      <w:lvlJc w:val="left"/>
      <w:pPr>
        <w:ind w:left="5649" w:hanging="341"/>
      </w:pPr>
      <w:rPr>
        <w:rFonts w:hint="default"/>
        <w:lang w:val="hr-HR" w:eastAsia="hr-HR" w:bidi="hr-HR"/>
      </w:rPr>
    </w:lvl>
    <w:lvl w:ilvl="7" w:tplc="1F042E56">
      <w:numFmt w:val="bullet"/>
      <w:lvlText w:val="•"/>
      <w:lvlJc w:val="left"/>
      <w:pPr>
        <w:ind w:left="6564" w:hanging="341"/>
      </w:pPr>
      <w:rPr>
        <w:rFonts w:hint="default"/>
        <w:lang w:val="hr-HR" w:eastAsia="hr-HR" w:bidi="hr-HR"/>
      </w:rPr>
    </w:lvl>
    <w:lvl w:ilvl="8" w:tplc="FB14B048">
      <w:numFmt w:val="bullet"/>
      <w:lvlText w:val="•"/>
      <w:lvlJc w:val="left"/>
      <w:pPr>
        <w:ind w:left="7479" w:hanging="341"/>
      </w:pPr>
      <w:rPr>
        <w:rFonts w:hint="default"/>
        <w:lang w:val="hr-HR" w:eastAsia="hr-HR" w:bidi="hr-HR"/>
      </w:rPr>
    </w:lvl>
  </w:abstractNum>
  <w:abstractNum w:abstractNumId="197">
    <w:nsid w:val="6E4D510A"/>
    <w:multiLevelType w:val="hybridMultilevel"/>
    <w:tmpl w:val="7972A364"/>
    <w:lvl w:ilvl="0" w:tplc="A8A69A9A">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7A8E3DB4">
      <w:numFmt w:val="bullet"/>
      <w:lvlText w:val="•"/>
      <w:lvlJc w:val="left"/>
      <w:pPr>
        <w:ind w:left="1056" w:hanging="392"/>
      </w:pPr>
      <w:rPr>
        <w:rFonts w:hint="default"/>
        <w:lang w:val="hr-HR" w:eastAsia="hr-HR" w:bidi="hr-HR"/>
      </w:rPr>
    </w:lvl>
    <w:lvl w:ilvl="2" w:tplc="A1547A32">
      <w:numFmt w:val="bullet"/>
      <w:lvlText w:val="•"/>
      <w:lvlJc w:val="left"/>
      <w:pPr>
        <w:ind w:left="1973" w:hanging="392"/>
      </w:pPr>
      <w:rPr>
        <w:rFonts w:hint="default"/>
        <w:lang w:val="hr-HR" w:eastAsia="hr-HR" w:bidi="hr-HR"/>
      </w:rPr>
    </w:lvl>
    <w:lvl w:ilvl="3" w:tplc="6B32DE52">
      <w:numFmt w:val="bullet"/>
      <w:lvlText w:val="•"/>
      <w:lvlJc w:val="left"/>
      <w:pPr>
        <w:ind w:left="2890" w:hanging="392"/>
      </w:pPr>
      <w:rPr>
        <w:rFonts w:hint="default"/>
        <w:lang w:val="hr-HR" w:eastAsia="hr-HR" w:bidi="hr-HR"/>
      </w:rPr>
    </w:lvl>
    <w:lvl w:ilvl="4" w:tplc="AF46BA64">
      <w:numFmt w:val="bullet"/>
      <w:lvlText w:val="•"/>
      <w:lvlJc w:val="left"/>
      <w:pPr>
        <w:ind w:left="3807" w:hanging="392"/>
      </w:pPr>
      <w:rPr>
        <w:rFonts w:hint="default"/>
        <w:lang w:val="hr-HR" w:eastAsia="hr-HR" w:bidi="hr-HR"/>
      </w:rPr>
    </w:lvl>
    <w:lvl w:ilvl="5" w:tplc="1B0E3D26">
      <w:numFmt w:val="bullet"/>
      <w:lvlText w:val="•"/>
      <w:lvlJc w:val="left"/>
      <w:pPr>
        <w:ind w:left="4724" w:hanging="392"/>
      </w:pPr>
      <w:rPr>
        <w:rFonts w:hint="default"/>
        <w:lang w:val="hr-HR" w:eastAsia="hr-HR" w:bidi="hr-HR"/>
      </w:rPr>
    </w:lvl>
    <w:lvl w:ilvl="6" w:tplc="5A305A5A">
      <w:numFmt w:val="bullet"/>
      <w:lvlText w:val="•"/>
      <w:lvlJc w:val="left"/>
      <w:pPr>
        <w:ind w:left="5641" w:hanging="392"/>
      </w:pPr>
      <w:rPr>
        <w:rFonts w:hint="default"/>
        <w:lang w:val="hr-HR" w:eastAsia="hr-HR" w:bidi="hr-HR"/>
      </w:rPr>
    </w:lvl>
    <w:lvl w:ilvl="7" w:tplc="AD32D08A">
      <w:numFmt w:val="bullet"/>
      <w:lvlText w:val="•"/>
      <w:lvlJc w:val="left"/>
      <w:pPr>
        <w:ind w:left="6558" w:hanging="392"/>
      </w:pPr>
      <w:rPr>
        <w:rFonts w:hint="default"/>
        <w:lang w:val="hr-HR" w:eastAsia="hr-HR" w:bidi="hr-HR"/>
      </w:rPr>
    </w:lvl>
    <w:lvl w:ilvl="8" w:tplc="F4CA9FFE">
      <w:numFmt w:val="bullet"/>
      <w:lvlText w:val="•"/>
      <w:lvlJc w:val="left"/>
      <w:pPr>
        <w:ind w:left="7475" w:hanging="392"/>
      </w:pPr>
      <w:rPr>
        <w:rFonts w:hint="default"/>
        <w:lang w:val="hr-HR" w:eastAsia="hr-HR" w:bidi="hr-HR"/>
      </w:rPr>
    </w:lvl>
  </w:abstractNum>
  <w:abstractNum w:abstractNumId="198">
    <w:nsid w:val="6F043EA1"/>
    <w:multiLevelType w:val="hybridMultilevel"/>
    <w:tmpl w:val="AE28AF88"/>
    <w:lvl w:ilvl="0" w:tplc="7172AC14">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204419C6">
      <w:numFmt w:val="bullet"/>
      <w:lvlText w:val="•"/>
      <w:lvlJc w:val="left"/>
      <w:pPr>
        <w:ind w:left="1056" w:hanging="351"/>
      </w:pPr>
      <w:rPr>
        <w:rFonts w:hint="default"/>
        <w:lang w:val="hr-HR" w:eastAsia="hr-HR" w:bidi="hr-HR"/>
      </w:rPr>
    </w:lvl>
    <w:lvl w:ilvl="2" w:tplc="050ABCE6">
      <w:numFmt w:val="bullet"/>
      <w:lvlText w:val="•"/>
      <w:lvlJc w:val="left"/>
      <w:pPr>
        <w:ind w:left="1973" w:hanging="351"/>
      </w:pPr>
      <w:rPr>
        <w:rFonts w:hint="default"/>
        <w:lang w:val="hr-HR" w:eastAsia="hr-HR" w:bidi="hr-HR"/>
      </w:rPr>
    </w:lvl>
    <w:lvl w:ilvl="3" w:tplc="415E1360">
      <w:numFmt w:val="bullet"/>
      <w:lvlText w:val="•"/>
      <w:lvlJc w:val="left"/>
      <w:pPr>
        <w:ind w:left="2890" w:hanging="351"/>
      </w:pPr>
      <w:rPr>
        <w:rFonts w:hint="default"/>
        <w:lang w:val="hr-HR" w:eastAsia="hr-HR" w:bidi="hr-HR"/>
      </w:rPr>
    </w:lvl>
    <w:lvl w:ilvl="4" w:tplc="C0BA1612">
      <w:numFmt w:val="bullet"/>
      <w:lvlText w:val="•"/>
      <w:lvlJc w:val="left"/>
      <w:pPr>
        <w:ind w:left="3807" w:hanging="351"/>
      </w:pPr>
      <w:rPr>
        <w:rFonts w:hint="default"/>
        <w:lang w:val="hr-HR" w:eastAsia="hr-HR" w:bidi="hr-HR"/>
      </w:rPr>
    </w:lvl>
    <w:lvl w:ilvl="5" w:tplc="329602DE">
      <w:numFmt w:val="bullet"/>
      <w:lvlText w:val="•"/>
      <w:lvlJc w:val="left"/>
      <w:pPr>
        <w:ind w:left="4724" w:hanging="351"/>
      </w:pPr>
      <w:rPr>
        <w:rFonts w:hint="default"/>
        <w:lang w:val="hr-HR" w:eastAsia="hr-HR" w:bidi="hr-HR"/>
      </w:rPr>
    </w:lvl>
    <w:lvl w:ilvl="6" w:tplc="7C322024">
      <w:numFmt w:val="bullet"/>
      <w:lvlText w:val="•"/>
      <w:lvlJc w:val="left"/>
      <w:pPr>
        <w:ind w:left="5641" w:hanging="351"/>
      </w:pPr>
      <w:rPr>
        <w:rFonts w:hint="default"/>
        <w:lang w:val="hr-HR" w:eastAsia="hr-HR" w:bidi="hr-HR"/>
      </w:rPr>
    </w:lvl>
    <w:lvl w:ilvl="7" w:tplc="69820C1A">
      <w:numFmt w:val="bullet"/>
      <w:lvlText w:val="•"/>
      <w:lvlJc w:val="left"/>
      <w:pPr>
        <w:ind w:left="6558" w:hanging="351"/>
      </w:pPr>
      <w:rPr>
        <w:rFonts w:hint="default"/>
        <w:lang w:val="hr-HR" w:eastAsia="hr-HR" w:bidi="hr-HR"/>
      </w:rPr>
    </w:lvl>
    <w:lvl w:ilvl="8" w:tplc="8ACC25FA">
      <w:numFmt w:val="bullet"/>
      <w:lvlText w:val="•"/>
      <w:lvlJc w:val="left"/>
      <w:pPr>
        <w:ind w:left="7475" w:hanging="351"/>
      </w:pPr>
      <w:rPr>
        <w:rFonts w:hint="default"/>
        <w:lang w:val="hr-HR" w:eastAsia="hr-HR" w:bidi="hr-HR"/>
      </w:rPr>
    </w:lvl>
  </w:abstractNum>
  <w:abstractNum w:abstractNumId="199">
    <w:nsid w:val="6F3174C5"/>
    <w:multiLevelType w:val="hybridMultilevel"/>
    <w:tmpl w:val="E59C2FC0"/>
    <w:lvl w:ilvl="0" w:tplc="2A206864">
      <w:start w:val="1"/>
      <w:numFmt w:val="decimal"/>
      <w:lvlText w:val="(%1)"/>
      <w:lvlJc w:val="left"/>
      <w:pPr>
        <w:ind w:left="135" w:hanging="365"/>
      </w:pPr>
      <w:rPr>
        <w:rFonts w:ascii="Times New Roman" w:eastAsia="Times New Roman" w:hAnsi="Times New Roman" w:cs="Times New Roman" w:hint="default"/>
        <w:w w:val="100"/>
        <w:sz w:val="22"/>
        <w:szCs w:val="22"/>
        <w:lang w:val="hr-HR" w:eastAsia="hr-HR" w:bidi="hr-HR"/>
      </w:rPr>
    </w:lvl>
    <w:lvl w:ilvl="1" w:tplc="27925F02">
      <w:numFmt w:val="bullet"/>
      <w:lvlText w:val="•"/>
      <w:lvlJc w:val="left"/>
      <w:pPr>
        <w:ind w:left="1056" w:hanging="365"/>
      </w:pPr>
      <w:rPr>
        <w:rFonts w:hint="default"/>
        <w:lang w:val="hr-HR" w:eastAsia="hr-HR" w:bidi="hr-HR"/>
      </w:rPr>
    </w:lvl>
    <w:lvl w:ilvl="2" w:tplc="5F0239EA">
      <w:numFmt w:val="bullet"/>
      <w:lvlText w:val="•"/>
      <w:lvlJc w:val="left"/>
      <w:pPr>
        <w:ind w:left="1973" w:hanging="365"/>
      </w:pPr>
      <w:rPr>
        <w:rFonts w:hint="default"/>
        <w:lang w:val="hr-HR" w:eastAsia="hr-HR" w:bidi="hr-HR"/>
      </w:rPr>
    </w:lvl>
    <w:lvl w:ilvl="3" w:tplc="45568102">
      <w:numFmt w:val="bullet"/>
      <w:lvlText w:val="•"/>
      <w:lvlJc w:val="left"/>
      <w:pPr>
        <w:ind w:left="2890" w:hanging="365"/>
      </w:pPr>
      <w:rPr>
        <w:rFonts w:hint="default"/>
        <w:lang w:val="hr-HR" w:eastAsia="hr-HR" w:bidi="hr-HR"/>
      </w:rPr>
    </w:lvl>
    <w:lvl w:ilvl="4" w:tplc="CBEEDFFE">
      <w:numFmt w:val="bullet"/>
      <w:lvlText w:val="•"/>
      <w:lvlJc w:val="left"/>
      <w:pPr>
        <w:ind w:left="3807" w:hanging="365"/>
      </w:pPr>
      <w:rPr>
        <w:rFonts w:hint="default"/>
        <w:lang w:val="hr-HR" w:eastAsia="hr-HR" w:bidi="hr-HR"/>
      </w:rPr>
    </w:lvl>
    <w:lvl w:ilvl="5" w:tplc="D4B48596">
      <w:numFmt w:val="bullet"/>
      <w:lvlText w:val="•"/>
      <w:lvlJc w:val="left"/>
      <w:pPr>
        <w:ind w:left="4724" w:hanging="365"/>
      </w:pPr>
      <w:rPr>
        <w:rFonts w:hint="default"/>
        <w:lang w:val="hr-HR" w:eastAsia="hr-HR" w:bidi="hr-HR"/>
      </w:rPr>
    </w:lvl>
    <w:lvl w:ilvl="6" w:tplc="6A606774">
      <w:numFmt w:val="bullet"/>
      <w:lvlText w:val="•"/>
      <w:lvlJc w:val="left"/>
      <w:pPr>
        <w:ind w:left="5641" w:hanging="365"/>
      </w:pPr>
      <w:rPr>
        <w:rFonts w:hint="default"/>
        <w:lang w:val="hr-HR" w:eastAsia="hr-HR" w:bidi="hr-HR"/>
      </w:rPr>
    </w:lvl>
    <w:lvl w:ilvl="7" w:tplc="4D866448">
      <w:numFmt w:val="bullet"/>
      <w:lvlText w:val="•"/>
      <w:lvlJc w:val="left"/>
      <w:pPr>
        <w:ind w:left="6558" w:hanging="365"/>
      </w:pPr>
      <w:rPr>
        <w:rFonts w:hint="default"/>
        <w:lang w:val="hr-HR" w:eastAsia="hr-HR" w:bidi="hr-HR"/>
      </w:rPr>
    </w:lvl>
    <w:lvl w:ilvl="8" w:tplc="A074F268">
      <w:numFmt w:val="bullet"/>
      <w:lvlText w:val="•"/>
      <w:lvlJc w:val="left"/>
      <w:pPr>
        <w:ind w:left="7475" w:hanging="365"/>
      </w:pPr>
      <w:rPr>
        <w:rFonts w:hint="default"/>
        <w:lang w:val="hr-HR" w:eastAsia="hr-HR" w:bidi="hr-HR"/>
      </w:rPr>
    </w:lvl>
  </w:abstractNum>
  <w:abstractNum w:abstractNumId="200">
    <w:nsid w:val="72C25D7D"/>
    <w:multiLevelType w:val="hybridMultilevel"/>
    <w:tmpl w:val="BCC09ACA"/>
    <w:lvl w:ilvl="0" w:tplc="AFF4D2AA">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3CF26E26">
      <w:numFmt w:val="bullet"/>
      <w:lvlText w:val="•"/>
      <w:lvlJc w:val="left"/>
      <w:pPr>
        <w:ind w:left="1056" w:hanging="372"/>
      </w:pPr>
      <w:rPr>
        <w:rFonts w:hint="default"/>
        <w:lang w:val="hr-HR" w:eastAsia="hr-HR" w:bidi="hr-HR"/>
      </w:rPr>
    </w:lvl>
    <w:lvl w:ilvl="2" w:tplc="31641FCC">
      <w:numFmt w:val="bullet"/>
      <w:lvlText w:val="•"/>
      <w:lvlJc w:val="left"/>
      <w:pPr>
        <w:ind w:left="1973" w:hanging="372"/>
      </w:pPr>
      <w:rPr>
        <w:rFonts w:hint="default"/>
        <w:lang w:val="hr-HR" w:eastAsia="hr-HR" w:bidi="hr-HR"/>
      </w:rPr>
    </w:lvl>
    <w:lvl w:ilvl="3" w:tplc="16A04F66">
      <w:numFmt w:val="bullet"/>
      <w:lvlText w:val="•"/>
      <w:lvlJc w:val="left"/>
      <w:pPr>
        <w:ind w:left="2890" w:hanging="372"/>
      </w:pPr>
      <w:rPr>
        <w:rFonts w:hint="default"/>
        <w:lang w:val="hr-HR" w:eastAsia="hr-HR" w:bidi="hr-HR"/>
      </w:rPr>
    </w:lvl>
    <w:lvl w:ilvl="4" w:tplc="8D403556">
      <w:numFmt w:val="bullet"/>
      <w:lvlText w:val="•"/>
      <w:lvlJc w:val="left"/>
      <w:pPr>
        <w:ind w:left="3807" w:hanging="372"/>
      </w:pPr>
      <w:rPr>
        <w:rFonts w:hint="default"/>
        <w:lang w:val="hr-HR" w:eastAsia="hr-HR" w:bidi="hr-HR"/>
      </w:rPr>
    </w:lvl>
    <w:lvl w:ilvl="5" w:tplc="B67058A6">
      <w:numFmt w:val="bullet"/>
      <w:lvlText w:val="•"/>
      <w:lvlJc w:val="left"/>
      <w:pPr>
        <w:ind w:left="4724" w:hanging="372"/>
      </w:pPr>
      <w:rPr>
        <w:rFonts w:hint="default"/>
        <w:lang w:val="hr-HR" w:eastAsia="hr-HR" w:bidi="hr-HR"/>
      </w:rPr>
    </w:lvl>
    <w:lvl w:ilvl="6" w:tplc="46ACAF52">
      <w:numFmt w:val="bullet"/>
      <w:lvlText w:val="•"/>
      <w:lvlJc w:val="left"/>
      <w:pPr>
        <w:ind w:left="5641" w:hanging="372"/>
      </w:pPr>
      <w:rPr>
        <w:rFonts w:hint="default"/>
        <w:lang w:val="hr-HR" w:eastAsia="hr-HR" w:bidi="hr-HR"/>
      </w:rPr>
    </w:lvl>
    <w:lvl w:ilvl="7" w:tplc="487657D6">
      <w:numFmt w:val="bullet"/>
      <w:lvlText w:val="•"/>
      <w:lvlJc w:val="left"/>
      <w:pPr>
        <w:ind w:left="6558" w:hanging="372"/>
      </w:pPr>
      <w:rPr>
        <w:rFonts w:hint="default"/>
        <w:lang w:val="hr-HR" w:eastAsia="hr-HR" w:bidi="hr-HR"/>
      </w:rPr>
    </w:lvl>
    <w:lvl w:ilvl="8" w:tplc="1E96CAD0">
      <w:numFmt w:val="bullet"/>
      <w:lvlText w:val="•"/>
      <w:lvlJc w:val="left"/>
      <w:pPr>
        <w:ind w:left="7475" w:hanging="372"/>
      </w:pPr>
      <w:rPr>
        <w:rFonts w:hint="default"/>
        <w:lang w:val="hr-HR" w:eastAsia="hr-HR" w:bidi="hr-HR"/>
      </w:rPr>
    </w:lvl>
  </w:abstractNum>
  <w:abstractNum w:abstractNumId="201">
    <w:nsid w:val="73427F56"/>
    <w:multiLevelType w:val="hybridMultilevel"/>
    <w:tmpl w:val="BAD61994"/>
    <w:lvl w:ilvl="0" w:tplc="851A9FC6">
      <w:start w:val="1"/>
      <w:numFmt w:val="decimal"/>
      <w:lvlText w:val="(%1)"/>
      <w:lvlJc w:val="left"/>
      <w:pPr>
        <w:ind w:left="116" w:hanging="502"/>
      </w:pPr>
      <w:rPr>
        <w:rFonts w:ascii="Times New Roman" w:eastAsia="Times New Roman" w:hAnsi="Times New Roman" w:cs="Times New Roman" w:hint="default"/>
        <w:w w:val="100"/>
        <w:sz w:val="22"/>
        <w:szCs w:val="22"/>
        <w:lang w:val="hr-HR" w:eastAsia="hr-HR" w:bidi="hr-HR"/>
      </w:rPr>
    </w:lvl>
    <w:lvl w:ilvl="1" w:tplc="FF4CD4AC">
      <w:numFmt w:val="bullet"/>
      <w:lvlText w:val="•"/>
      <w:lvlJc w:val="left"/>
      <w:pPr>
        <w:ind w:left="1038" w:hanging="502"/>
      </w:pPr>
      <w:rPr>
        <w:rFonts w:hint="default"/>
        <w:lang w:val="hr-HR" w:eastAsia="hr-HR" w:bidi="hr-HR"/>
      </w:rPr>
    </w:lvl>
    <w:lvl w:ilvl="2" w:tplc="6D7A7D58">
      <w:numFmt w:val="bullet"/>
      <w:lvlText w:val="•"/>
      <w:lvlJc w:val="left"/>
      <w:pPr>
        <w:ind w:left="1957" w:hanging="502"/>
      </w:pPr>
      <w:rPr>
        <w:rFonts w:hint="default"/>
        <w:lang w:val="hr-HR" w:eastAsia="hr-HR" w:bidi="hr-HR"/>
      </w:rPr>
    </w:lvl>
    <w:lvl w:ilvl="3" w:tplc="3A449E82">
      <w:numFmt w:val="bullet"/>
      <w:lvlText w:val="•"/>
      <w:lvlJc w:val="left"/>
      <w:pPr>
        <w:ind w:left="2876" w:hanging="502"/>
      </w:pPr>
      <w:rPr>
        <w:rFonts w:hint="default"/>
        <w:lang w:val="hr-HR" w:eastAsia="hr-HR" w:bidi="hr-HR"/>
      </w:rPr>
    </w:lvl>
    <w:lvl w:ilvl="4" w:tplc="6E3C93B8">
      <w:numFmt w:val="bullet"/>
      <w:lvlText w:val="•"/>
      <w:lvlJc w:val="left"/>
      <w:pPr>
        <w:ind w:left="3795" w:hanging="502"/>
      </w:pPr>
      <w:rPr>
        <w:rFonts w:hint="default"/>
        <w:lang w:val="hr-HR" w:eastAsia="hr-HR" w:bidi="hr-HR"/>
      </w:rPr>
    </w:lvl>
    <w:lvl w:ilvl="5" w:tplc="6A48C114">
      <w:numFmt w:val="bullet"/>
      <w:lvlText w:val="•"/>
      <w:lvlJc w:val="left"/>
      <w:pPr>
        <w:ind w:left="4714" w:hanging="502"/>
      </w:pPr>
      <w:rPr>
        <w:rFonts w:hint="default"/>
        <w:lang w:val="hr-HR" w:eastAsia="hr-HR" w:bidi="hr-HR"/>
      </w:rPr>
    </w:lvl>
    <w:lvl w:ilvl="6" w:tplc="C108E76E">
      <w:numFmt w:val="bullet"/>
      <w:lvlText w:val="•"/>
      <w:lvlJc w:val="left"/>
      <w:pPr>
        <w:ind w:left="5633" w:hanging="502"/>
      </w:pPr>
      <w:rPr>
        <w:rFonts w:hint="default"/>
        <w:lang w:val="hr-HR" w:eastAsia="hr-HR" w:bidi="hr-HR"/>
      </w:rPr>
    </w:lvl>
    <w:lvl w:ilvl="7" w:tplc="1F4CE7F2">
      <w:numFmt w:val="bullet"/>
      <w:lvlText w:val="•"/>
      <w:lvlJc w:val="left"/>
      <w:pPr>
        <w:ind w:left="6552" w:hanging="502"/>
      </w:pPr>
      <w:rPr>
        <w:rFonts w:hint="default"/>
        <w:lang w:val="hr-HR" w:eastAsia="hr-HR" w:bidi="hr-HR"/>
      </w:rPr>
    </w:lvl>
    <w:lvl w:ilvl="8" w:tplc="ECAC44F6">
      <w:numFmt w:val="bullet"/>
      <w:lvlText w:val="•"/>
      <w:lvlJc w:val="left"/>
      <w:pPr>
        <w:ind w:left="7471" w:hanging="502"/>
      </w:pPr>
      <w:rPr>
        <w:rFonts w:hint="default"/>
        <w:lang w:val="hr-HR" w:eastAsia="hr-HR" w:bidi="hr-HR"/>
      </w:rPr>
    </w:lvl>
  </w:abstractNum>
  <w:abstractNum w:abstractNumId="202">
    <w:nsid w:val="73CD4B80"/>
    <w:multiLevelType w:val="hybridMultilevel"/>
    <w:tmpl w:val="8176ECA2"/>
    <w:lvl w:ilvl="0" w:tplc="C9D2F22E">
      <w:start w:val="1"/>
      <w:numFmt w:val="decimal"/>
      <w:lvlText w:val="(%1)"/>
      <w:lvlJc w:val="left"/>
      <w:pPr>
        <w:ind w:left="135" w:hanging="368"/>
      </w:pPr>
      <w:rPr>
        <w:rFonts w:ascii="Times New Roman" w:eastAsia="Times New Roman" w:hAnsi="Times New Roman" w:cs="Times New Roman" w:hint="default"/>
        <w:w w:val="100"/>
        <w:sz w:val="22"/>
        <w:szCs w:val="22"/>
        <w:lang w:val="hr-HR" w:eastAsia="hr-HR" w:bidi="hr-HR"/>
      </w:rPr>
    </w:lvl>
    <w:lvl w:ilvl="1" w:tplc="6A084BC8">
      <w:numFmt w:val="bullet"/>
      <w:lvlText w:val="•"/>
      <w:lvlJc w:val="left"/>
      <w:pPr>
        <w:ind w:left="1056" w:hanging="368"/>
      </w:pPr>
      <w:rPr>
        <w:rFonts w:hint="default"/>
        <w:lang w:val="hr-HR" w:eastAsia="hr-HR" w:bidi="hr-HR"/>
      </w:rPr>
    </w:lvl>
    <w:lvl w:ilvl="2" w:tplc="AC523960">
      <w:numFmt w:val="bullet"/>
      <w:lvlText w:val="•"/>
      <w:lvlJc w:val="left"/>
      <w:pPr>
        <w:ind w:left="1973" w:hanging="368"/>
      </w:pPr>
      <w:rPr>
        <w:rFonts w:hint="default"/>
        <w:lang w:val="hr-HR" w:eastAsia="hr-HR" w:bidi="hr-HR"/>
      </w:rPr>
    </w:lvl>
    <w:lvl w:ilvl="3" w:tplc="7ACA2F08">
      <w:numFmt w:val="bullet"/>
      <w:lvlText w:val="•"/>
      <w:lvlJc w:val="left"/>
      <w:pPr>
        <w:ind w:left="2890" w:hanging="368"/>
      </w:pPr>
      <w:rPr>
        <w:rFonts w:hint="default"/>
        <w:lang w:val="hr-HR" w:eastAsia="hr-HR" w:bidi="hr-HR"/>
      </w:rPr>
    </w:lvl>
    <w:lvl w:ilvl="4" w:tplc="C784A040">
      <w:numFmt w:val="bullet"/>
      <w:lvlText w:val="•"/>
      <w:lvlJc w:val="left"/>
      <w:pPr>
        <w:ind w:left="3807" w:hanging="368"/>
      </w:pPr>
      <w:rPr>
        <w:rFonts w:hint="default"/>
        <w:lang w:val="hr-HR" w:eastAsia="hr-HR" w:bidi="hr-HR"/>
      </w:rPr>
    </w:lvl>
    <w:lvl w:ilvl="5" w:tplc="62D8728A">
      <w:numFmt w:val="bullet"/>
      <w:lvlText w:val="•"/>
      <w:lvlJc w:val="left"/>
      <w:pPr>
        <w:ind w:left="4724" w:hanging="368"/>
      </w:pPr>
      <w:rPr>
        <w:rFonts w:hint="default"/>
        <w:lang w:val="hr-HR" w:eastAsia="hr-HR" w:bidi="hr-HR"/>
      </w:rPr>
    </w:lvl>
    <w:lvl w:ilvl="6" w:tplc="AB7645AA">
      <w:numFmt w:val="bullet"/>
      <w:lvlText w:val="•"/>
      <w:lvlJc w:val="left"/>
      <w:pPr>
        <w:ind w:left="5641" w:hanging="368"/>
      </w:pPr>
      <w:rPr>
        <w:rFonts w:hint="default"/>
        <w:lang w:val="hr-HR" w:eastAsia="hr-HR" w:bidi="hr-HR"/>
      </w:rPr>
    </w:lvl>
    <w:lvl w:ilvl="7" w:tplc="0A582040">
      <w:numFmt w:val="bullet"/>
      <w:lvlText w:val="•"/>
      <w:lvlJc w:val="left"/>
      <w:pPr>
        <w:ind w:left="6558" w:hanging="368"/>
      </w:pPr>
      <w:rPr>
        <w:rFonts w:hint="default"/>
        <w:lang w:val="hr-HR" w:eastAsia="hr-HR" w:bidi="hr-HR"/>
      </w:rPr>
    </w:lvl>
    <w:lvl w:ilvl="8" w:tplc="7F241E9E">
      <w:numFmt w:val="bullet"/>
      <w:lvlText w:val="•"/>
      <w:lvlJc w:val="left"/>
      <w:pPr>
        <w:ind w:left="7475" w:hanging="368"/>
      </w:pPr>
      <w:rPr>
        <w:rFonts w:hint="default"/>
        <w:lang w:val="hr-HR" w:eastAsia="hr-HR" w:bidi="hr-HR"/>
      </w:rPr>
    </w:lvl>
  </w:abstractNum>
  <w:abstractNum w:abstractNumId="203">
    <w:nsid w:val="747448A4"/>
    <w:multiLevelType w:val="hybridMultilevel"/>
    <w:tmpl w:val="00D07742"/>
    <w:lvl w:ilvl="0" w:tplc="AA029F0E">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8C7C047E">
      <w:numFmt w:val="bullet"/>
      <w:lvlText w:val="•"/>
      <w:lvlJc w:val="left"/>
      <w:pPr>
        <w:ind w:left="1056" w:hanging="351"/>
      </w:pPr>
      <w:rPr>
        <w:rFonts w:hint="default"/>
        <w:lang w:val="hr-HR" w:eastAsia="hr-HR" w:bidi="hr-HR"/>
      </w:rPr>
    </w:lvl>
    <w:lvl w:ilvl="2" w:tplc="C7E2E14C">
      <w:numFmt w:val="bullet"/>
      <w:lvlText w:val="•"/>
      <w:lvlJc w:val="left"/>
      <w:pPr>
        <w:ind w:left="1973" w:hanging="351"/>
      </w:pPr>
      <w:rPr>
        <w:rFonts w:hint="default"/>
        <w:lang w:val="hr-HR" w:eastAsia="hr-HR" w:bidi="hr-HR"/>
      </w:rPr>
    </w:lvl>
    <w:lvl w:ilvl="3" w:tplc="A8820340">
      <w:numFmt w:val="bullet"/>
      <w:lvlText w:val="•"/>
      <w:lvlJc w:val="left"/>
      <w:pPr>
        <w:ind w:left="2890" w:hanging="351"/>
      </w:pPr>
      <w:rPr>
        <w:rFonts w:hint="default"/>
        <w:lang w:val="hr-HR" w:eastAsia="hr-HR" w:bidi="hr-HR"/>
      </w:rPr>
    </w:lvl>
    <w:lvl w:ilvl="4" w:tplc="29BEC89A">
      <w:numFmt w:val="bullet"/>
      <w:lvlText w:val="•"/>
      <w:lvlJc w:val="left"/>
      <w:pPr>
        <w:ind w:left="3807" w:hanging="351"/>
      </w:pPr>
      <w:rPr>
        <w:rFonts w:hint="default"/>
        <w:lang w:val="hr-HR" w:eastAsia="hr-HR" w:bidi="hr-HR"/>
      </w:rPr>
    </w:lvl>
    <w:lvl w:ilvl="5" w:tplc="79983360">
      <w:numFmt w:val="bullet"/>
      <w:lvlText w:val="•"/>
      <w:lvlJc w:val="left"/>
      <w:pPr>
        <w:ind w:left="4724" w:hanging="351"/>
      </w:pPr>
      <w:rPr>
        <w:rFonts w:hint="default"/>
        <w:lang w:val="hr-HR" w:eastAsia="hr-HR" w:bidi="hr-HR"/>
      </w:rPr>
    </w:lvl>
    <w:lvl w:ilvl="6" w:tplc="5EBA8590">
      <w:numFmt w:val="bullet"/>
      <w:lvlText w:val="•"/>
      <w:lvlJc w:val="left"/>
      <w:pPr>
        <w:ind w:left="5641" w:hanging="351"/>
      </w:pPr>
      <w:rPr>
        <w:rFonts w:hint="default"/>
        <w:lang w:val="hr-HR" w:eastAsia="hr-HR" w:bidi="hr-HR"/>
      </w:rPr>
    </w:lvl>
    <w:lvl w:ilvl="7" w:tplc="689A74D6">
      <w:numFmt w:val="bullet"/>
      <w:lvlText w:val="•"/>
      <w:lvlJc w:val="left"/>
      <w:pPr>
        <w:ind w:left="6558" w:hanging="351"/>
      </w:pPr>
      <w:rPr>
        <w:rFonts w:hint="default"/>
        <w:lang w:val="hr-HR" w:eastAsia="hr-HR" w:bidi="hr-HR"/>
      </w:rPr>
    </w:lvl>
    <w:lvl w:ilvl="8" w:tplc="968E4D7C">
      <w:numFmt w:val="bullet"/>
      <w:lvlText w:val="•"/>
      <w:lvlJc w:val="left"/>
      <w:pPr>
        <w:ind w:left="7475" w:hanging="351"/>
      </w:pPr>
      <w:rPr>
        <w:rFonts w:hint="default"/>
        <w:lang w:val="hr-HR" w:eastAsia="hr-HR" w:bidi="hr-HR"/>
      </w:rPr>
    </w:lvl>
  </w:abstractNum>
  <w:abstractNum w:abstractNumId="204">
    <w:nsid w:val="74EB20C0"/>
    <w:multiLevelType w:val="hybridMultilevel"/>
    <w:tmpl w:val="272C3CCE"/>
    <w:lvl w:ilvl="0" w:tplc="F642DE2A">
      <w:start w:val="1"/>
      <w:numFmt w:val="decimal"/>
      <w:lvlText w:val="(%1)"/>
      <w:lvlJc w:val="left"/>
      <w:pPr>
        <w:ind w:left="135" w:hanging="360"/>
      </w:pPr>
      <w:rPr>
        <w:rFonts w:ascii="Times New Roman" w:eastAsia="Times New Roman" w:hAnsi="Times New Roman" w:cs="Times New Roman" w:hint="default"/>
        <w:w w:val="100"/>
        <w:sz w:val="22"/>
        <w:szCs w:val="22"/>
        <w:lang w:val="hr-HR" w:eastAsia="hr-HR" w:bidi="hr-HR"/>
      </w:rPr>
    </w:lvl>
    <w:lvl w:ilvl="1" w:tplc="8D043822">
      <w:numFmt w:val="bullet"/>
      <w:lvlText w:val="•"/>
      <w:lvlJc w:val="left"/>
      <w:pPr>
        <w:ind w:left="1056" w:hanging="360"/>
      </w:pPr>
      <w:rPr>
        <w:rFonts w:hint="default"/>
        <w:lang w:val="hr-HR" w:eastAsia="hr-HR" w:bidi="hr-HR"/>
      </w:rPr>
    </w:lvl>
    <w:lvl w:ilvl="2" w:tplc="EADC90E0">
      <w:numFmt w:val="bullet"/>
      <w:lvlText w:val="•"/>
      <w:lvlJc w:val="left"/>
      <w:pPr>
        <w:ind w:left="1973" w:hanging="360"/>
      </w:pPr>
      <w:rPr>
        <w:rFonts w:hint="default"/>
        <w:lang w:val="hr-HR" w:eastAsia="hr-HR" w:bidi="hr-HR"/>
      </w:rPr>
    </w:lvl>
    <w:lvl w:ilvl="3" w:tplc="5090FA3E">
      <w:numFmt w:val="bullet"/>
      <w:lvlText w:val="•"/>
      <w:lvlJc w:val="left"/>
      <w:pPr>
        <w:ind w:left="2890" w:hanging="360"/>
      </w:pPr>
      <w:rPr>
        <w:rFonts w:hint="default"/>
        <w:lang w:val="hr-HR" w:eastAsia="hr-HR" w:bidi="hr-HR"/>
      </w:rPr>
    </w:lvl>
    <w:lvl w:ilvl="4" w:tplc="DCA2C358">
      <w:numFmt w:val="bullet"/>
      <w:lvlText w:val="•"/>
      <w:lvlJc w:val="left"/>
      <w:pPr>
        <w:ind w:left="3807" w:hanging="360"/>
      </w:pPr>
      <w:rPr>
        <w:rFonts w:hint="default"/>
        <w:lang w:val="hr-HR" w:eastAsia="hr-HR" w:bidi="hr-HR"/>
      </w:rPr>
    </w:lvl>
    <w:lvl w:ilvl="5" w:tplc="A65A7240">
      <w:numFmt w:val="bullet"/>
      <w:lvlText w:val="•"/>
      <w:lvlJc w:val="left"/>
      <w:pPr>
        <w:ind w:left="4724" w:hanging="360"/>
      </w:pPr>
      <w:rPr>
        <w:rFonts w:hint="default"/>
        <w:lang w:val="hr-HR" w:eastAsia="hr-HR" w:bidi="hr-HR"/>
      </w:rPr>
    </w:lvl>
    <w:lvl w:ilvl="6" w:tplc="87BA6F5C">
      <w:numFmt w:val="bullet"/>
      <w:lvlText w:val="•"/>
      <w:lvlJc w:val="left"/>
      <w:pPr>
        <w:ind w:left="5641" w:hanging="360"/>
      </w:pPr>
      <w:rPr>
        <w:rFonts w:hint="default"/>
        <w:lang w:val="hr-HR" w:eastAsia="hr-HR" w:bidi="hr-HR"/>
      </w:rPr>
    </w:lvl>
    <w:lvl w:ilvl="7" w:tplc="A34AF2EA">
      <w:numFmt w:val="bullet"/>
      <w:lvlText w:val="•"/>
      <w:lvlJc w:val="left"/>
      <w:pPr>
        <w:ind w:left="6558" w:hanging="360"/>
      </w:pPr>
      <w:rPr>
        <w:rFonts w:hint="default"/>
        <w:lang w:val="hr-HR" w:eastAsia="hr-HR" w:bidi="hr-HR"/>
      </w:rPr>
    </w:lvl>
    <w:lvl w:ilvl="8" w:tplc="B97E875A">
      <w:numFmt w:val="bullet"/>
      <w:lvlText w:val="•"/>
      <w:lvlJc w:val="left"/>
      <w:pPr>
        <w:ind w:left="7475" w:hanging="360"/>
      </w:pPr>
      <w:rPr>
        <w:rFonts w:hint="default"/>
        <w:lang w:val="hr-HR" w:eastAsia="hr-HR" w:bidi="hr-HR"/>
      </w:rPr>
    </w:lvl>
  </w:abstractNum>
  <w:abstractNum w:abstractNumId="205">
    <w:nsid w:val="75267B57"/>
    <w:multiLevelType w:val="hybridMultilevel"/>
    <w:tmpl w:val="0C9E638E"/>
    <w:lvl w:ilvl="0" w:tplc="DA02F732">
      <w:start w:val="1"/>
      <w:numFmt w:val="decimal"/>
      <w:lvlText w:val="%1)"/>
      <w:lvlJc w:val="left"/>
      <w:pPr>
        <w:ind w:left="836" w:hanging="341"/>
      </w:pPr>
      <w:rPr>
        <w:rFonts w:ascii="Times New Roman" w:eastAsia="Times New Roman" w:hAnsi="Times New Roman" w:cs="Times New Roman" w:hint="default"/>
        <w:w w:val="100"/>
        <w:sz w:val="22"/>
        <w:szCs w:val="22"/>
        <w:lang w:val="hr-HR" w:eastAsia="hr-HR" w:bidi="hr-HR"/>
      </w:rPr>
    </w:lvl>
    <w:lvl w:ilvl="1" w:tplc="D3E0F63A">
      <w:numFmt w:val="bullet"/>
      <w:lvlText w:val="•"/>
      <w:lvlJc w:val="left"/>
      <w:pPr>
        <w:ind w:left="1686" w:hanging="341"/>
      </w:pPr>
      <w:rPr>
        <w:rFonts w:hint="default"/>
        <w:lang w:val="hr-HR" w:eastAsia="hr-HR" w:bidi="hr-HR"/>
      </w:rPr>
    </w:lvl>
    <w:lvl w:ilvl="2" w:tplc="B3C4E782">
      <w:numFmt w:val="bullet"/>
      <w:lvlText w:val="•"/>
      <w:lvlJc w:val="left"/>
      <w:pPr>
        <w:ind w:left="2533" w:hanging="341"/>
      </w:pPr>
      <w:rPr>
        <w:rFonts w:hint="default"/>
        <w:lang w:val="hr-HR" w:eastAsia="hr-HR" w:bidi="hr-HR"/>
      </w:rPr>
    </w:lvl>
    <w:lvl w:ilvl="3" w:tplc="F132C942">
      <w:numFmt w:val="bullet"/>
      <w:lvlText w:val="•"/>
      <w:lvlJc w:val="left"/>
      <w:pPr>
        <w:ind w:left="3380" w:hanging="341"/>
      </w:pPr>
      <w:rPr>
        <w:rFonts w:hint="default"/>
        <w:lang w:val="hr-HR" w:eastAsia="hr-HR" w:bidi="hr-HR"/>
      </w:rPr>
    </w:lvl>
    <w:lvl w:ilvl="4" w:tplc="7A86F56C">
      <w:numFmt w:val="bullet"/>
      <w:lvlText w:val="•"/>
      <w:lvlJc w:val="left"/>
      <w:pPr>
        <w:ind w:left="4227" w:hanging="341"/>
      </w:pPr>
      <w:rPr>
        <w:rFonts w:hint="default"/>
        <w:lang w:val="hr-HR" w:eastAsia="hr-HR" w:bidi="hr-HR"/>
      </w:rPr>
    </w:lvl>
    <w:lvl w:ilvl="5" w:tplc="CD68A6CA">
      <w:numFmt w:val="bullet"/>
      <w:lvlText w:val="•"/>
      <w:lvlJc w:val="left"/>
      <w:pPr>
        <w:ind w:left="5074" w:hanging="341"/>
      </w:pPr>
      <w:rPr>
        <w:rFonts w:hint="default"/>
        <w:lang w:val="hr-HR" w:eastAsia="hr-HR" w:bidi="hr-HR"/>
      </w:rPr>
    </w:lvl>
    <w:lvl w:ilvl="6" w:tplc="4492EB68">
      <w:numFmt w:val="bullet"/>
      <w:lvlText w:val="•"/>
      <w:lvlJc w:val="left"/>
      <w:pPr>
        <w:ind w:left="5921" w:hanging="341"/>
      </w:pPr>
      <w:rPr>
        <w:rFonts w:hint="default"/>
        <w:lang w:val="hr-HR" w:eastAsia="hr-HR" w:bidi="hr-HR"/>
      </w:rPr>
    </w:lvl>
    <w:lvl w:ilvl="7" w:tplc="87622434">
      <w:numFmt w:val="bullet"/>
      <w:lvlText w:val="•"/>
      <w:lvlJc w:val="left"/>
      <w:pPr>
        <w:ind w:left="6768" w:hanging="341"/>
      </w:pPr>
      <w:rPr>
        <w:rFonts w:hint="default"/>
        <w:lang w:val="hr-HR" w:eastAsia="hr-HR" w:bidi="hr-HR"/>
      </w:rPr>
    </w:lvl>
    <w:lvl w:ilvl="8" w:tplc="52027194">
      <w:numFmt w:val="bullet"/>
      <w:lvlText w:val="•"/>
      <w:lvlJc w:val="left"/>
      <w:pPr>
        <w:ind w:left="7615" w:hanging="341"/>
      </w:pPr>
      <w:rPr>
        <w:rFonts w:hint="default"/>
        <w:lang w:val="hr-HR" w:eastAsia="hr-HR" w:bidi="hr-HR"/>
      </w:rPr>
    </w:lvl>
  </w:abstractNum>
  <w:abstractNum w:abstractNumId="206">
    <w:nsid w:val="757F485C"/>
    <w:multiLevelType w:val="hybridMultilevel"/>
    <w:tmpl w:val="5922CFC8"/>
    <w:lvl w:ilvl="0" w:tplc="A20C4F16">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60BA51F6">
      <w:numFmt w:val="bullet"/>
      <w:lvlText w:val="•"/>
      <w:lvlJc w:val="left"/>
      <w:pPr>
        <w:ind w:left="1056" w:hanging="351"/>
      </w:pPr>
      <w:rPr>
        <w:rFonts w:hint="default"/>
        <w:lang w:val="hr-HR" w:eastAsia="hr-HR" w:bidi="hr-HR"/>
      </w:rPr>
    </w:lvl>
    <w:lvl w:ilvl="2" w:tplc="9B8A7BD2">
      <w:numFmt w:val="bullet"/>
      <w:lvlText w:val="•"/>
      <w:lvlJc w:val="left"/>
      <w:pPr>
        <w:ind w:left="1973" w:hanging="351"/>
      </w:pPr>
      <w:rPr>
        <w:rFonts w:hint="default"/>
        <w:lang w:val="hr-HR" w:eastAsia="hr-HR" w:bidi="hr-HR"/>
      </w:rPr>
    </w:lvl>
    <w:lvl w:ilvl="3" w:tplc="8FBA5F96">
      <w:numFmt w:val="bullet"/>
      <w:lvlText w:val="•"/>
      <w:lvlJc w:val="left"/>
      <w:pPr>
        <w:ind w:left="2890" w:hanging="351"/>
      </w:pPr>
      <w:rPr>
        <w:rFonts w:hint="default"/>
        <w:lang w:val="hr-HR" w:eastAsia="hr-HR" w:bidi="hr-HR"/>
      </w:rPr>
    </w:lvl>
    <w:lvl w:ilvl="4" w:tplc="85AA3614">
      <w:numFmt w:val="bullet"/>
      <w:lvlText w:val="•"/>
      <w:lvlJc w:val="left"/>
      <w:pPr>
        <w:ind w:left="3807" w:hanging="351"/>
      </w:pPr>
      <w:rPr>
        <w:rFonts w:hint="default"/>
        <w:lang w:val="hr-HR" w:eastAsia="hr-HR" w:bidi="hr-HR"/>
      </w:rPr>
    </w:lvl>
    <w:lvl w:ilvl="5" w:tplc="003C5A22">
      <w:numFmt w:val="bullet"/>
      <w:lvlText w:val="•"/>
      <w:lvlJc w:val="left"/>
      <w:pPr>
        <w:ind w:left="4724" w:hanging="351"/>
      </w:pPr>
      <w:rPr>
        <w:rFonts w:hint="default"/>
        <w:lang w:val="hr-HR" w:eastAsia="hr-HR" w:bidi="hr-HR"/>
      </w:rPr>
    </w:lvl>
    <w:lvl w:ilvl="6" w:tplc="428C8950">
      <w:numFmt w:val="bullet"/>
      <w:lvlText w:val="•"/>
      <w:lvlJc w:val="left"/>
      <w:pPr>
        <w:ind w:left="5641" w:hanging="351"/>
      </w:pPr>
      <w:rPr>
        <w:rFonts w:hint="default"/>
        <w:lang w:val="hr-HR" w:eastAsia="hr-HR" w:bidi="hr-HR"/>
      </w:rPr>
    </w:lvl>
    <w:lvl w:ilvl="7" w:tplc="3B605EB2">
      <w:numFmt w:val="bullet"/>
      <w:lvlText w:val="•"/>
      <w:lvlJc w:val="left"/>
      <w:pPr>
        <w:ind w:left="6558" w:hanging="351"/>
      </w:pPr>
      <w:rPr>
        <w:rFonts w:hint="default"/>
        <w:lang w:val="hr-HR" w:eastAsia="hr-HR" w:bidi="hr-HR"/>
      </w:rPr>
    </w:lvl>
    <w:lvl w:ilvl="8" w:tplc="4FAC0392">
      <w:numFmt w:val="bullet"/>
      <w:lvlText w:val="•"/>
      <w:lvlJc w:val="left"/>
      <w:pPr>
        <w:ind w:left="7475" w:hanging="351"/>
      </w:pPr>
      <w:rPr>
        <w:rFonts w:hint="default"/>
        <w:lang w:val="hr-HR" w:eastAsia="hr-HR" w:bidi="hr-HR"/>
      </w:rPr>
    </w:lvl>
  </w:abstractNum>
  <w:abstractNum w:abstractNumId="207">
    <w:nsid w:val="76417F84"/>
    <w:multiLevelType w:val="hybridMultilevel"/>
    <w:tmpl w:val="781C6944"/>
    <w:lvl w:ilvl="0" w:tplc="E45637C6">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09E0499C">
      <w:numFmt w:val="bullet"/>
      <w:lvlText w:val="•"/>
      <w:lvlJc w:val="left"/>
      <w:pPr>
        <w:ind w:left="1056" w:hanging="356"/>
      </w:pPr>
      <w:rPr>
        <w:rFonts w:hint="default"/>
        <w:lang w:val="hr-HR" w:eastAsia="hr-HR" w:bidi="hr-HR"/>
      </w:rPr>
    </w:lvl>
    <w:lvl w:ilvl="2" w:tplc="7D8AB6BA">
      <w:numFmt w:val="bullet"/>
      <w:lvlText w:val="•"/>
      <w:lvlJc w:val="left"/>
      <w:pPr>
        <w:ind w:left="1973" w:hanging="356"/>
      </w:pPr>
      <w:rPr>
        <w:rFonts w:hint="default"/>
        <w:lang w:val="hr-HR" w:eastAsia="hr-HR" w:bidi="hr-HR"/>
      </w:rPr>
    </w:lvl>
    <w:lvl w:ilvl="3" w:tplc="8AB01176">
      <w:numFmt w:val="bullet"/>
      <w:lvlText w:val="•"/>
      <w:lvlJc w:val="left"/>
      <w:pPr>
        <w:ind w:left="2890" w:hanging="356"/>
      </w:pPr>
      <w:rPr>
        <w:rFonts w:hint="default"/>
        <w:lang w:val="hr-HR" w:eastAsia="hr-HR" w:bidi="hr-HR"/>
      </w:rPr>
    </w:lvl>
    <w:lvl w:ilvl="4" w:tplc="227EB4E6">
      <w:numFmt w:val="bullet"/>
      <w:lvlText w:val="•"/>
      <w:lvlJc w:val="left"/>
      <w:pPr>
        <w:ind w:left="3807" w:hanging="356"/>
      </w:pPr>
      <w:rPr>
        <w:rFonts w:hint="default"/>
        <w:lang w:val="hr-HR" w:eastAsia="hr-HR" w:bidi="hr-HR"/>
      </w:rPr>
    </w:lvl>
    <w:lvl w:ilvl="5" w:tplc="67F6A37C">
      <w:numFmt w:val="bullet"/>
      <w:lvlText w:val="•"/>
      <w:lvlJc w:val="left"/>
      <w:pPr>
        <w:ind w:left="4724" w:hanging="356"/>
      </w:pPr>
      <w:rPr>
        <w:rFonts w:hint="default"/>
        <w:lang w:val="hr-HR" w:eastAsia="hr-HR" w:bidi="hr-HR"/>
      </w:rPr>
    </w:lvl>
    <w:lvl w:ilvl="6" w:tplc="4BC8BF80">
      <w:numFmt w:val="bullet"/>
      <w:lvlText w:val="•"/>
      <w:lvlJc w:val="left"/>
      <w:pPr>
        <w:ind w:left="5641" w:hanging="356"/>
      </w:pPr>
      <w:rPr>
        <w:rFonts w:hint="default"/>
        <w:lang w:val="hr-HR" w:eastAsia="hr-HR" w:bidi="hr-HR"/>
      </w:rPr>
    </w:lvl>
    <w:lvl w:ilvl="7" w:tplc="28E2E5E0">
      <w:numFmt w:val="bullet"/>
      <w:lvlText w:val="•"/>
      <w:lvlJc w:val="left"/>
      <w:pPr>
        <w:ind w:left="6558" w:hanging="356"/>
      </w:pPr>
      <w:rPr>
        <w:rFonts w:hint="default"/>
        <w:lang w:val="hr-HR" w:eastAsia="hr-HR" w:bidi="hr-HR"/>
      </w:rPr>
    </w:lvl>
    <w:lvl w:ilvl="8" w:tplc="742077D8">
      <w:numFmt w:val="bullet"/>
      <w:lvlText w:val="•"/>
      <w:lvlJc w:val="left"/>
      <w:pPr>
        <w:ind w:left="7475" w:hanging="356"/>
      </w:pPr>
      <w:rPr>
        <w:rFonts w:hint="default"/>
        <w:lang w:val="hr-HR" w:eastAsia="hr-HR" w:bidi="hr-HR"/>
      </w:rPr>
    </w:lvl>
  </w:abstractNum>
  <w:abstractNum w:abstractNumId="208">
    <w:nsid w:val="771F32AC"/>
    <w:multiLevelType w:val="hybridMultilevel"/>
    <w:tmpl w:val="4F945330"/>
    <w:lvl w:ilvl="0" w:tplc="D22EB5D8">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D20A45E2">
      <w:numFmt w:val="bullet"/>
      <w:lvlText w:val="•"/>
      <w:lvlJc w:val="left"/>
      <w:pPr>
        <w:ind w:left="1056" w:hanging="372"/>
      </w:pPr>
      <w:rPr>
        <w:rFonts w:hint="default"/>
        <w:lang w:val="hr-HR" w:eastAsia="hr-HR" w:bidi="hr-HR"/>
      </w:rPr>
    </w:lvl>
    <w:lvl w:ilvl="2" w:tplc="5D0273C2">
      <w:numFmt w:val="bullet"/>
      <w:lvlText w:val="•"/>
      <w:lvlJc w:val="left"/>
      <w:pPr>
        <w:ind w:left="1973" w:hanging="372"/>
      </w:pPr>
      <w:rPr>
        <w:rFonts w:hint="default"/>
        <w:lang w:val="hr-HR" w:eastAsia="hr-HR" w:bidi="hr-HR"/>
      </w:rPr>
    </w:lvl>
    <w:lvl w:ilvl="3" w:tplc="56EC23FC">
      <w:numFmt w:val="bullet"/>
      <w:lvlText w:val="•"/>
      <w:lvlJc w:val="left"/>
      <w:pPr>
        <w:ind w:left="2890" w:hanging="372"/>
      </w:pPr>
      <w:rPr>
        <w:rFonts w:hint="default"/>
        <w:lang w:val="hr-HR" w:eastAsia="hr-HR" w:bidi="hr-HR"/>
      </w:rPr>
    </w:lvl>
    <w:lvl w:ilvl="4" w:tplc="E84EBFD0">
      <w:numFmt w:val="bullet"/>
      <w:lvlText w:val="•"/>
      <w:lvlJc w:val="left"/>
      <w:pPr>
        <w:ind w:left="3807" w:hanging="372"/>
      </w:pPr>
      <w:rPr>
        <w:rFonts w:hint="default"/>
        <w:lang w:val="hr-HR" w:eastAsia="hr-HR" w:bidi="hr-HR"/>
      </w:rPr>
    </w:lvl>
    <w:lvl w:ilvl="5" w:tplc="0604463C">
      <w:numFmt w:val="bullet"/>
      <w:lvlText w:val="•"/>
      <w:lvlJc w:val="left"/>
      <w:pPr>
        <w:ind w:left="4724" w:hanging="372"/>
      </w:pPr>
      <w:rPr>
        <w:rFonts w:hint="default"/>
        <w:lang w:val="hr-HR" w:eastAsia="hr-HR" w:bidi="hr-HR"/>
      </w:rPr>
    </w:lvl>
    <w:lvl w:ilvl="6" w:tplc="F0AEEEC4">
      <w:numFmt w:val="bullet"/>
      <w:lvlText w:val="•"/>
      <w:lvlJc w:val="left"/>
      <w:pPr>
        <w:ind w:left="5641" w:hanging="372"/>
      </w:pPr>
      <w:rPr>
        <w:rFonts w:hint="default"/>
        <w:lang w:val="hr-HR" w:eastAsia="hr-HR" w:bidi="hr-HR"/>
      </w:rPr>
    </w:lvl>
    <w:lvl w:ilvl="7" w:tplc="9B0C8C38">
      <w:numFmt w:val="bullet"/>
      <w:lvlText w:val="•"/>
      <w:lvlJc w:val="left"/>
      <w:pPr>
        <w:ind w:left="6558" w:hanging="372"/>
      </w:pPr>
      <w:rPr>
        <w:rFonts w:hint="default"/>
        <w:lang w:val="hr-HR" w:eastAsia="hr-HR" w:bidi="hr-HR"/>
      </w:rPr>
    </w:lvl>
    <w:lvl w:ilvl="8" w:tplc="D2C444F8">
      <w:numFmt w:val="bullet"/>
      <w:lvlText w:val="•"/>
      <w:lvlJc w:val="left"/>
      <w:pPr>
        <w:ind w:left="7475" w:hanging="372"/>
      </w:pPr>
      <w:rPr>
        <w:rFonts w:hint="default"/>
        <w:lang w:val="hr-HR" w:eastAsia="hr-HR" w:bidi="hr-HR"/>
      </w:rPr>
    </w:lvl>
  </w:abstractNum>
  <w:abstractNum w:abstractNumId="209">
    <w:nsid w:val="777A467B"/>
    <w:multiLevelType w:val="hybridMultilevel"/>
    <w:tmpl w:val="2ACE6AC2"/>
    <w:lvl w:ilvl="0" w:tplc="29224772">
      <w:start w:val="1"/>
      <w:numFmt w:val="decimal"/>
      <w:lvlText w:val="%1)"/>
      <w:lvlJc w:val="left"/>
      <w:pPr>
        <w:ind w:left="829" w:hanging="353"/>
      </w:pPr>
      <w:rPr>
        <w:rFonts w:ascii="Times New Roman" w:eastAsia="Times New Roman" w:hAnsi="Times New Roman" w:cs="Times New Roman" w:hint="default"/>
        <w:w w:val="100"/>
        <w:sz w:val="22"/>
        <w:szCs w:val="22"/>
        <w:lang w:val="hr-HR" w:eastAsia="hr-HR" w:bidi="hr-HR"/>
      </w:rPr>
    </w:lvl>
    <w:lvl w:ilvl="1" w:tplc="71F08F62">
      <w:numFmt w:val="bullet"/>
      <w:lvlText w:val="•"/>
      <w:lvlJc w:val="left"/>
      <w:pPr>
        <w:ind w:left="1668" w:hanging="353"/>
      </w:pPr>
      <w:rPr>
        <w:rFonts w:hint="default"/>
        <w:lang w:val="hr-HR" w:eastAsia="hr-HR" w:bidi="hr-HR"/>
      </w:rPr>
    </w:lvl>
    <w:lvl w:ilvl="2" w:tplc="06D8CEC2">
      <w:numFmt w:val="bullet"/>
      <w:lvlText w:val="•"/>
      <w:lvlJc w:val="left"/>
      <w:pPr>
        <w:ind w:left="2517" w:hanging="353"/>
      </w:pPr>
      <w:rPr>
        <w:rFonts w:hint="default"/>
        <w:lang w:val="hr-HR" w:eastAsia="hr-HR" w:bidi="hr-HR"/>
      </w:rPr>
    </w:lvl>
    <w:lvl w:ilvl="3" w:tplc="6094666C">
      <w:numFmt w:val="bullet"/>
      <w:lvlText w:val="•"/>
      <w:lvlJc w:val="left"/>
      <w:pPr>
        <w:ind w:left="3366" w:hanging="353"/>
      </w:pPr>
      <w:rPr>
        <w:rFonts w:hint="default"/>
        <w:lang w:val="hr-HR" w:eastAsia="hr-HR" w:bidi="hr-HR"/>
      </w:rPr>
    </w:lvl>
    <w:lvl w:ilvl="4" w:tplc="A3708886">
      <w:numFmt w:val="bullet"/>
      <w:lvlText w:val="•"/>
      <w:lvlJc w:val="left"/>
      <w:pPr>
        <w:ind w:left="4215" w:hanging="353"/>
      </w:pPr>
      <w:rPr>
        <w:rFonts w:hint="default"/>
        <w:lang w:val="hr-HR" w:eastAsia="hr-HR" w:bidi="hr-HR"/>
      </w:rPr>
    </w:lvl>
    <w:lvl w:ilvl="5" w:tplc="DCDA53A0">
      <w:numFmt w:val="bullet"/>
      <w:lvlText w:val="•"/>
      <w:lvlJc w:val="left"/>
      <w:pPr>
        <w:ind w:left="5064" w:hanging="353"/>
      </w:pPr>
      <w:rPr>
        <w:rFonts w:hint="default"/>
        <w:lang w:val="hr-HR" w:eastAsia="hr-HR" w:bidi="hr-HR"/>
      </w:rPr>
    </w:lvl>
    <w:lvl w:ilvl="6" w:tplc="85BCFAA4">
      <w:numFmt w:val="bullet"/>
      <w:lvlText w:val="•"/>
      <w:lvlJc w:val="left"/>
      <w:pPr>
        <w:ind w:left="5913" w:hanging="353"/>
      </w:pPr>
      <w:rPr>
        <w:rFonts w:hint="default"/>
        <w:lang w:val="hr-HR" w:eastAsia="hr-HR" w:bidi="hr-HR"/>
      </w:rPr>
    </w:lvl>
    <w:lvl w:ilvl="7" w:tplc="F4AAE472">
      <w:numFmt w:val="bullet"/>
      <w:lvlText w:val="•"/>
      <w:lvlJc w:val="left"/>
      <w:pPr>
        <w:ind w:left="6762" w:hanging="353"/>
      </w:pPr>
      <w:rPr>
        <w:rFonts w:hint="default"/>
        <w:lang w:val="hr-HR" w:eastAsia="hr-HR" w:bidi="hr-HR"/>
      </w:rPr>
    </w:lvl>
    <w:lvl w:ilvl="8" w:tplc="6E10E65C">
      <w:numFmt w:val="bullet"/>
      <w:lvlText w:val="•"/>
      <w:lvlJc w:val="left"/>
      <w:pPr>
        <w:ind w:left="7611" w:hanging="353"/>
      </w:pPr>
      <w:rPr>
        <w:rFonts w:hint="default"/>
        <w:lang w:val="hr-HR" w:eastAsia="hr-HR" w:bidi="hr-HR"/>
      </w:rPr>
    </w:lvl>
  </w:abstractNum>
  <w:abstractNum w:abstractNumId="210">
    <w:nsid w:val="779906C4"/>
    <w:multiLevelType w:val="hybridMultilevel"/>
    <w:tmpl w:val="601C9954"/>
    <w:lvl w:ilvl="0" w:tplc="BFBAD260">
      <w:start w:val="1"/>
      <w:numFmt w:val="decimal"/>
      <w:lvlText w:val="(%1)"/>
      <w:lvlJc w:val="left"/>
      <w:pPr>
        <w:ind w:left="135" w:hanging="392"/>
      </w:pPr>
      <w:rPr>
        <w:rFonts w:ascii="Times New Roman" w:eastAsia="Times New Roman" w:hAnsi="Times New Roman" w:cs="Times New Roman" w:hint="default"/>
        <w:w w:val="100"/>
        <w:sz w:val="22"/>
        <w:szCs w:val="22"/>
        <w:lang w:val="hr-HR" w:eastAsia="hr-HR" w:bidi="hr-HR"/>
      </w:rPr>
    </w:lvl>
    <w:lvl w:ilvl="1" w:tplc="43466614">
      <w:numFmt w:val="bullet"/>
      <w:lvlText w:val="•"/>
      <w:lvlJc w:val="left"/>
      <w:pPr>
        <w:ind w:left="1056" w:hanging="392"/>
      </w:pPr>
      <w:rPr>
        <w:rFonts w:hint="default"/>
        <w:lang w:val="hr-HR" w:eastAsia="hr-HR" w:bidi="hr-HR"/>
      </w:rPr>
    </w:lvl>
    <w:lvl w:ilvl="2" w:tplc="77EE4900">
      <w:numFmt w:val="bullet"/>
      <w:lvlText w:val="•"/>
      <w:lvlJc w:val="left"/>
      <w:pPr>
        <w:ind w:left="1973" w:hanging="392"/>
      </w:pPr>
      <w:rPr>
        <w:rFonts w:hint="default"/>
        <w:lang w:val="hr-HR" w:eastAsia="hr-HR" w:bidi="hr-HR"/>
      </w:rPr>
    </w:lvl>
    <w:lvl w:ilvl="3" w:tplc="E8AEF6DC">
      <w:numFmt w:val="bullet"/>
      <w:lvlText w:val="•"/>
      <w:lvlJc w:val="left"/>
      <w:pPr>
        <w:ind w:left="2890" w:hanging="392"/>
      </w:pPr>
      <w:rPr>
        <w:rFonts w:hint="default"/>
        <w:lang w:val="hr-HR" w:eastAsia="hr-HR" w:bidi="hr-HR"/>
      </w:rPr>
    </w:lvl>
    <w:lvl w:ilvl="4" w:tplc="E214A10E">
      <w:numFmt w:val="bullet"/>
      <w:lvlText w:val="•"/>
      <w:lvlJc w:val="left"/>
      <w:pPr>
        <w:ind w:left="3807" w:hanging="392"/>
      </w:pPr>
      <w:rPr>
        <w:rFonts w:hint="default"/>
        <w:lang w:val="hr-HR" w:eastAsia="hr-HR" w:bidi="hr-HR"/>
      </w:rPr>
    </w:lvl>
    <w:lvl w:ilvl="5" w:tplc="14149EDE">
      <w:numFmt w:val="bullet"/>
      <w:lvlText w:val="•"/>
      <w:lvlJc w:val="left"/>
      <w:pPr>
        <w:ind w:left="4724" w:hanging="392"/>
      </w:pPr>
      <w:rPr>
        <w:rFonts w:hint="default"/>
        <w:lang w:val="hr-HR" w:eastAsia="hr-HR" w:bidi="hr-HR"/>
      </w:rPr>
    </w:lvl>
    <w:lvl w:ilvl="6" w:tplc="39C46D6E">
      <w:numFmt w:val="bullet"/>
      <w:lvlText w:val="•"/>
      <w:lvlJc w:val="left"/>
      <w:pPr>
        <w:ind w:left="5641" w:hanging="392"/>
      </w:pPr>
      <w:rPr>
        <w:rFonts w:hint="default"/>
        <w:lang w:val="hr-HR" w:eastAsia="hr-HR" w:bidi="hr-HR"/>
      </w:rPr>
    </w:lvl>
    <w:lvl w:ilvl="7" w:tplc="77B6FCE8">
      <w:numFmt w:val="bullet"/>
      <w:lvlText w:val="•"/>
      <w:lvlJc w:val="left"/>
      <w:pPr>
        <w:ind w:left="6558" w:hanging="392"/>
      </w:pPr>
      <w:rPr>
        <w:rFonts w:hint="default"/>
        <w:lang w:val="hr-HR" w:eastAsia="hr-HR" w:bidi="hr-HR"/>
      </w:rPr>
    </w:lvl>
    <w:lvl w:ilvl="8" w:tplc="F81017D2">
      <w:numFmt w:val="bullet"/>
      <w:lvlText w:val="•"/>
      <w:lvlJc w:val="left"/>
      <w:pPr>
        <w:ind w:left="7475" w:hanging="392"/>
      </w:pPr>
      <w:rPr>
        <w:rFonts w:hint="default"/>
        <w:lang w:val="hr-HR" w:eastAsia="hr-HR" w:bidi="hr-HR"/>
      </w:rPr>
    </w:lvl>
  </w:abstractNum>
  <w:abstractNum w:abstractNumId="211">
    <w:nsid w:val="779C005B"/>
    <w:multiLevelType w:val="hybridMultilevel"/>
    <w:tmpl w:val="C91AA3D6"/>
    <w:lvl w:ilvl="0" w:tplc="D64222FA">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2E8898AA">
      <w:numFmt w:val="bullet"/>
      <w:lvlText w:val="•"/>
      <w:lvlJc w:val="left"/>
      <w:pPr>
        <w:ind w:left="1056" w:hanging="370"/>
      </w:pPr>
      <w:rPr>
        <w:rFonts w:hint="default"/>
        <w:lang w:val="hr-HR" w:eastAsia="hr-HR" w:bidi="hr-HR"/>
      </w:rPr>
    </w:lvl>
    <w:lvl w:ilvl="2" w:tplc="17E04F2E">
      <w:numFmt w:val="bullet"/>
      <w:lvlText w:val="•"/>
      <w:lvlJc w:val="left"/>
      <w:pPr>
        <w:ind w:left="1973" w:hanging="370"/>
      </w:pPr>
      <w:rPr>
        <w:rFonts w:hint="default"/>
        <w:lang w:val="hr-HR" w:eastAsia="hr-HR" w:bidi="hr-HR"/>
      </w:rPr>
    </w:lvl>
    <w:lvl w:ilvl="3" w:tplc="121649FC">
      <w:numFmt w:val="bullet"/>
      <w:lvlText w:val="•"/>
      <w:lvlJc w:val="left"/>
      <w:pPr>
        <w:ind w:left="2890" w:hanging="370"/>
      </w:pPr>
      <w:rPr>
        <w:rFonts w:hint="default"/>
        <w:lang w:val="hr-HR" w:eastAsia="hr-HR" w:bidi="hr-HR"/>
      </w:rPr>
    </w:lvl>
    <w:lvl w:ilvl="4" w:tplc="B7FCF064">
      <w:numFmt w:val="bullet"/>
      <w:lvlText w:val="•"/>
      <w:lvlJc w:val="left"/>
      <w:pPr>
        <w:ind w:left="3807" w:hanging="370"/>
      </w:pPr>
      <w:rPr>
        <w:rFonts w:hint="default"/>
        <w:lang w:val="hr-HR" w:eastAsia="hr-HR" w:bidi="hr-HR"/>
      </w:rPr>
    </w:lvl>
    <w:lvl w:ilvl="5" w:tplc="D576AE52">
      <w:numFmt w:val="bullet"/>
      <w:lvlText w:val="•"/>
      <w:lvlJc w:val="left"/>
      <w:pPr>
        <w:ind w:left="4724" w:hanging="370"/>
      </w:pPr>
      <w:rPr>
        <w:rFonts w:hint="default"/>
        <w:lang w:val="hr-HR" w:eastAsia="hr-HR" w:bidi="hr-HR"/>
      </w:rPr>
    </w:lvl>
    <w:lvl w:ilvl="6" w:tplc="12C43E4E">
      <w:numFmt w:val="bullet"/>
      <w:lvlText w:val="•"/>
      <w:lvlJc w:val="left"/>
      <w:pPr>
        <w:ind w:left="5641" w:hanging="370"/>
      </w:pPr>
      <w:rPr>
        <w:rFonts w:hint="default"/>
        <w:lang w:val="hr-HR" w:eastAsia="hr-HR" w:bidi="hr-HR"/>
      </w:rPr>
    </w:lvl>
    <w:lvl w:ilvl="7" w:tplc="B21A15D0">
      <w:numFmt w:val="bullet"/>
      <w:lvlText w:val="•"/>
      <w:lvlJc w:val="left"/>
      <w:pPr>
        <w:ind w:left="6558" w:hanging="370"/>
      </w:pPr>
      <w:rPr>
        <w:rFonts w:hint="default"/>
        <w:lang w:val="hr-HR" w:eastAsia="hr-HR" w:bidi="hr-HR"/>
      </w:rPr>
    </w:lvl>
    <w:lvl w:ilvl="8" w:tplc="27A413C2">
      <w:numFmt w:val="bullet"/>
      <w:lvlText w:val="•"/>
      <w:lvlJc w:val="left"/>
      <w:pPr>
        <w:ind w:left="7475" w:hanging="370"/>
      </w:pPr>
      <w:rPr>
        <w:rFonts w:hint="default"/>
        <w:lang w:val="hr-HR" w:eastAsia="hr-HR" w:bidi="hr-HR"/>
      </w:rPr>
    </w:lvl>
  </w:abstractNum>
  <w:abstractNum w:abstractNumId="212">
    <w:nsid w:val="78302D85"/>
    <w:multiLevelType w:val="hybridMultilevel"/>
    <w:tmpl w:val="148EF068"/>
    <w:lvl w:ilvl="0" w:tplc="7426386E">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4E50A654">
      <w:numFmt w:val="bullet"/>
      <w:lvlText w:val="•"/>
      <w:lvlJc w:val="left"/>
      <w:pPr>
        <w:ind w:left="1056" w:hanging="356"/>
      </w:pPr>
      <w:rPr>
        <w:rFonts w:hint="default"/>
        <w:lang w:val="hr-HR" w:eastAsia="hr-HR" w:bidi="hr-HR"/>
      </w:rPr>
    </w:lvl>
    <w:lvl w:ilvl="2" w:tplc="6A2477F6">
      <w:numFmt w:val="bullet"/>
      <w:lvlText w:val="•"/>
      <w:lvlJc w:val="left"/>
      <w:pPr>
        <w:ind w:left="1973" w:hanging="356"/>
      </w:pPr>
      <w:rPr>
        <w:rFonts w:hint="default"/>
        <w:lang w:val="hr-HR" w:eastAsia="hr-HR" w:bidi="hr-HR"/>
      </w:rPr>
    </w:lvl>
    <w:lvl w:ilvl="3" w:tplc="8B04BCA6">
      <w:numFmt w:val="bullet"/>
      <w:lvlText w:val="•"/>
      <w:lvlJc w:val="left"/>
      <w:pPr>
        <w:ind w:left="2890" w:hanging="356"/>
      </w:pPr>
      <w:rPr>
        <w:rFonts w:hint="default"/>
        <w:lang w:val="hr-HR" w:eastAsia="hr-HR" w:bidi="hr-HR"/>
      </w:rPr>
    </w:lvl>
    <w:lvl w:ilvl="4" w:tplc="D91EE74E">
      <w:numFmt w:val="bullet"/>
      <w:lvlText w:val="•"/>
      <w:lvlJc w:val="left"/>
      <w:pPr>
        <w:ind w:left="3807" w:hanging="356"/>
      </w:pPr>
      <w:rPr>
        <w:rFonts w:hint="default"/>
        <w:lang w:val="hr-HR" w:eastAsia="hr-HR" w:bidi="hr-HR"/>
      </w:rPr>
    </w:lvl>
    <w:lvl w:ilvl="5" w:tplc="4F40CAD2">
      <w:numFmt w:val="bullet"/>
      <w:lvlText w:val="•"/>
      <w:lvlJc w:val="left"/>
      <w:pPr>
        <w:ind w:left="4724" w:hanging="356"/>
      </w:pPr>
      <w:rPr>
        <w:rFonts w:hint="default"/>
        <w:lang w:val="hr-HR" w:eastAsia="hr-HR" w:bidi="hr-HR"/>
      </w:rPr>
    </w:lvl>
    <w:lvl w:ilvl="6" w:tplc="975AE534">
      <w:numFmt w:val="bullet"/>
      <w:lvlText w:val="•"/>
      <w:lvlJc w:val="left"/>
      <w:pPr>
        <w:ind w:left="5641" w:hanging="356"/>
      </w:pPr>
      <w:rPr>
        <w:rFonts w:hint="default"/>
        <w:lang w:val="hr-HR" w:eastAsia="hr-HR" w:bidi="hr-HR"/>
      </w:rPr>
    </w:lvl>
    <w:lvl w:ilvl="7" w:tplc="A16AEF6A">
      <w:numFmt w:val="bullet"/>
      <w:lvlText w:val="•"/>
      <w:lvlJc w:val="left"/>
      <w:pPr>
        <w:ind w:left="6558" w:hanging="356"/>
      </w:pPr>
      <w:rPr>
        <w:rFonts w:hint="default"/>
        <w:lang w:val="hr-HR" w:eastAsia="hr-HR" w:bidi="hr-HR"/>
      </w:rPr>
    </w:lvl>
    <w:lvl w:ilvl="8" w:tplc="644880EA">
      <w:numFmt w:val="bullet"/>
      <w:lvlText w:val="•"/>
      <w:lvlJc w:val="left"/>
      <w:pPr>
        <w:ind w:left="7475" w:hanging="356"/>
      </w:pPr>
      <w:rPr>
        <w:rFonts w:hint="default"/>
        <w:lang w:val="hr-HR" w:eastAsia="hr-HR" w:bidi="hr-HR"/>
      </w:rPr>
    </w:lvl>
  </w:abstractNum>
  <w:abstractNum w:abstractNumId="213">
    <w:nsid w:val="783B3672"/>
    <w:multiLevelType w:val="hybridMultilevel"/>
    <w:tmpl w:val="FF3E9A8C"/>
    <w:lvl w:ilvl="0" w:tplc="70A2979E">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0116F06A">
      <w:numFmt w:val="bullet"/>
      <w:lvlText w:val="•"/>
      <w:lvlJc w:val="left"/>
      <w:pPr>
        <w:ind w:left="1056" w:hanging="356"/>
      </w:pPr>
      <w:rPr>
        <w:rFonts w:hint="default"/>
        <w:lang w:val="hr-HR" w:eastAsia="hr-HR" w:bidi="hr-HR"/>
      </w:rPr>
    </w:lvl>
    <w:lvl w:ilvl="2" w:tplc="D3D8C780">
      <w:numFmt w:val="bullet"/>
      <w:lvlText w:val="•"/>
      <w:lvlJc w:val="left"/>
      <w:pPr>
        <w:ind w:left="1973" w:hanging="356"/>
      </w:pPr>
      <w:rPr>
        <w:rFonts w:hint="default"/>
        <w:lang w:val="hr-HR" w:eastAsia="hr-HR" w:bidi="hr-HR"/>
      </w:rPr>
    </w:lvl>
    <w:lvl w:ilvl="3" w:tplc="EEA6E40A">
      <w:numFmt w:val="bullet"/>
      <w:lvlText w:val="•"/>
      <w:lvlJc w:val="left"/>
      <w:pPr>
        <w:ind w:left="2890" w:hanging="356"/>
      </w:pPr>
      <w:rPr>
        <w:rFonts w:hint="default"/>
        <w:lang w:val="hr-HR" w:eastAsia="hr-HR" w:bidi="hr-HR"/>
      </w:rPr>
    </w:lvl>
    <w:lvl w:ilvl="4" w:tplc="0EC84EC8">
      <w:numFmt w:val="bullet"/>
      <w:lvlText w:val="•"/>
      <w:lvlJc w:val="left"/>
      <w:pPr>
        <w:ind w:left="3807" w:hanging="356"/>
      </w:pPr>
      <w:rPr>
        <w:rFonts w:hint="default"/>
        <w:lang w:val="hr-HR" w:eastAsia="hr-HR" w:bidi="hr-HR"/>
      </w:rPr>
    </w:lvl>
    <w:lvl w:ilvl="5" w:tplc="DFD8ECDC">
      <w:numFmt w:val="bullet"/>
      <w:lvlText w:val="•"/>
      <w:lvlJc w:val="left"/>
      <w:pPr>
        <w:ind w:left="4724" w:hanging="356"/>
      </w:pPr>
      <w:rPr>
        <w:rFonts w:hint="default"/>
        <w:lang w:val="hr-HR" w:eastAsia="hr-HR" w:bidi="hr-HR"/>
      </w:rPr>
    </w:lvl>
    <w:lvl w:ilvl="6" w:tplc="321E2F96">
      <w:numFmt w:val="bullet"/>
      <w:lvlText w:val="•"/>
      <w:lvlJc w:val="left"/>
      <w:pPr>
        <w:ind w:left="5641" w:hanging="356"/>
      </w:pPr>
      <w:rPr>
        <w:rFonts w:hint="default"/>
        <w:lang w:val="hr-HR" w:eastAsia="hr-HR" w:bidi="hr-HR"/>
      </w:rPr>
    </w:lvl>
    <w:lvl w:ilvl="7" w:tplc="EEF85C16">
      <w:numFmt w:val="bullet"/>
      <w:lvlText w:val="•"/>
      <w:lvlJc w:val="left"/>
      <w:pPr>
        <w:ind w:left="6558" w:hanging="356"/>
      </w:pPr>
      <w:rPr>
        <w:rFonts w:hint="default"/>
        <w:lang w:val="hr-HR" w:eastAsia="hr-HR" w:bidi="hr-HR"/>
      </w:rPr>
    </w:lvl>
    <w:lvl w:ilvl="8" w:tplc="4DFAE702">
      <w:numFmt w:val="bullet"/>
      <w:lvlText w:val="•"/>
      <w:lvlJc w:val="left"/>
      <w:pPr>
        <w:ind w:left="7475" w:hanging="356"/>
      </w:pPr>
      <w:rPr>
        <w:rFonts w:hint="default"/>
        <w:lang w:val="hr-HR" w:eastAsia="hr-HR" w:bidi="hr-HR"/>
      </w:rPr>
    </w:lvl>
  </w:abstractNum>
  <w:abstractNum w:abstractNumId="214">
    <w:nsid w:val="785F1613"/>
    <w:multiLevelType w:val="hybridMultilevel"/>
    <w:tmpl w:val="F1FE566E"/>
    <w:lvl w:ilvl="0" w:tplc="4BBE42DC">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805E210A">
      <w:numFmt w:val="bullet"/>
      <w:lvlText w:val="•"/>
      <w:lvlJc w:val="left"/>
      <w:pPr>
        <w:ind w:left="1056" w:hanging="377"/>
      </w:pPr>
      <w:rPr>
        <w:rFonts w:hint="default"/>
        <w:lang w:val="hr-HR" w:eastAsia="hr-HR" w:bidi="hr-HR"/>
      </w:rPr>
    </w:lvl>
    <w:lvl w:ilvl="2" w:tplc="F7CE2C86">
      <w:numFmt w:val="bullet"/>
      <w:lvlText w:val="•"/>
      <w:lvlJc w:val="left"/>
      <w:pPr>
        <w:ind w:left="1973" w:hanging="377"/>
      </w:pPr>
      <w:rPr>
        <w:rFonts w:hint="default"/>
        <w:lang w:val="hr-HR" w:eastAsia="hr-HR" w:bidi="hr-HR"/>
      </w:rPr>
    </w:lvl>
    <w:lvl w:ilvl="3" w:tplc="6D8E6ABE">
      <w:numFmt w:val="bullet"/>
      <w:lvlText w:val="•"/>
      <w:lvlJc w:val="left"/>
      <w:pPr>
        <w:ind w:left="2890" w:hanging="377"/>
      </w:pPr>
      <w:rPr>
        <w:rFonts w:hint="default"/>
        <w:lang w:val="hr-HR" w:eastAsia="hr-HR" w:bidi="hr-HR"/>
      </w:rPr>
    </w:lvl>
    <w:lvl w:ilvl="4" w:tplc="5FB40F0A">
      <w:numFmt w:val="bullet"/>
      <w:lvlText w:val="•"/>
      <w:lvlJc w:val="left"/>
      <w:pPr>
        <w:ind w:left="3807" w:hanging="377"/>
      </w:pPr>
      <w:rPr>
        <w:rFonts w:hint="default"/>
        <w:lang w:val="hr-HR" w:eastAsia="hr-HR" w:bidi="hr-HR"/>
      </w:rPr>
    </w:lvl>
    <w:lvl w:ilvl="5" w:tplc="6D889436">
      <w:numFmt w:val="bullet"/>
      <w:lvlText w:val="•"/>
      <w:lvlJc w:val="left"/>
      <w:pPr>
        <w:ind w:left="4724" w:hanging="377"/>
      </w:pPr>
      <w:rPr>
        <w:rFonts w:hint="default"/>
        <w:lang w:val="hr-HR" w:eastAsia="hr-HR" w:bidi="hr-HR"/>
      </w:rPr>
    </w:lvl>
    <w:lvl w:ilvl="6" w:tplc="4BA6B7C8">
      <w:numFmt w:val="bullet"/>
      <w:lvlText w:val="•"/>
      <w:lvlJc w:val="left"/>
      <w:pPr>
        <w:ind w:left="5641" w:hanging="377"/>
      </w:pPr>
      <w:rPr>
        <w:rFonts w:hint="default"/>
        <w:lang w:val="hr-HR" w:eastAsia="hr-HR" w:bidi="hr-HR"/>
      </w:rPr>
    </w:lvl>
    <w:lvl w:ilvl="7" w:tplc="14BE0DD6">
      <w:numFmt w:val="bullet"/>
      <w:lvlText w:val="•"/>
      <w:lvlJc w:val="left"/>
      <w:pPr>
        <w:ind w:left="6558" w:hanging="377"/>
      </w:pPr>
      <w:rPr>
        <w:rFonts w:hint="default"/>
        <w:lang w:val="hr-HR" w:eastAsia="hr-HR" w:bidi="hr-HR"/>
      </w:rPr>
    </w:lvl>
    <w:lvl w:ilvl="8" w:tplc="12A6D2FA">
      <w:numFmt w:val="bullet"/>
      <w:lvlText w:val="•"/>
      <w:lvlJc w:val="left"/>
      <w:pPr>
        <w:ind w:left="7475" w:hanging="377"/>
      </w:pPr>
      <w:rPr>
        <w:rFonts w:hint="default"/>
        <w:lang w:val="hr-HR" w:eastAsia="hr-HR" w:bidi="hr-HR"/>
      </w:rPr>
    </w:lvl>
  </w:abstractNum>
  <w:abstractNum w:abstractNumId="215">
    <w:nsid w:val="78C8629A"/>
    <w:multiLevelType w:val="hybridMultilevel"/>
    <w:tmpl w:val="F412127A"/>
    <w:lvl w:ilvl="0" w:tplc="3EA6FBB2">
      <w:start w:val="1"/>
      <w:numFmt w:val="decimal"/>
      <w:lvlText w:val="(%1)"/>
      <w:lvlJc w:val="left"/>
      <w:pPr>
        <w:ind w:left="135" w:hanging="344"/>
      </w:pPr>
      <w:rPr>
        <w:rFonts w:ascii="Times New Roman" w:eastAsia="Times New Roman" w:hAnsi="Times New Roman" w:cs="Times New Roman" w:hint="default"/>
        <w:w w:val="100"/>
        <w:sz w:val="22"/>
        <w:szCs w:val="22"/>
        <w:lang w:val="hr-HR" w:eastAsia="hr-HR" w:bidi="hr-HR"/>
      </w:rPr>
    </w:lvl>
    <w:lvl w:ilvl="1" w:tplc="783C1626">
      <w:numFmt w:val="bullet"/>
      <w:lvlText w:val="•"/>
      <w:lvlJc w:val="left"/>
      <w:pPr>
        <w:ind w:left="1056" w:hanging="344"/>
      </w:pPr>
      <w:rPr>
        <w:rFonts w:hint="default"/>
        <w:lang w:val="hr-HR" w:eastAsia="hr-HR" w:bidi="hr-HR"/>
      </w:rPr>
    </w:lvl>
    <w:lvl w:ilvl="2" w:tplc="0F3479B2">
      <w:numFmt w:val="bullet"/>
      <w:lvlText w:val="•"/>
      <w:lvlJc w:val="left"/>
      <w:pPr>
        <w:ind w:left="1973" w:hanging="344"/>
      </w:pPr>
      <w:rPr>
        <w:rFonts w:hint="default"/>
        <w:lang w:val="hr-HR" w:eastAsia="hr-HR" w:bidi="hr-HR"/>
      </w:rPr>
    </w:lvl>
    <w:lvl w:ilvl="3" w:tplc="112C158A">
      <w:numFmt w:val="bullet"/>
      <w:lvlText w:val="•"/>
      <w:lvlJc w:val="left"/>
      <w:pPr>
        <w:ind w:left="2890" w:hanging="344"/>
      </w:pPr>
      <w:rPr>
        <w:rFonts w:hint="default"/>
        <w:lang w:val="hr-HR" w:eastAsia="hr-HR" w:bidi="hr-HR"/>
      </w:rPr>
    </w:lvl>
    <w:lvl w:ilvl="4" w:tplc="D42E87A8">
      <w:numFmt w:val="bullet"/>
      <w:lvlText w:val="•"/>
      <w:lvlJc w:val="left"/>
      <w:pPr>
        <w:ind w:left="3807" w:hanging="344"/>
      </w:pPr>
      <w:rPr>
        <w:rFonts w:hint="default"/>
        <w:lang w:val="hr-HR" w:eastAsia="hr-HR" w:bidi="hr-HR"/>
      </w:rPr>
    </w:lvl>
    <w:lvl w:ilvl="5" w:tplc="DD1AEB82">
      <w:numFmt w:val="bullet"/>
      <w:lvlText w:val="•"/>
      <w:lvlJc w:val="left"/>
      <w:pPr>
        <w:ind w:left="4724" w:hanging="344"/>
      </w:pPr>
      <w:rPr>
        <w:rFonts w:hint="default"/>
        <w:lang w:val="hr-HR" w:eastAsia="hr-HR" w:bidi="hr-HR"/>
      </w:rPr>
    </w:lvl>
    <w:lvl w:ilvl="6" w:tplc="9000F32E">
      <w:numFmt w:val="bullet"/>
      <w:lvlText w:val="•"/>
      <w:lvlJc w:val="left"/>
      <w:pPr>
        <w:ind w:left="5641" w:hanging="344"/>
      </w:pPr>
      <w:rPr>
        <w:rFonts w:hint="default"/>
        <w:lang w:val="hr-HR" w:eastAsia="hr-HR" w:bidi="hr-HR"/>
      </w:rPr>
    </w:lvl>
    <w:lvl w:ilvl="7" w:tplc="E3C0ED12">
      <w:numFmt w:val="bullet"/>
      <w:lvlText w:val="•"/>
      <w:lvlJc w:val="left"/>
      <w:pPr>
        <w:ind w:left="6558" w:hanging="344"/>
      </w:pPr>
      <w:rPr>
        <w:rFonts w:hint="default"/>
        <w:lang w:val="hr-HR" w:eastAsia="hr-HR" w:bidi="hr-HR"/>
      </w:rPr>
    </w:lvl>
    <w:lvl w:ilvl="8" w:tplc="4D284FAA">
      <w:numFmt w:val="bullet"/>
      <w:lvlText w:val="•"/>
      <w:lvlJc w:val="left"/>
      <w:pPr>
        <w:ind w:left="7475" w:hanging="344"/>
      </w:pPr>
      <w:rPr>
        <w:rFonts w:hint="default"/>
        <w:lang w:val="hr-HR" w:eastAsia="hr-HR" w:bidi="hr-HR"/>
      </w:rPr>
    </w:lvl>
  </w:abstractNum>
  <w:abstractNum w:abstractNumId="216">
    <w:nsid w:val="78E0773D"/>
    <w:multiLevelType w:val="hybridMultilevel"/>
    <w:tmpl w:val="606C66D2"/>
    <w:lvl w:ilvl="0" w:tplc="187E16D6">
      <w:start w:val="1"/>
      <w:numFmt w:val="decimal"/>
      <w:lvlText w:val="(%1)"/>
      <w:lvlJc w:val="left"/>
      <w:pPr>
        <w:ind w:left="135" w:hanging="356"/>
      </w:pPr>
      <w:rPr>
        <w:rFonts w:ascii="Times New Roman" w:eastAsia="Times New Roman" w:hAnsi="Times New Roman" w:cs="Times New Roman" w:hint="default"/>
        <w:w w:val="100"/>
        <w:sz w:val="22"/>
        <w:szCs w:val="22"/>
        <w:lang w:val="hr-HR" w:eastAsia="hr-HR" w:bidi="hr-HR"/>
      </w:rPr>
    </w:lvl>
    <w:lvl w:ilvl="1" w:tplc="8990BF48">
      <w:numFmt w:val="bullet"/>
      <w:lvlText w:val="•"/>
      <w:lvlJc w:val="left"/>
      <w:pPr>
        <w:ind w:left="1056" w:hanging="356"/>
      </w:pPr>
      <w:rPr>
        <w:rFonts w:hint="default"/>
        <w:lang w:val="hr-HR" w:eastAsia="hr-HR" w:bidi="hr-HR"/>
      </w:rPr>
    </w:lvl>
    <w:lvl w:ilvl="2" w:tplc="AEB61182">
      <w:numFmt w:val="bullet"/>
      <w:lvlText w:val="•"/>
      <w:lvlJc w:val="left"/>
      <w:pPr>
        <w:ind w:left="1973" w:hanging="356"/>
      </w:pPr>
      <w:rPr>
        <w:rFonts w:hint="default"/>
        <w:lang w:val="hr-HR" w:eastAsia="hr-HR" w:bidi="hr-HR"/>
      </w:rPr>
    </w:lvl>
    <w:lvl w:ilvl="3" w:tplc="25CA02C4">
      <w:numFmt w:val="bullet"/>
      <w:lvlText w:val="•"/>
      <w:lvlJc w:val="left"/>
      <w:pPr>
        <w:ind w:left="2890" w:hanging="356"/>
      </w:pPr>
      <w:rPr>
        <w:rFonts w:hint="default"/>
        <w:lang w:val="hr-HR" w:eastAsia="hr-HR" w:bidi="hr-HR"/>
      </w:rPr>
    </w:lvl>
    <w:lvl w:ilvl="4" w:tplc="66E498A0">
      <w:numFmt w:val="bullet"/>
      <w:lvlText w:val="•"/>
      <w:lvlJc w:val="left"/>
      <w:pPr>
        <w:ind w:left="3807" w:hanging="356"/>
      </w:pPr>
      <w:rPr>
        <w:rFonts w:hint="default"/>
        <w:lang w:val="hr-HR" w:eastAsia="hr-HR" w:bidi="hr-HR"/>
      </w:rPr>
    </w:lvl>
    <w:lvl w:ilvl="5" w:tplc="DCD43F2A">
      <w:numFmt w:val="bullet"/>
      <w:lvlText w:val="•"/>
      <w:lvlJc w:val="left"/>
      <w:pPr>
        <w:ind w:left="4724" w:hanging="356"/>
      </w:pPr>
      <w:rPr>
        <w:rFonts w:hint="default"/>
        <w:lang w:val="hr-HR" w:eastAsia="hr-HR" w:bidi="hr-HR"/>
      </w:rPr>
    </w:lvl>
    <w:lvl w:ilvl="6" w:tplc="A4C0F550">
      <w:numFmt w:val="bullet"/>
      <w:lvlText w:val="•"/>
      <w:lvlJc w:val="left"/>
      <w:pPr>
        <w:ind w:left="5641" w:hanging="356"/>
      </w:pPr>
      <w:rPr>
        <w:rFonts w:hint="default"/>
        <w:lang w:val="hr-HR" w:eastAsia="hr-HR" w:bidi="hr-HR"/>
      </w:rPr>
    </w:lvl>
    <w:lvl w:ilvl="7" w:tplc="B4D0064E">
      <w:numFmt w:val="bullet"/>
      <w:lvlText w:val="•"/>
      <w:lvlJc w:val="left"/>
      <w:pPr>
        <w:ind w:left="6558" w:hanging="356"/>
      </w:pPr>
      <w:rPr>
        <w:rFonts w:hint="default"/>
        <w:lang w:val="hr-HR" w:eastAsia="hr-HR" w:bidi="hr-HR"/>
      </w:rPr>
    </w:lvl>
    <w:lvl w:ilvl="8" w:tplc="5CDC0178">
      <w:numFmt w:val="bullet"/>
      <w:lvlText w:val="•"/>
      <w:lvlJc w:val="left"/>
      <w:pPr>
        <w:ind w:left="7475" w:hanging="356"/>
      </w:pPr>
      <w:rPr>
        <w:rFonts w:hint="default"/>
        <w:lang w:val="hr-HR" w:eastAsia="hr-HR" w:bidi="hr-HR"/>
      </w:rPr>
    </w:lvl>
  </w:abstractNum>
  <w:abstractNum w:abstractNumId="217">
    <w:nsid w:val="78E4122F"/>
    <w:multiLevelType w:val="hybridMultilevel"/>
    <w:tmpl w:val="994218D8"/>
    <w:lvl w:ilvl="0" w:tplc="7E1C5C36">
      <w:start w:val="1"/>
      <w:numFmt w:val="decimal"/>
      <w:lvlText w:val="(%1)"/>
      <w:lvlJc w:val="left"/>
      <w:pPr>
        <w:ind w:left="135" w:hanging="377"/>
      </w:pPr>
      <w:rPr>
        <w:rFonts w:ascii="Times New Roman" w:eastAsia="Times New Roman" w:hAnsi="Times New Roman" w:cs="Times New Roman" w:hint="default"/>
        <w:w w:val="100"/>
        <w:sz w:val="22"/>
        <w:szCs w:val="22"/>
        <w:lang w:val="hr-HR" w:eastAsia="hr-HR" w:bidi="hr-HR"/>
      </w:rPr>
    </w:lvl>
    <w:lvl w:ilvl="1" w:tplc="F68E633A">
      <w:numFmt w:val="bullet"/>
      <w:lvlText w:val="•"/>
      <w:lvlJc w:val="left"/>
      <w:pPr>
        <w:ind w:left="1056" w:hanging="377"/>
      </w:pPr>
      <w:rPr>
        <w:rFonts w:hint="default"/>
        <w:lang w:val="hr-HR" w:eastAsia="hr-HR" w:bidi="hr-HR"/>
      </w:rPr>
    </w:lvl>
    <w:lvl w:ilvl="2" w:tplc="16D06CD2">
      <w:numFmt w:val="bullet"/>
      <w:lvlText w:val="•"/>
      <w:lvlJc w:val="left"/>
      <w:pPr>
        <w:ind w:left="1973" w:hanging="377"/>
      </w:pPr>
      <w:rPr>
        <w:rFonts w:hint="default"/>
        <w:lang w:val="hr-HR" w:eastAsia="hr-HR" w:bidi="hr-HR"/>
      </w:rPr>
    </w:lvl>
    <w:lvl w:ilvl="3" w:tplc="2BAA5DB0">
      <w:numFmt w:val="bullet"/>
      <w:lvlText w:val="•"/>
      <w:lvlJc w:val="left"/>
      <w:pPr>
        <w:ind w:left="2890" w:hanging="377"/>
      </w:pPr>
      <w:rPr>
        <w:rFonts w:hint="default"/>
        <w:lang w:val="hr-HR" w:eastAsia="hr-HR" w:bidi="hr-HR"/>
      </w:rPr>
    </w:lvl>
    <w:lvl w:ilvl="4" w:tplc="C5B445EA">
      <w:numFmt w:val="bullet"/>
      <w:lvlText w:val="•"/>
      <w:lvlJc w:val="left"/>
      <w:pPr>
        <w:ind w:left="3807" w:hanging="377"/>
      </w:pPr>
      <w:rPr>
        <w:rFonts w:hint="default"/>
        <w:lang w:val="hr-HR" w:eastAsia="hr-HR" w:bidi="hr-HR"/>
      </w:rPr>
    </w:lvl>
    <w:lvl w:ilvl="5" w:tplc="96048AB6">
      <w:numFmt w:val="bullet"/>
      <w:lvlText w:val="•"/>
      <w:lvlJc w:val="left"/>
      <w:pPr>
        <w:ind w:left="4724" w:hanging="377"/>
      </w:pPr>
      <w:rPr>
        <w:rFonts w:hint="default"/>
        <w:lang w:val="hr-HR" w:eastAsia="hr-HR" w:bidi="hr-HR"/>
      </w:rPr>
    </w:lvl>
    <w:lvl w:ilvl="6" w:tplc="D3EEE2B6">
      <w:numFmt w:val="bullet"/>
      <w:lvlText w:val="•"/>
      <w:lvlJc w:val="left"/>
      <w:pPr>
        <w:ind w:left="5641" w:hanging="377"/>
      </w:pPr>
      <w:rPr>
        <w:rFonts w:hint="default"/>
        <w:lang w:val="hr-HR" w:eastAsia="hr-HR" w:bidi="hr-HR"/>
      </w:rPr>
    </w:lvl>
    <w:lvl w:ilvl="7" w:tplc="FD5C6D42">
      <w:numFmt w:val="bullet"/>
      <w:lvlText w:val="•"/>
      <w:lvlJc w:val="left"/>
      <w:pPr>
        <w:ind w:left="6558" w:hanging="377"/>
      </w:pPr>
      <w:rPr>
        <w:rFonts w:hint="default"/>
        <w:lang w:val="hr-HR" w:eastAsia="hr-HR" w:bidi="hr-HR"/>
      </w:rPr>
    </w:lvl>
    <w:lvl w:ilvl="8" w:tplc="EF72AC06">
      <w:numFmt w:val="bullet"/>
      <w:lvlText w:val="•"/>
      <w:lvlJc w:val="left"/>
      <w:pPr>
        <w:ind w:left="7475" w:hanging="377"/>
      </w:pPr>
      <w:rPr>
        <w:rFonts w:hint="default"/>
        <w:lang w:val="hr-HR" w:eastAsia="hr-HR" w:bidi="hr-HR"/>
      </w:rPr>
    </w:lvl>
  </w:abstractNum>
  <w:abstractNum w:abstractNumId="218">
    <w:nsid w:val="7A697373"/>
    <w:multiLevelType w:val="hybridMultilevel"/>
    <w:tmpl w:val="C2B2BD16"/>
    <w:lvl w:ilvl="0" w:tplc="A72854AC">
      <w:start w:val="1"/>
      <w:numFmt w:val="decimal"/>
      <w:lvlText w:val="(%1)"/>
      <w:lvlJc w:val="left"/>
      <w:pPr>
        <w:ind w:left="135" w:hanging="358"/>
      </w:pPr>
      <w:rPr>
        <w:rFonts w:ascii="Times New Roman" w:eastAsia="Times New Roman" w:hAnsi="Times New Roman" w:cs="Times New Roman" w:hint="default"/>
        <w:w w:val="100"/>
        <w:sz w:val="22"/>
        <w:szCs w:val="22"/>
        <w:lang w:val="hr-HR" w:eastAsia="hr-HR" w:bidi="hr-HR"/>
      </w:rPr>
    </w:lvl>
    <w:lvl w:ilvl="1" w:tplc="E4425FFC">
      <w:numFmt w:val="bullet"/>
      <w:lvlText w:val="•"/>
      <w:lvlJc w:val="left"/>
      <w:pPr>
        <w:ind w:left="1056" w:hanging="358"/>
      </w:pPr>
      <w:rPr>
        <w:rFonts w:hint="default"/>
        <w:lang w:val="hr-HR" w:eastAsia="hr-HR" w:bidi="hr-HR"/>
      </w:rPr>
    </w:lvl>
    <w:lvl w:ilvl="2" w:tplc="B0985B3E">
      <w:numFmt w:val="bullet"/>
      <w:lvlText w:val="•"/>
      <w:lvlJc w:val="left"/>
      <w:pPr>
        <w:ind w:left="1973" w:hanging="358"/>
      </w:pPr>
      <w:rPr>
        <w:rFonts w:hint="default"/>
        <w:lang w:val="hr-HR" w:eastAsia="hr-HR" w:bidi="hr-HR"/>
      </w:rPr>
    </w:lvl>
    <w:lvl w:ilvl="3" w:tplc="B5C4ACA8">
      <w:numFmt w:val="bullet"/>
      <w:lvlText w:val="•"/>
      <w:lvlJc w:val="left"/>
      <w:pPr>
        <w:ind w:left="2890" w:hanging="358"/>
      </w:pPr>
      <w:rPr>
        <w:rFonts w:hint="default"/>
        <w:lang w:val="hr-HR" w:eastAsia="hr-HR" w:bidi="hr-HR"/>
      </w:rPr>
    </w:lvl>
    <w:lvl w:ilvl="4" w:tplc="5ABA29F6">
      <w:numFmt w:val="bullet"/>
      <w:lvlText w:val="•"/>
      <w:lvlJc w:val="left"/>
      <w:pPr>
        <w:ind w:left="3807" w:hanging="358"/>
      </w:pPr>
      <w:rPr>
        <w:rFonts w:hint="default"/>
        <w:lang w:val="hr-HR" w:eastAsia="hr-HR" w:bidi="hr-HR"/>
      </w:rPr>
    </w:lvl>
    <w:lvl w:ilvl="5" w:tplc="51242E3C">
      <w:numFmt w:val="bullet"/>
      <w:lvlText w:val="•"/>
      <w:lvlJc w:val="left"/>
      <w:pPr>
        <w:ind w:left="4724" w:hanging="358"/>
      </w:pPr>
      <w:rPr>
        <w:rFonts w:hint="default"/>
        <w:lang w:val="hr-HR" w:eastAsia="hr-HR" w:bidi="hr-HR"/>
      </w:rPr>
    </w:lvl>
    <w:lvl w:ilvl="6" w:tplc="0D2E16A0">
      <w:numFmt w:val="bullet"/>
      <w:lvlText w:val="•"/>
      <w:lvlJc w:val="left"/>
      <w:pPr>
        <w:ind w:left="5641" w:hanging="358"/>
      </w:pPr>
      <w:rPr>
        <w:rFonts w:hint="default"/>
        <w:lang w:val="hr-HR" w:eastAsia="hr-HR" w:bidi="hr-HR"/>
      </w:rPr>
    </w:lvl>
    <w:lvl w:ilvl="7" w:tplc="7C16EFDA">
      <w:numFmt w:val="bullet"/>
      <w:lvlText w:val="•"/>
      <w:lvlJc w:val="left"/>
      <w:pPr>
        <w:ind w:left="6558" w:hanging="358"/>
      </w:pPr>
      <w:rPr>
        <w:rFonts w:hint="default"/>
        <w:lang w:val="hr-HR" w:eastAsia="hr-HR" w:bidi="hr-HR"/>
      </w:rPr>
    </w:lvl>
    <w:lvl w:ilvl="8" w:tplc="1F44DFAA">
      <w:numFmt w:val="bullet"/>
      <w:lvlText w:val="•"/>
      <w:lvlJc w:val="left"/>
      <w:pPr>
        <w:ind w:left="7475" w:hanging="358"/>
      </w:pPr>
      <w:rPr>
        <w:rFonts w:hint="default"/>
        <w:lang w:val="hr-HR" w:eastAsia="hr-HR" w:bidi="hr-HR"/>
      </w:rPr>
    </w:lvl>
  </w:abstractNum>
  <w:abstractNum w:abstractNumId="219">
    <w:nsid w:val="7B5B24E0"/>
    <w:multiLevelType w:val="hybridMultilevel"/>
    <w:tmpl w:val="B3F44CA8"/>
    <w:lvl w:ilvl="0" w:tplc="4D924442">
      <w:start w:val="1"/>
      <w:numFmt w:val="decimal"/>
      <w:lvlText w:val="(%1)"/>
      <w:lvlJc w:val="left"/>
      <w:pPr>
        <w:ind w:left="135" w:hanging="372"/>
      </w:pPr>
      <w:rPr>
        <w:rFonts w:ascii="Times New Roman" w:eastAsia="Times New Roman" w:hAnsi="Times New Roman" w:cs="Times New Roman" w:hint="default"/>
        <w:w w:val="100"/>
        <w:sz w:val="22"/>
        <w:szCs w:val="22"/>
        <w:lang w:val="hr-HR" w:eastAsia="hr-HR" w:bidi="hr-HR"/>
      </w:rPr>
    </w:lvl>
    <w:lvl w:ilvl="1" w:tplc="29F0502C">
      <w:numFmt w:val="bullet"/>
      <w:lvlText w:val="•"/>
      <w:lvlJc w:val="left"/>
      <w:pPr>
        <w:ind w:left="1056" w:hanging="372"/>
      </w:pPr>
      <w:rPr>
        <w:rFonts w:hint="default"/>
        <w:lang w:val="hr-HR" w:eastAsia="hr-HR" w:bidi="hr-HR"/>
      </w:rPr>
    </w:lvl>
    <w:lvl w:ilvl="2" w:tplc="01FA2296">
      <w:numFmt w:val="bullet"/>
      <w:lvlText w:val="•"/>
      <w:lvlJc w:val="left"/>
      <w:pPr>
        <w:ind w:left="1973" w:hanging="372"/>
      </w:pPr>
      <w:rPr>
        <w:rFonts w:hint="default"/>
        <w:lang w:val="hr-HR" w:eastAsia="hr-HR" w:bidi="hr-HR"/>
      </w:rPr>
    </w:lvl>
    <w:lvl w:ilvl="3" w:tplc="5DDE7568">
      <w:numFmt w:val="bullet"/>
      <w:lvlText w:val="•"/>
      <w:lvlJc w:val="left"/>
      <w:pPr>
        <w:ind w:left="2890" w:hanging="372"/>
      </w:pPr>
      <w:rPr>
        <w:rFonts w:hint="default"/>
        <w:lang w:val="hr-HR" w:eastAsia="hr-HR" w:bidi="hr-HR"/>
      </w:rPr>
    </w:lvl>
    <w:lvl w:ilvl="4" w:tplc="A59CDE50">
      <w:numFmt w:val="bullet"/>
      <w:lvlText w:val="•"/>
      <w:lvlJc w:val="left"/>
      <w:pPr>
        <w:ind w:left="3807" w:hanging="372"/>
      </w:pPr>
      <w:rPr>
        <w:rFonts w:hint="default"/>
        <w:lang w:val="hr-HR" w:eastAsia="hr-HR" w:bidi="hr-HR"/>
      </w:rPr>
    </w:lvl>
    <w:lvl w:ilvl="5" w:tplc="40B85A20">
      <w:numFmt w:val="bullet"/>
      <w:lvlText w:val="•"/>
      <w:lvlJc w:val="left"/>
      <w:pPr>
        <w:ind w:left="4724" w:hanging="372"/>
      </w:pPr>
      <w:rPr>
        <w:rFonts w:hint="default"/>
        <w:lang w:val="hr-HR" w:eastAsia="hr-HR" w:bidi="hr-HR"/>
      </w:rPr>
    </w:lvl>
    <w:lvl w:ilvl="6" w:tplc="D7B4A952">
      <w:numFmt w:val="bullet"/>
      <w:lvlText w:val="•"/>
      <w:lvlJc w:val="left"/>
      <w:pPr>
        <w:ind w:left="5641" w:hanging="372"/>
      </w:pPr>
      <w:rPr>
        <w:rFonts w:hint="default"/>
        <w:lang w:val="hr-HR" w:eastAsia="hr-HR" w:bidi="hr-HR"/>
      </w:rPr>
    </w:lvl>
    <w:lvl w:ilvl="7" w:tplc="3CD2A10C">
      <w:numFmt w:val="bullet"/>
      <w:lvlText w:val="•"/>
      <w:lvlJc w:val="left"/>
      <w:pPr>
        <w:ind w:left="6558" w:hanging="372"/>
      </w:pPr>
      <w:rPr>
        <w:rFonts w:hint="default"/>
        <w:lang w:val="hr-HR" w:eastAsia="hr-HR" w:bidi="hr-HR"/>
      </w:rPr>
    </w:lvl>
    <w:lvl w:ilvl="8" w:tplc="D8E698CE">
      <w:numFmt w:val="bullet"/>
      <w:lvlText w:val="•"/>
      <w:lvlJc w:val="left"/>
      <w:pPr>
        <w:ind w:left="7475" w:hanging="372"/>
      </w:pPr>
      <w:rPr>
        <w:rFonts w:hint="default"/>
        <w:lang w:val="hr-HR" w:eastAsia="hr-HR" w:bidi="hr-HR"/>
      </w:rPr>
    </w:lvl>
  </w:abstractNum>
  <w:abstractNum w:abstractNumId="220">
    <w:nsid w:val="7B7747BF"/>
    <w:multiLevelType w:val="hybridMultilevel"/>
    <w:tmpl w:val="5030A514"/>
    <w:lvl w:ilvl="0" w:tplc="9DE254A2">
      <w:start w:val="1"/>
      <w:numFmt w:val="decimal"/>
      <w:lvlText w:val="(%1)"/>
      <w:lvlJc w:val="left"/>
      <w:pPr>
        <w:ind w:left="135" w:hanging="351"/>
      </w:pPr>
      <w:rPr>
        <w:rFonts w:ascii="Times New Roman" w:eastAsia="Times New Roman" w:hAnsi="Times New Roman" w:cs="Times New Roman" w:hint="default"/>
        <w:w w:val="100"/>
        <w:sz w:val="22"/>
        <w:szCs w:val="22"/>
        <w:lang w:val="hr-HR" w:eastAsia="hr-HR" w:bidi="hr-HR"/>
      </w:rPr>
    </w:lvl>
    <w:lvl w:ilvl="1" w:tplc="415CCAB8">
      <w:numFmt w:val="bullet"/>
      <w:lvlText w:val="•"/>
      <w:lvlJc w:val="left"/>
      <w:pPr>
        <w:ind w:left="1056" w:hanging="351"/>
      </w:pPr>
      <w:rPr>
        <w:rFonts w:hint="default"/>
        <w:lang w:val="hr-HR" w:eastAsia="hr-HR" w:bidi="hr-HR"/>
      </w:rPr>
    </w:lvl>
    <w:lvl w:ilvl="2" w:tplc="75387BDA">
      <w:numFmt w:val="bullet"/>
      <w:lvlText w:val="•"/>
      <w:lvlJc w:val="left"/>
      <w:pPr>
        <w:ind w:left="1973" w:hanging="351"/>
      </w:pPr>
      <w:rPr>
        <w:rFonts w:hint="default"/>
        <w:lang w:val="hr-HR" w:eastAsia="hr-HR" w:bidi="hr-HR"/>
      </w:rPr>
    </w:lvl>
    <w:lvl w:ilvl="3" w:tplc="C2AAA27E">
      <w:numFmt w:val="bullet"/>
      <w:lvlText w:val="•"/>
      <w:lvlJc w:val="left"/>
      <w:pPr>
        <w:ind w:left="2890" w:hanging="351"/>
      </w:pPr>
      <w:rPr>
        <w:rFonts w:hint="default"/>
        <w:lang w:val="hr-HR" w:eastAsia="hr-HR" w:bidi="hr-HR"/>
      </w:rPr>
    </w:lvl>
    <w:lvl w:ilvl="4" w:tplc="5DD647BC">
      <w:numFmt w:val="bullet"/>
      <w:lvlText w:val="•"/>
      <w:lvlJc w:val="left"/>
      <w:pPr>
        <w:ind w:left="3807" w:hanging="351"/>
      </w:pPr>
      <w:rPr>
        <w:rFonts w:hint="default"/>
        <w:lang w:val="hr-HR" w:eastAsia="hr-HR" w:bidi="hr-HR"/>
      </w:rPr>
    </w:lvl>
    <w:lvl w:ilvl="5" w:tplc="5B5430E2">
      <w:numFmt w:val="bullet"/>
      <w:lvlText w:val="•"/>
      <w:lvlJc w:val="left"/>
      <w:pPr>
        <w:ind w:left="4724" w:hanging="351"/>
      </w:pPr>
      <w:rPr>
        <w:rFonts w:hint="default"/>
        <w:lang w:val="hr-HR" w:eastAsia="hr-HR" w:bidi="hr-HR"/>
      </w:rPr>
    </w:lvl>
    <w:lvl w:ilvl="6" w:tplc="D6260FE4">
      <w:numFmt w:val="bullet"/>
      <w:lvlText w:val="•"/>
      <w:lvlJc w:val="left"/>
      <w:pPr>
        <w:ind w:left="5641" w:hanging="351"/>
      </w:pPr>
      <w:rPr>
        <w:rFonts w:hint="default"/>
        <w:lang w:val="hr-HR" w:eastAsia="hr-HR" w:bidi="hr-HR"/>
      </w:rPr>
    </w:lvl>
    <w:lvl w:ilvl="7" w:tplc="FB56CE80">
      <w:numFmt w:val="bullet"/>
      <w:lvlText w:val="•"/>
      <w:lvlJc w:val="left"/>
      <w:pPr>
        <w:ind w:left="6558" w:hanging="351"/>
      </w:pPr>
      <w:rPr>
        <w:rFonts w:hint="default"/>
        <w:lang w:val="hr-HR" w:eastAsia="hr-HR" w:bidi="hr-HR"/>
      </w:rPr>
    </w:lvl>
    <w:lvl w:ilvl="8" w:tplc="BB0EB5A4">
      <w:numFmt w:val="bullet"/>
      <w:lvlText w:val="•"/>
      <w:lvlJc w:val="left"/>
      <w:pPr>
        <w:ind w:left="7475" w:hanging="351"/>
      </w:pPr>
      <w:rPr>
        <w:rFonts w:hint="default"/>
        <w:lang w:val="hr-HR" w:eastAsia="hr-HR" w:bidi="hr-HR"/>
      </w:rPr>
    </w:lvl>
  </w:abstractNum>
  <w:abstractNum w:abstractNumId="221">
    <w:nsid w:val="7CB45757"/>
    <w:multiLevelType w:val="hybridMultilevel"/>
    <w:tmpl w:val="C2A483BE"/>
    <w:lvl w:ilvl="0" w:tplc="6FDCD846">
      <w:start w:val="1"/>
      <w:numFmt w:val="decimal"/>
      <w:lvlText w:val="(%1)"/>
      <w:lvlJc w:val="left"/>
      <w:pPr>
        <w:ind w:left="116" w:hanging="382"/>
      </w:pPr>
      <w:rPr>
        <w:rFonts w:ascii="Times New Roman" w:eastAsia="Times New Roman" w:hAnsi="Times New Roman" w:cs="Times New Roman" w:hint="default"/>
        <w:w w:val="100"/>
        <w:sz w:val="22"/>
        <w:szCs w:val="22"/>
        <w:lang w:val="hr-HR" w:eastAsia="hr-HR" w:bidi="hr-HR"/>
      </w:rPr>
    </w:lvl>
    <w:lvl w:ilvl="1" w:tplc="827427EA">
      <w:numFmt w:val="bullet"/>
      <w:lvlText w:val="•"/>
      <w:lvlJc w:val="left"/>
      <w:pPr>
        <w:ind w:left="1038" w:hanging="382"/>
      </w:pPr>
      <w:rPr>
        <w:rFonts w:hint="default"/>
        <w:lang w:val="hr-HR" w:eastAsia="hr-HR" w:bidi="hr-HR"/>
      </w:rPr>
    </w:lvl>
    <w:lvl w:ilvl="2" w:tplc="AC9095AC">
      <w:numFmt w:val="bullet"/>
      <w:lvlText w:val="•"/>
      <w:lvlJc w:val="left"/>
      <w:pPr>
        <w:ind w:left="1957" w:hanging="382"/>
      </w:pPr>
      <w:rPr>
        <w:rFonts w:hint="default"/>
        <w:lang w:val="hr-HR" w:eastAsia="hr-HR" w:bidi="hr-HR"/>
      </w:rPr>
    </w:lvl>
    <w:lvl w:ilvl="3" w:tplc="95185F34">
      <w:numFmt w:val="bullet"/>
      <w:lvlText w:val="•"/>
      <w:lvlJc w:val="left"/>
      <w:pPr>
        <w:ind w:left="2876" w:hanging="382"/>
      </w:pPr>
      <w:rPr>
        <w:rFonts w:hint="default"/>
        <w:lang w:val="hr-HR" w:eastAsia="hr-HR" w:bidi="hr-HR"/>
      </w:rPr>
    </w:lvl>
    <w:lvl w:ilvl="4" w:tplc="CB7A8954">
      <w:numFmt w:val="bullet"/>
      <w:lvlText w:val="•"/>
      <w:lvlJc w:val="left"/>
      <w:pPr>
        <w:ind w:left="3795" w:hanging="382"/>
      </w:pPr>
      <w:rPr>
        <w:rFonts w:hint="default"/>
        <w:lang w:val="hr-HR" w:eastAsia="hr-HR" w:bidi="hr-HR"/>
      </w:rPr>
    </w:lvl>
    <w:lvl w:ilvl="5" w:tplc="EB9C47B2">
      <w:numFmt w:val="bullet"/>
      <w:lvlText w:val="•"/>
      <w:lvlJc w:val="left"/>
      <w:pPr>
        <w:ind w:left="4714" w:hanging="382"/>
      </w:pPr>
      <w:rPr>
        <w:rFonts w:hint="default"/>
        <w:lang w:val="hr-HR" w:eastAsia="hr-HR" w:bidi="hr-HR"/>
      </w:rPr>
    </w:lvl>
    <w:lvl w:ilvl="6" w:tplc="F32EC2D4">
      <w:numFmt w:val="bullet"/>
      <w:lvlText w:val="•"/>
      <w:lvlJc w:val="left"/>
      <w:pPr>
        <w:ind w:left="5633" w:hanging="382"/>
      </w:pPr>
      <w:rPr>
        <w:rFonts w:hint="default"/>
        <w:lang w:val="hr-HR" w:eastAsia="hr-HR" w:bidi="hr-HR"/>
      </w:rPr>
    </w:lvl>
    <w:lvl w:ilvl="7" w:tplc="E5442254">
      <w:numFmt w:val="bullet"/>
      <w:lvlText w:val="•"/>
      <w:lvlJc w:val="left"/>
      <w:pPr>
        <w:ind w:left="6552" w:hanging="382"/>
      </w:pPr>
      <w:rPr>
        <w:rFonts w:hint="default"/>
        <w:lang w:val="hr-HR" w:eastAsia="hr-HR" w:bidi="hr-HR"/>
      </w:rPr>
    </w:lvl>
    <w:lvl w:ilvl="8" w:tplc="669618D8">
      <w:numFmt w:val="bullet"/>
      <w:lvlText w:val="•"/>
      <w:lvlJc w:val="left"/>
      <w:pPr>
        <w:ind w:left="7471" w:hanging="382"/>
      </w:pPr>
      <w:rPr>
        <w:rFonts w:hint="default"/>
        <w:lang w:val="hr-HR" w:eastAsia="hr-HR" w:bidi="hr-HR"/>
      </w:rPr>
    </w:lvl>
  </w:abstractNum>
  <w:abstractNum w:abstractNumId="222">
    <w:nsid w:val="7D976B43"/>
    <w:multiLevelType w:val="hybridMultilevel"/>
    <w:tmpl w:val="946EBE88"/>
    <w:lvl w:ilvl="0" w:tplc="0282B8AC">
      <w:start w:val="1"/>
      <w:numFmt w:val="decimal"/>
      <w:lvlText w:val="(%1)"/>
      <w:lvlJc w:val="left"/>
      <w:pPr>
        <w:ind w:left="135" w:hanging="370"/>
      </w:pPr>
      <w:rPr>
        <w:rFonts w:ascii="Times New Roman" w:eastAsia="Times New Roman" w:hAnsi="Times New Roman" w:cs="Times New Roman" w:hint="default"/>
        <w:w w:val="100"/>
        <w:sz w:val="22"/>
        <w:szCs w:val="22"/>
        <w:lang w:val="hr-HR" w:eastAsia="hr-HR" w:bidi="hr-HR"/>
      </w:rPr>
    </w:lvl>
    <w:lvl w:ilvl="1" w:tplc="144C09E6">
      <w:numFmt w:val="bullet"/>
      <w:lvlText w:val="•"/>
      <w:lvlJc w:val="left"/>
      <w:pPr>
        <w:ind w:left="1056" w:hanging="370"/>
      </w:pPr>
      <w:rPr>
        <w:rFonts w:hint="default"/>
        <w:lang w:val="hr-HR" w:eastAsia="hr-HR" w:bidi="hr-HR"/>
      </w:rPr>
    </w:lvl>
    <w:lvl w:ilvl="2" w:tplc="1C9AB48C">
      <w:numFmt w:val="bullet"/>
      <w:lvlText w:val="•"/>
      <w:lvlJc w:val="left"/>
      <w:pPr>
        <w:ind w:left="1973" w:hanging="370"/>
      </w:pPr>
      <w:rPr>
        <w:rFonts w:hint="default"/>
        <w:lang w:val="hr-HR" w:eastAsia="hr-HR" w:bidi="hr-HR"/>
      </w:rPr>
    </w:lvl>
    <w:lvl w:ilvl="3" w:tplc="D53E4798">
      <w:numFmt w:val="bullet"/>
      <w:lvlText w:val="•"/>
      <w:lvlJc w:val="left"/>
      <w:pPr>
        <w:ind w:left="2890" w:hanging="370"/>
      </w:pPr>
      <w:rPr>
        <w:rFonts w:hint="default"/>
        <w:lang w:val="hr-HR" w:eastAsia="hr-HR" w:bidi="hr-HR"/>
      </w:rPr>
    </w:lvl>
    <w:lvl w:ilvl="4" w:tplc="1B22651C">
      <w:numFmt w:val="bullet"/>
      <w:lvlText w:val="•"/>
      <w:lvlJc w:val="left"/>
      <w:pPr>
        <w:ind w:left="3807" w:hanging="370"/>
      </w:pPr>
      <w:rPr>
        <w:rFonts w:hint="default"/>
        <w:lang w:val="hr-HR" w:eastAsia="hr-HR" w:bidi="hr-HR"/>
      </w:rPr>
    </w:lvl>
    <w:lvl w:ilvl="5" w:tplc="3BD6E744">
      <w:numFmt w:val="bullet"/>
      <w:lvlText w:val="•"/>
      <w:lvlJc w:val="left"/>
      <w:pPr>
        <w:ind w:left="4724" w:hanging="370"/>
      </w:pPr>
      <w:rPr>
        <w:rFonts w:hint="default"/>
        <w:lang w:val="hr-HR" w:eastAsia="hr-HR" w:bidi="hr-HR"/>
      </w:rPr>
    </w:lvl>
    <w:lvl w:ilvl="6" w:tplc="C296AF70">
      <w:numFmt w:val="bullet"/>
      <w:lvlText w:val="•"/>
      <w:lvlJc w:val="left"/>
      <w:pPr>
        <w:ind w:left="5641" w:hanging="370"/>
      </w:pPr>
      <w:rPr>
        <w:rFonts w:hint="default"/>
        <w:lang w:val="hr-HR" w:eastAsia="hr-HR" w:bidi="hr-HR"/>
      </w:rPr>
    </w:lvl>
    <w:lvl w:ilvl="7" w:tplc="10DAF8A6">
      <w:numFmt w:val="bullet"/>
      <w:lvlText w:val="•"/>
      <w:lvlJc w:val="left"/>
      <w:pPr>
        <w:ind w:left="6558" w:hanging="370"/>
      </w:pPr>
      <w:rPr>
        <w:rFonts w:hint="default"/>
        <w:lang w:val="hr-HR" w:eastAsia="hr-HR" w:bidi="hr-HR"/>
      </w:rPr>
    </w:lvl>
    <w:lvl w:ilvl="8" w:tplc="7E90E088">
      <w:numFmt w:val="bullet"/>
      <w:lvlText w:val="•"/>
      <w:lvlJc w:val="left"/>
      <w:pPr>
        <w:ind w:left="7475" w:hanging="370"/>
      </w:pPr>
      <w:rPr>
        <w:rFonts w:hint="default"/>
        <w:lang w:val="hr-HR" w:eastAsia="hr-HR" w:bidi="hr-HR"/>
      </w:rPr>
    </w:lvl>
  </w:abstractNum>
  <w:abstractNum w:abstractNumId="223">
    <w:nsid w:val="7FD268D7"/>
    <w:multiLevelType w:val="hybridMultilevel"/>
    <w:tmpl w:val="97DE98FA"/>
    <w:lvl w:ilvl="0" w:tplc="5F6E9832">
      <w:start w:val="1"/>
      <w:numFmt w:val="decimal"/>
      <w:lvlText w:val="(%1)"/>
      <w:lvlJc w:val="left"/>
      <w:pPr>
        <w:ind w:left="135" w:hanging="353"/>
      </w:pPr>
      <w:rPr>
        <w:rFonts w:ascii="Times New Roman" w:eastAsia="Times New Roman" w:hAnsi="Times New Roman" w:cs="Times New Roman" w:hint="default"/>
        <w:w w:val="100"/>
        <w:sz w:val="22"/>
        <w:szCs w:val="22"/>
        <w:lang w:val="hr-HR" w:eastAsia="hr-HR" w:bidi="hr-HR"/>
      </w:rPr>
    </w:lvl>
    <w:lvl w:ilvl="1" w:tplc="29A86AD4">
      <w:numFmt w:val="bullet"/>
      <w:lvlText w:val="•"/>
      <w:lvlJc w:val="left"/>
      <w:pPr>
        <w:ind w:left="1056" w:hanging="353"/>
      </w:pPr>
      <w:rPr>
        <w:rFonts w:hint="default"/>
        <w:lang w:val="hr-HR" w:eastAsia="hr-HR" w:bidi="hr-HR"/>
      </w:rPr>
    </w:lvl>
    <w:lvl w:ilvl="2" w:tplc="A07E7500">
      <w:numFmt w:val="bullet"/>
      <w:lvlText w:val="•"/>
      <w:lvlJc w:val="left"/>
      <w:pPr>
        <w:ind w:left="1973" w:hanging="353"/>
      </w:pPr>
      <w:rPr>
        <w:rFonts w:hint="default"/>
        <w:lang w:val="hr-HR" w:eastAsia="hr-HR" w:bidi="hr-HR"/>
      </w:rPr>
    </w:lvl>
    <w:lvl w:ilvl="3" w:tplc="11B4709E">
      <w:numFmt w:val="bullet"/>
      <w:lvlText w:val="•"/>
      <w:lvlJc w:val="left"/>
      <w:pPr>
        <w:ind w:left="2890" w:hanging="353"/>
      </w:pPr>
      <w:rPr>
        <w:rFonts w:hint="default"/>
        <w:lang w:val="hr-HR" w:eastAsia="hr-HR" w:bidi="hr-HR"/>
      </w:rPr>
    </w:lvl>
    <w:lvl w:ilvl="4" w:tplc="D048132E">
      <w:numFmt w:val="bullet"/>
      <w:lvlText w:val="•"/>
      <w:lvlJc w:val="left"/>
      <w:pPr>
        <w:ind w:left="3807" w:hanging="353"/>
      </w:pPr>
      <w:rPr>
        <w:rFonts w:hint="default"/>
        <w:lang w:val="hr-HR" w:eastAsia="hr-HR" w:bidi="hr-HR"/>
      </w:rPr>
    </w:lvl>
    <w:lvl w:ilvl="5" w:tplc="0F2C6434">
      <w:numFmt w:val="bullet"/>
      <w:lvlText w:val="•"/>
      <w:lvlJc w:val="left"/>
      <w:pPr>
        <w:ind w:left="4724" w:hanging="353"/>
      </w:pPr>
      <w:rPr>
        <w:rFonts w:hint="default"/>
        <w:lang w:val="hr-HR" w:eastAsia="hr-HR" w:bidi="hr-HR"/>
      </w:rPr>
    </w:lvl>
    <w:lvl w:ilvl="6" w:tplc="97CCE72E">
      <w:numFmt w:val="bullet"/>
      <w:lvlText w:val="•"/>
      <w:lvlJc w:val="left"/>
      <w:pPr>
        <w:ind w:left="5641" w:hanging="353"/>
      </w:pPr>
      <w:rPr>
        <w:rFonts w:hint="default"/>
        <w:lang w:val="hr-HR" w:eastAsia="hr-HR" w:bidi="hr-HR"/>
      </w:rPr>
    </w:lvl>
    <w:lvl w:ilvl="7" w:tplc="6D3633A2">
      <w:numFmt w:val="bullet"/>
      <w:lvlText w:val="•"/>
      <w:lvlJc w:val="left"/>
      <w:pPr>
        <w:ind w:left="6558" w:hanging="353"/>
      </w:pPr>
      <w:rPr>
        <w:rFonts w:hint="default"/>
        <w:lang w:val="hr-HR" w:eastAsia="hr-HR" w:bidi="hr-HR"/>
      </w:rPr>
    </w:lvl>
    <w:lvl w:ilvl="8" w:tplc="1DA4A7EA">
      <w:numFmt w:val="bullet"/>
      <w:lvlText w:val="•"/>
      <w:lvlJc w:val="left"/>
      <w:pPr>
        <w:ind w:left="7475" w:hanging="353"/>
      </w:pPr>
      <w:rPr>
        <w:rFonts w:hint="default"/>
        <w:lang w:val="hr-HR" w:eastAsia="hr-HR" w:bidi="hr-HR"/>
      </w:rPr>
    </w:lvl>
  </w:abstractNum>
  <w:num w:numId="1">
    <w:abstractNumId w:val="48"/>
  </w:num>
  <w:num w:numId="2">
    <w:abstractNumId w:val="117"/>
  </w:num>
  <w:num w:numId="3">
    <w:abstractNumId w:val="218"/>
  </w:num>
  <w:num w:numId="4">
    <w:abstractNumId w:val="4"/>
  </w:num>
  <w:num w:numId="5">
    <w:abstractNumId w:val="166"/>
  </w:num>
  <w:num w:numId="6">
    <w:abstractNumId w:val="151"/>
  </w:num>
  <w:num w:numId="7">
    <w:abstractNumId w:val="7"/>
  </w:num>
  <w:num w:numId="8">
    <w:abstractNumId w:val="205"/>
  </w:num>
  <w:num w:numId="9">
    <w:abstractNumId w:val="195"/>
  </w:num>
  <w:num w:numId="10">
    <w:abstractNumId w:val="107"/>
  </w:num>
  <w:num w:numId="11">
    <w:abstractNumId w:val="127"/>
  </w:num>
  <w:num w:numId="12">
    <w:abstractNumId w:val="175"/>
  </w:num>
  <w:num w:numId="13">
    <w:abstractNumId w:val="40"/>
  </w:num>
  <w:num w:numId="14">
    <w:abstractNumId w:val="78"/>
  </w:num>
  <w:num w:numId="15">
    <w:abstractNumId w:val="211"/>
  </w:num>
  <w:num w:numId="16">
    <w:abstractNumId w:val="102"/>
  </w:num>
  <w:num w:numId="17">
    <w:abstractNumId w:val="168"/>
  </w:num>
  <w:num w:numId="18">
    <w:abstractNumId w:val="171"/>
  </w:num>
  <w:num w:numId="19">
    <w:abstractNumId w:val="45"/>
  </w:num>
  <w:num w:numId="20">
    <w:abstractNumId w:val="76"/>
  </w:num>
  <w:num w:numId="21">
    <w:abstractNumId w:val="65"/>
  </w:num>
  <w:num w:numId="22">
    <w:abstractNumId w:val="100"/>
  </w:num>
  <w:num w:numId="23">
    <w:abstractNumId w:val="73"/>
  </w:num>
  <w:num w:numId="24">
    <w:abstractNumId w:val="162"/>
  </w:num>
  <w:num w:numId="25">
    <w:abstractNumId w:val="11"/>
  </w:num>
  <w:num w:numId="26">
    <w:abstractNumId w:val="221"/>
  </w:num>
  <w:num w:numId="27">
    <w:abstractNumId w:val="115"/>
  </w:num>
  <w:num w:numId="28">
    <w:abstractNumId w:val="95"/>
  </w:num>
  <w:num w:numId="29">
    <w:abstractNumId w:val="51"/>
  </w:num>
  <w:num w:numId="30">
    <w:abstractNumId w:val="25"/>
  </w:num>
  <w:num w:numId="31">
    <w:abstractNumId w:val="210"/>
  </w:num>
  <w:num w:numId="32">
    <w:abstractNumId w:val="57"/>
  </w:num>
  <w:num w:numId="33">
    <w:abstractNumId w:val="71"/>
  </w:num>
  <w:num w:numId="34">
    <w:abstractNumId w:val="26"/>
  </w:num>
  <w:num w:numId="35">
    <w:abstractNumId w:val="165"/>
  </w:num>
  <w:num w:numId="36">
    <w:abstractNumId w:val="155"/>
  </w:num>
  <w:num w:numId="37">
    <w:abstractNumId w:val="193"/>
  </w:num>
  <w:num w:numId="38">
    <w:abstractNumId w:val="130"/>
  </w:num>
  <w:num w:numId="39">
    <w:abstractNumId w:val="38"/>
  </w:num>
  <w:num w:numId="40">
    <w:abstractNumId w:val="109"/>
  </w:num>
  <w:num w:numId="41">
    <w:abstractNumId w:val="33"/>
  </w:num>
  <w:num w:numId="42">
    <w:abstractNumId w:val="94"/>
  </w:num>
  <w:num w:numId="43">
    <w:abstractNumId w:val="124"/>
  </w:num>
  <w:num w:numId="44">
    <w:abstractNumId w:val="63"/>
  </w:num>
  <w:num w:numId="45">
    <w:abstractNumId w:val="101"/>
  </w:num>
  <w:num w:numId="46">
    <w:abstractNumId w:val="19"/>
  </w:num>
  <w:num w:numId="47">
    <w:abstractNumId w:val="35"/>
  </w:num>
  <w:num w:numId="48">
    <w:abstractNumId w:val="135"/>
  </w:num>
  <w:num w:numId="49">
    <w:abstractNumId w:val="160"/>
  </w:num>
  <w:num w:numId="50">
    <w:abstractNumId w:val="223"/>
  </w:num>
  <w:num w:numId="51">
    <w:abstractNumId w:val="41"/>
  </w:num>
  <w:num w:numId="52">
    <w:abstractNumId w:val="17"/>
  </w:num>
  <w:num w:numId="53">
    <w:abstractNumId w:val="140"/>
  </w:num>
  <w:num w:numId="54">
    <w:abstractNumId w:val="149"/>
  </w:num>
  <w:num w:numId="55">
    <w:abstractNumId w:val="185"/>
  </w:num>
  <w:num w:numId="56">
    <w:abstractNumId w:val="148"/>
  </w:num>
  <w:num w:numId="57">
    <w:abstractNumId w:val="203"/>
  </w:num>
  <w:num w:numId="58">
    <w:abstractNumId w:val="206"/>
  </w:num>
  <w:num w:numId="59">
    <w:abstractNumId w:val="68"/>
  </w:num>
  <w:num w:numId="60">
    <w:abstractNumId w:val="172"/>
  </w:num>
  <w:num w:numId="61">
    <w:abstractNumId w:val="189"/>
  </w:num>
  <w:num w:numId="62">
    <w:abstractNumId w:val="1"/>
  </w:num>
  <w:num w:numId="63">
    <w:abstractNumId w:val="74"/>
  </w:num>
  <w:num w:numId="64">
    <w:abstractNumId w:val="219"/>
  </w:num>
  <w:num w:numId="65">
    <w:abstractNumId w:val="142"/>
  </w:num>
  <w:num w:numId="66">
    <w:abstractNumId w:val="14"/>
  </w:num>
  <w:num w:numId="67">
    <w:abstractNumId w:val="164"/>
  </w:num>
  <w:num w:numId="68">
    <w:abstractNumId w:val="192"/>
  </w:num>
  <w:num w:numId="69">
    <w:abstractNumId w:val="212"/>
  </w:num>
  <w:num w:numId="70">
    <w:abstractNumId w:val="208"/>
  </w:num>
  <w:num w:numId="71">
    <w:abstractNumId w:val="85"/>
  </w:num>
  <w:num w:numId="72">
    <w:abstractNumId w:val="161"/>
  </w:num>
  <w:num w:numId="73">
    <w:abstractNumId w:val="111"/>
  </w:num>
  <w:num w:numId="74">
    <w:abstractNumId w:val="199"/>
  </w:num>
  <w:num w:numId="75">
    <w:abstractNumId w:val="23"/>
  </w:num>
  <w:num w:numId="76">
    <w:abstractNumId w:val="104"/>
  </w:num>
  <w:num w:numId="77">
    <w:abstractNumId w:val="89"/>
  </w:num>
  <w:num w:numId="78">
    <w:abstractNumId w:val="50"/>
  </w:num>
  <w:num w:numId="79">
    <w:abstractNumId w:val="129"/>
  </w:num>
  <w:num w:numId="80">
    <w:abstractNumId w:val="157"/>
  </w:num>
  <w:num w:numId="81">
    <w:abstractNumId w:val="99"/>
  </w:num>
  <w:num w:numId="82">
    <w:abstractNumId w:val="190"/>
  </w:num>
  <w:num w:numId="83">
    <w:abstractNumId w:val="217"/>
  </w:num>
  <w:num w:numId="84">
    <w:abstractNumId w:val="2"/>
  </w:num>
  <w:num w:numId="85">
    <w:abstractNumId w:val="134"/>
  </w:num>
  <w:num w:numId="86">
    <w:abstractNumId w:val="144"/>
  </w:num>
  <w:num w:numId="87">
    <w:abstractNumId w:val="67"/>
  </w:num>
  <w:num w:numId="88">
    <w:abstractNumId w:val="114"/>
  </w:num>
  <w:num w:numId="89">
    <w:abstractNumId w:val="222"/>
  </w:num>
  <w:num w:numId="90">
    <w:abstractNumId w:val="97"/>
  </w:num>
  <w:num w:numId="91">
    <w:abstractNumId w:val="131"/>
  </w:num>
  <w:num w:numId="92">
    <w:abstractNumId w:val="132"/>
  </w:num>
  <w:num w:numId="93">
    <w:abstractNumId w:val="37"/>
  </w:num>
  <w:num w:numId="94">
    <w:abstractNumId w:val="66"/>
  </w:num>
  <w:num w:numId="95">
    <w:abstractNumId w:val="36"/>
  </w:num>
  <w:num w:numId="96">
    <w:abstractNumId w:val="60"/>
  </w:num>
  <w:num w:numId="97">
    <w:abstractNumId w:val="118"/>
  </w:num>
  <w:num w:numId="98">
    <w:abstractNumId w:val="30"/>
  </w:num>
  <w:num w:numId="99">
    <w:abstractNumId w:val="214"/>
  </w:num>
  <w:num w:numId="100">
    <w:abstractNumId w:val="105"/>
  </w:num>
  <w:num w:numId="101">
    <w:abstractNumId w:val="46"/>
  </w:num>
  <w:num w:numId="102">
    <w:abstractNumId w:val="196"/>
  </w:num>
  <w:num w:numId="103">
    <w:abstractNumId w:val="87"/>
  </w:num>
  <w:num w:numId="104">
    <w:abstractNumId w:val="0"/>
  </w:num>
  <w:num w:numId="105">
    <w:abstractNumId w:val="54"/>
  </w:num>
  <w:num w:numId="106">
    <w:abstractNumId w:val="186"/>
  </w:num>
  <w:num w:numId="107">
    <w:abstractNumId w:val="92"/>
  </w:num>
  <w:num w:numId="108">
    <w:abstractNumId w:val="213"/>
  </w:num>
  <w:num w:numId="109">
    <w:abstractNumId w:val="169"/>
  </w:num>
  <w:num w:numId="110">
    <w:abstractNumId w:val="13"/>
  </w:num>
  <w:num w:numId="111">
    <w:abstractNumId w:val="91"/>
  </w:num>
  <w:num w:numId="112">
    <w:abstractNumId w:val="16"/>
  </w:num>
  <w:num w:numId="113">
    <w:abstractNumId w:val="163"/>
  </w:num>
  <w:num w:numId="114">
    <w:abstractNumId w:val="153"/>
  </w:num>
  <w:num w:numId="115">
    <w:abstractNumId w:val="84"/>
  </w:num>
  <w:num w:numId="116">
    <w:abstractNumId w:val="176"/>
  </w:num>
  <w:num w:numId="117">
    <w:abstractNumId w:val="136"/>
  </w:num>
  <w:num w:numId="118">
    <w:abstractNumId w:val="64"/>
  </w:num>
  <w:num w:numId="119">
    <w:abstractNumId w:val="154"/>
  </w:num>
  <w:num w:numId="120">
    <w:abstractNumId w:val="22"/>
  </w:num>
  <w:num w:numId="121">
    <w:abstractNumId w:val="31"/>
  </w:num>
  <w:num w:numId="122">
    <w:abstractNumId w:val="3"/>
  </w:num>
  <w:num w:numId="123">
    <w:abstractNumId w:val="121"/>
  </w:num>
  <w:num w:numId="124">
    <w:abstractNumId w:val="8"/>
  </w:num>
  <w:num w:numId="125">
    <w:abstractNumId w:val="180"/>
  </w:num>
  <w:num w:numId="126">
    <w:abstractNumId w:val="90"/>
  </w:num>
  <w:num w:numId="127">
    <w:abstractNumId w:val="133"/>
  </w:num>
  <w:num w:numId="128">
    <w:abstractNumId w:val="10"/>
  </w:num>
  <w:num w:numId="129">
    <w:abstractNumId w:val="159"/>
  </w:num>
  <w:num w:numId="130">
    <w:abstractNumId w:val="70"/>
  </w:num>
  <w:num w:numId="131">
    <w:abstractNumId w:val="15"/>
  </w:num>
  <w:num w:numId="132">
    <w:abstractNumId w:val="77"/>
  </w:num>
  <w:num w:numId="133">
    <w:abstractNumId w:val="204"/>
  </w:num>
  <w:num w:numId="134">
    <w:abstractNumId w:val="34"/>
  </w:num>
  <w:num w:numId="135">
    <w:abstractNumId w:val="146"/>
  </w:num>
  <w:num w:numId="136">
    <w:abstractNumId w:val="83"/>
  </w:num>
  <w:num w:numId="137">
    <w:abstractNumId w:val="167"/>
  </w:num>
  <w:num w:numId="138">
    <w:abstractNumId w:val="201"/>
  </w:num>
  <w:num w:numId="139">
    <w:abstractNumId w:val="29"/>
  </w:num>
  <w:num w:numId="140">
    <w:abstractNumId w:val="106"/>
  </w:num>
  <w:num w:numId="141">
    <w:abstractNumId w:val="125"/>
  </w:num>
  <w:num w:numId="142">
    <w:abstractNumId w:val="12"/>
  </w:num>
  <w:num w:numId="143">
    <w:abstractNumId w:val="183"/>
  </w:num>
  <w:num w:numId="144">
    <w:abstractNumId w:val="215"/>
  </w:num>
  <w:num w:numId="145">
    <w:abstractNumId w:val="145"/>
  </w:num>
  <w:num w:numId="146">
    <w:abstractNumId w:val="202"/>
  </w:num>
  <w:num w:numId="147">
    <w:abstractNumId w:val="18"/>
  </w:num>
  <w:num w:numId="148">
    <w:abstractNumId w:val="173"/>
  </w:num>
  <w:num w:numId="149">
    <w:abstractNumId w:val="128"/>
  </w:num>
  <w:num w:numId="150">
    <w:abstractNumId w:val="62"/>
  </w:num>
  <w:num w:numId="151">
    <w:abstractNumId w:val="147"/>
  </w:num>
  <w:num w:numId="152">
    <w:abstractNumId w:val="113"/>
  </w:num>
  <w:num w:numId="153">
    <w:abstractNumId w:val="158"/>
  </w:num>
  <w:num w:numId="154">
    <w:abstractNumId w:val="6"/>
  </w:num>
  <w:num w:numId="155">
    <w:abstractNumId w:val="86"/>
  </w:num>
  <w:num w:numId="156">
    <w:abstractNumId w:val="112"/>
  </w:num>
  <w:num w:numId="157">
    <w:abstractNumId w:val="56"/>
  </w:num>
  <w:num w:numId="158">
    <w:abstractNumId w:val="184"/>
  </w:num>
  <w:num w:numId="159">
    <w:abstractNumId w:val="49"/>
  </w:num>
  <w:num w:numId="160">
    <w:abstractNumId w:val="116"/>
  </w:num>
  <w:num w:numId="161">
    <w:abstractNumId w:val="150"/>
  </w:num>
  <w:num w:numId="162">
    <w:abstractNumId w:val="47"/>
  </w:num>
  <w:num w:numId="163">
    <w:abstractNumId w:val="44"/>
  </w:num>
  <w:num w:numId="164">
    <w:abstractNumId w:val="72"/>
  </w:num>
  <w:num w:numId="165">
    <w:abstractNumId w:val="69"/>
  </w:num>
  <w:num w:numId="166">
    <w:abstractNumId w:val="28"/>
  </w:num>
  <w:num w:numId="167">
    <w:abstractNumId w:val="177"/>
  </w:num>
  <w:num w:numId="168">
    <w:abstractNumId w:val="200"/>
  </w:num>
  <w:num w:numId="169">
    <w:abstractNumId w:val="52"/>
  </w:num>
  <w:num w:numId="170">
    <w:abstractNumId w:val="20"/>
  </w:num>
  <w:num w:numId="171">
    <w:abstractNumId w:val="98"/>
  </w:num>
  <w:num w:numId="172">
    <w:abstractNumId w:val="182"/>
  </w:num>
  <w:num w:numId="173">
    <w:abstractNumId w:val="137"/>
  </w:num>
  <w:num w:numId="174">
    <w:abstractNumId w:val="110"/>
  </w:num>
  <w:num w:numId="175">
    <w:abstractNumId w:val="178"/>
  </w:num>
  <w:num w:numId="176">
    <w:abstractNumId w:val="152"/>
  </w:num>
  <w:num w:numId="177">
    <w:abstractNumId w:val="43"/>
  </w:num>
  <w:num w:numId="178">
    <w:abstractNumId w:val="75"/>
  </w:num>
  <w:num w:numId="179">
    <w:abstractNumId w:val="82"/>
  </w:num>
  <w:num w:numId="180">
    <w:abstractNumId w:val="93"/>
  </w:num>
  <w:num w:numId="181">
    <w:abstractNumId w:val="59"/>
  </w:num>
  <w:num w:numId="182">
    <w:abstractNumId w:val="96"/>
  </w:num>
  <w:num w:numId="183">
    <w:abstractNumId w:val="138"/>
  </w:num>
  <w:num w:numId="184">
    <w:abstractNumId w:val="181"/>
  </w:num>
  <w:num w:numId="185">
    <w:abstractNumId w:val="207"/>
  </w:num>
  <w:num w:numId="186">
    <w:abstractNumId w:val="21"/>
  </w:num>
  <w:num w:numId="187">
    <w:abstractNumId w:val="9"/>
  </w:num>
  <w:num w:numId="188">
    <w:abstractNumId w:val="126"/>
  </w:num>
  <w:num w:numId="189">
    <w:abstractNumId w:val="122"/>
  </w:num>
  <w:num w:numId="190">
    <w:abstractNumId w:val="103"/>
  </w:num>
  <w:num w:numId="191">
    <w:abstractNumId w:val="170"/>
  </w:num>
  <w:num w:numId="192">
    <w:abstractNumId w:val="108"/>
  </w:num>
  <w:num w:numId="193">
    <w:abstractNumId w:val="88"/>
  </w:num>
  <w:num w:numId="194">
    <w:abstractNumId w:val="32"/>
  </w:num>
  <w:num w:numId="195">
    <w:abstractNumId w:val="143"/>
  </w:num>
  <w:num w:numId="196">
    <w:abstractNumId w:val="53"/>
  </w:num>
  <w:num w:numId="197">
    <w:abstractNumId w:val="80"/>
  </w:num>
  <w:num w:numId="198">
    <w:abstractNumId w:val="42"/>
  </w:num>
  <w:num w:numId="199">
    <w:abstractNumId w:val="197"/>
  </w:num>
  <w:num w:numId="200">
    <w:abstractNumId w:val="120"/>
  </w:num>
  <w:num w:numId="201">
    <w:abstractNumId w:val="174"/>
  </w:num>
  <w:num w:numId="202">
    <w:abstractNumId w:val="24"/>
  </w:num>
  <w:num w:numId="203">
    <w:abstractNumId w:val="139"/>
  </w:num>
  <w:num w:numId="204">
    <w:abstractNumId w:val="79"/>
  </w:num>
  <w:num w:numId="205">
    <w:abstractNumId w:val="58"/>
  </w:num>
  <w:num w:numId="206">
    <w:abstractNumId w:val="61"/>
  </w:num>
  <w:num w:numId="207">
    <w:abstractNumId w:val="27"/>
  </w:num>
  <w:num w:numId="208">
    <w:abstractNumId w:val="188"/>
  </w:num>
  <w:num w:numId="209">
    <w:abstractNumId w:val="55"/>
  </w:num>
  <w:num w:numId="210">
    <w:abstractNumId w:val="198"/>
  </w:num>
  <w:num w:numId="211">
    <w:abstractNumId w:val="39"/>
  </w:num>
  <w:num w:numId="212">
    <w:abstractNumId w:val="220"/>
  </w:num>
  <w:num w:numId="213">
    <w:abstractNumId w:val="5"/>
  </w:num>
  <w:num w:numId="214">
    <w:abstractNumId w:val="179"/>
  </w:num>
  <w:num w:numId="215">
    <w:abstractNumId w:val="209"/>
  </w:num>
  <w:num w:numId="216">
    <w:abstractNumId w:val="216"/>
  </w:num>
  <w:num w:numId="217">
    <w:abstractNumId w:val="141"/>
  </w:num>
  <w:num w:numId="218">
    <w:abstractNumId w:val="191"/>
  </w:num>
  <w:num w:numId="219">
    <w:abstractNumId w:val="187"/>
  </w:num>
  <w:num w:numId="220">
    <w:abstractNumId w:val="123"/>
  </w:num>
  <w:num w:numId="221">
    <w:abstractNumId w:val="119"/>
  </w:num>
  <w:num w:numId="222">
    <w:abstractNumId w:val="81"/>
  </w:num>
  <w:num w:numId="223">
    <w:abstractNumId w:val="156"/>
  </w:num>
  <w:num w:numId="224">
    <w:abstractNumId w:val="194"/>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BE"/>
    <w:rsid w:val="00065907"/>
    <w:rsid w:val="000A46CE"/>
    <w:rsid w:val="000C31BC"/>
    <w:rsid w:val="00135AD8"/>
    <w:rsid w:val="001768FA"/>
    <w:rsid w:val="001776EB"/>
    <w:rsid w:val="0018623B"/>
    <w:rsid w:val="001C7927"/>
    <w:rsid w:val="001E508F"/>
    <w:rsid w:val="00273752"/>
    <w:rsid w:val="002F6CB0"/>
    <w:rsid w:val="00416C69"/>
    <w:rsid w:val="00435B77"/>
    <w:rsid w:val="00473345"/>
    <w:rsid w:val="0053415A"/>
    <w:rsid w:val="005350F1"/>
    <w:rsid w:val="005D52C6"/>
    <w:rsid w:val="006A1867"/>
    <w:rsid w:val="007077AD"/>
    <w:rsid w:val="00715CA1"/>
    <w:rsid w:val="007525A0"/>
    <w:rsid w:val="007538F1"/>
    <w:rsid w:val="007644C2"/>
    <w:rsid w:val="00787569"/>
    <w:rsid w:val="008824A2"/>
    <w:rsid w:val="00890071"/>
    <w:rsid w:val="008A38BE"/>
    <w:rsid w:val="008C6543"/>
    <w:rsid w:val="008F68A5"/>
    <w:rsid w:val="00974387"/>
    <w:rsid w:val="009A53BE"/>
    <w:rsid w:val="00A03918"/>
    <w:rsid w:val="00A370A0"/>
    <w:rsid w:val="00A91F43"/>
    <w:rsid w:val="00AC1F21"/>
    <w:rsid w:val="00AD6C2D"/>
    <w:rsid w:val="00BD68CF"/>
    <w:rsid w:val="00C3385E"/>
    <w:rsid w:val="00C73223"/>
    <w:rsid w:val="00CB5FEF"/>
    <w:rsid w:val="00CD399F"/>
    <w:rsid w:val="00D37628"/>
    <w:rsid w:val="00D5531B"/>
    <w:rsid w:val="00D61418"/>
    <w:rsid w:val="00DA658D"/>
    <w:rsid w:val="00DA7990"/>
    <w:rsid w:val="00E12CAF"/>
    <w:rsid w:val="00F5387D"/>
    <w:rsid w:val="00FF7B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1">
    <w:name w:val="heading 1"/>
    <w:basedOn w:val="Normal"/>
    <w:uiPriority w:val="1"/>
    <w:qFormat/>
    <w:pPr>
      <w:ind w:left="178" w:right="183"/>
      <w:jc w:val="center"/>
      <w:outlineLvl w:val="0"/>
    </w:pPr>
    <w:rPr>
      <w:b/>
      <w:bCs/>
      <w:sz w:val="24"/>
      <w:szCs w:val="24"/>
    </w:rPr>
  </w:style>
  <w:style w:type="paragraph" w:styleId="Naslov2">
    <w:name w:val="heading 2"/>
    <w:basedOn w:val="Normal"/>
    <w:uiPriority w:val="1"/>
    <w:qFormat/>
    <w:pPr>
      <w:ind w:left="178"/>
      <w:jc w:val="center"/>
      <w:outlineLvl w:val="1"/>
    </w:pPr>
    <w:rPr>
      <w:b/>
      <w:bCs/>
      <w: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ind w:left="135"/>
    </w:pPr>
    <w:rPr>
      <w:sz w:val="24"/>
      <w:szCs w:val="24"/>
    </w:rPr>
  </w:style>
  <w:style w:type="paragraph" w:styleId="Odlomakpopisa">
    <w:name w:val="List Paragraph"/>
    <w:basedOn w:val="Normal"/>
    <w:uiPriority w:val="34"/>
    <w:qFormat/>
    <w:pPr>
      <w:ind w:left="135" w:firstLine="720"/>
      <w:jc w:val="both"/>
    </w:pPr>
  </w:style>
  <w:style w:type="paragraph" w:customStyle="1" w:styleId="TableParagraph">
    <w:name w:val="Table Paragraph"/>
    <w:basedOn w:val="Normal"/>
    <w:uiPriority w:val="1"/>
    <w:qFormat/>
  </w:style>
  <w:style w:type="character" w:customStyle="1" w:styleId="TijelotekstaChar">
    <w:name w:val="Tijelo teksta Char"/>
    <w:basedOn w:val="Zadanifontodlomka"/>
    <w:link w:val="Tijeloteksta"/>
    <w:uiPriority w:val="1"/>
    <w:rsid w:val="005D52C6"/>
    <w:rPr>
      <w:rFonts w:ascii="Times New Roman" w:eastAsia="Times New Roman" w:hAnsi="Times New Roman" w:cs="Times New Roman"/>
      <w:sz w:val="24"/>
      <w:szCs w:val="24"/>
      <w:lang w:val="hr-HR" w:eastAsia="hr-HR" w:bidi="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1">
    <w:name w:val="heading 1"/>
    <w:basedOn w:val="Normal"/>
    <w:uiPriority w:val="1"/>
    <w:qFormat/>
    <w:pPr>
      <w:ind w:left="178" w:right="183"/>
      <w:jc w:val="center"/>
      <w:outlineLvl w:val="0"/>
    </w:pPr>
    <w:rPr>
      <w:b/>
      <w:bCs/>
      <w:sz w:val="24"/>
      <w:szCs w:val="24"/>
    </w:rPr>
  </w:style>
  <w:style w:type="paragraph" w:styleId="Naslov2">
    <w:name w:val="heading 2"/>
    <w:basedOn w:val="Normal"/>
    <w:uiPriority w:val="1"/>
    <w:qFormat/>
    <w:pPr>
      <w:ind w:left="178"/>
      <w:jc w:val="center"/>
      <w:outlineLvl w:val="1"/>
    </w:pPr>
    <w:rPr>
      <w:b/>
      <w:bCs/>
      <w: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ind w:left="135"/>
    </w:pPr>
    <w:rPr>
      <w:sz w:val="24"/>
      <w:szCs w:val="24"/>
    </w:rPr>
  </w:style>
  <w:style w:type="paragraph" w:styleId="Odlomakpopisa">
    <w:name w:val="List Paragraph"/>
    <w:basedOn w:val="Normal"/>
    <w:uiPriority w:val="34"/>
    <w:qFormat/>
    <w:pPr>
      <w:ind w:left="135" w:firstLine="720"/>
      <w:jc w:val="both"/>
    </w:pPr>
  </w:style>
  <w:style w:type="paragraph" w:customStyle="1" w:styleId="TableParagraph">
    <w:name w:val="Table Paragraph"/>
    <w:basedOn w:val="Normal"/>
    <w:uiPriority w:val="1"/>
    <w:qFormat/>
  </w:style>
  <w:style w:type="character" w:customStyle="1" w:styleId="TijelotekstaChar">
    <w:name w:val="Tijelo teksta Char"/>
    <w:basedOn w:val="Zadanifontodlomka"/>
    <w:link w:val="Tijeloteksta"/>
    <w:uiPriority w:val="1"/>
    <w:rsid w:val="005D52C6"/>
    <w:rPr>
      <w:rFonts w:ascii="Times New Roman" w:eastAsia="Times New Roman" w:hAnsi="Times New Roman" w:cs="Times New Roman"/>
      <w:sz w:val="24"/>
      <w:szCs w:val="24"/>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7986">
      <w:bodyDiv w:val="1"/>
      <w:marLeft w:val="0"/>
      <w:marRight w:val="0"/>
      <w:marTop w:val="0"/>
      <w:marBottom w:val="0"/>
      <w:divBdr>
        <w:top w:val="none" w:sz="0" w:space="0" w:color="auto"/>
        <w:left w:val="none" w:sz="0" w:space="0" w:color="auto"/>
        <w:bottom w:val="none" w:sz="0" w:space="0" w:color="auto"/>
        <w:right w:val="none" w:sz="0" w:space="0" w:color="auto"/>
      </w:divBdr>
      <w:divsChild>
        <w:div w:id="603653551">
          <w:marLeft w:val="0"/>
          <w:marRight w:val="0"/>
          <w:marTop w:val="0"/>
          <w:marBottom w:val="0"/>
          <w:divBdr>
            <w:top w:val="none" w:sz="0" w:space="0" w:color="auto"/>
            <w:left w:val="none" w:sz="0" w:space="0" w:color="auto"/>
            <w:bottom w:val="none" w:sz="0" w:space="0" w:color="auto"/>
            <w:right w:val="none" w:sz="0" w:space="0" w:color="auto"/>
          </w:divBdr>
          <w:divsChild>
            <w:div w:id="293214501">
              <w:marLeft w:val="0"/>
              <w:marRight w:val="0"/>
              <w:marTop w:val="0"/>
              <w:marBottom w:val="0"/>
              <w:divBdr>
                <w:top w:val="none" w:sz="0" w:space="0" w:color="auto"/>
                <w:left w:val="none" w:sz="0" w:space="0" w:color="auto"/>
                <w:bottom w:val="none" w:sz="0" w:space="0" w:color="auto"/>
                <w:right w:val="none" w:sz="0" w:space="0" w:color="auto"/>
              </w:divBdr>
              <w:divsChild>
                <w:div w:id="226652181">
                  <w:marLeft w:val="0"/>
                  <w:marRight w:val="0"/>
                  <w:marTop w:val="0"/>
                  <w:marBottom w:val="0"/>
                  <w:divBdr>
                    <w:top w:val="none" w:sz="0" w:space="0" w:color="auto"/>
                    <w:left w:val="none" w:sz="0" w:space="0" w:color="auto"/>
                    <w:bottom w:val="none" w:sz="0" w:space="0" w:color="auto"/>
                    <w:right w:val="none" w:sz="0" w:space="0" w:color="auto"/>
                  </w:divBdr>
                  <w:divsChild>
                    <w:div w:id="315577574">
                      <w:marLeft w:val="0"/>
                      <w:marRight w:val="0"/>
                      <w:marTop w:val="0"/>
                      <w:marBottom w:val="0"/>
                      <w:divBdr>
                        <w:top w:val="single" w:sz="6" w:space="0" w:color="E4E4E6"/>
                        <w:left w:val="none" w:sz="0" w:space="0" w:color="auto"/>
                        <w:bottom w:val="none" w:sz="0" w:space="0" w:color="auto"/>
                        <w:right w:val="none" w:sz="0" w:space="0" w:color="auto"/>
                      </w:divBdr>
                      <w:divsChild>
                        <w:div w:id="1036782256">
                          <w:marLeft w:val="0"/>
                          <w:marRight w:val="0"/>
                          <w:marTop w:val="0"/>
                          <w:marBottom w:val="0"/>
                          <w:divBdr>
                            <w:top w:val="single" w:sz="6" w:space="0" w:color="E4E4E6"/>
                            <w:left w:val="none" w:sz="0" w:space="0" w:color="auto"/>
                            <w:bottom w:val="none" w:sz="0" w:space="0" w:color="auto"/>
                            <w:right w:val="none" w:sz="0" w:space="0" w:color="auto"/>
                          </w:divBdr>
                          <w:divsChild>
                            <w:div w:id="874656546">
                              <w:marLeft w:val="0"/>
                              <w:marRight w:val="1500"/>
                              <w:marTop w:val="100"/>
                              <w:marBottom w:val="100"/>
                              <w:divBdr>
                                <w:top w:val="none" w:sz="0" w:space="0" w:color="auto"/>
                                <w:left w:val="none" w:sz="0" w:space="0" w:color="auto"/>
                                <w:bottom w:val="none" w:sz="0" w:space="0" w:color="auto"/>
                                <w:right w:val="none" w:sz="0" w:space="0" w:color="auto"/>
                              </w:divBdr>
                              <w:divsChild>
                                <w:div w:id="1026443557">
                                  <w:marLeft w:val="0"/>
                                  <w:marRight w:val="0"/>
                                  <w:marTop w:val="300"/>
                                  <w:marBottom w:val="450"/>
                                  <w:divBdr>
                                    <w:top w:val="none" w:sz="0" w:space="0" w:color="auto"/>
                                    <w:left w:val="none" w:sz="0" w:space="0" w:color="auto"/>
                                    <w:bottom w:val="none" w:sz="0" w:space="0" w:color="auto"/>
                                    <w:right w:val="none" w:sz="0" w:space="0" w:color="auto"/>
                                  </w:divBdr>
                                  <w:divsChild>
                                    <w:div w:id="564335365">
                                      <w:marLeft w:val="0"/>
                                      <w:marRight w:val="0"/>
                                      <w:marTop w:val="0"/>
                                      <w:marBottom w:val="0"/>
                                      <w:divBdr>
                                        <w:top w:val="none" w:sz="0" w:space="0" w:color="auto"/>
                                        <w:left w:val="none" w:sz="0" w:space="0" w:color="auto"/>
                                        <w:bottom w:val="none" w:sz="0" w:space="0" w:color="auto"/>
                                        <w:right w:val="none" w:sz="0" w:space="0" w:color="auto"/>
                                      </w:divBdr>
                                      <w:divsChild>
                                        <w:div w:id="6616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94</Pages>
  <Words>38282</Words>
  <Characters>218209</Characters>
  <Application>Microsoft Office Word</Application>
  <DocSecurity>0</DocSecurity>
  <Lines>1818</Lines>
  <Paragraphs>511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Samira Husremovic</dc:creator>
  <cp:lastModifiedBy>Josipa Klišanin</cp:lastModifiedBy>
  <cp:revision>2</cp:revision>
  <dcterms:created xsi:type="dcterms:W3CDTF">2019-02-28T14:56:00Z</dcterms:created>
  <dcterms:modified xsi:type="dcterms:W3CDTF">2019-02-28T14:56:00Z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2015-01-30T00:00:00Z</vt:filetime>
  </property>
  <property fmtid="{D5CDD505-2E9C-101B-9397-08002B2CF9AE}" pid="3" name="Creator">
    <vt:lpwstr>Microsoft® Word 2010</vt:lpwstr>
  </property>
  <property fmtid="{D5CDD505-2E9C-101B-9397-08002B2CF9AE}" pid="4" name="LastSaved">
    <vt:filetime>2019-01-23T00:00:00Z</vt:filetime>
  </property>
</Properties>
</file>