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88E6D" w14:textId="77777777" w:rsidR="00670595" w:rsidRPr="0025408C" w:rsidRDefault="00670595" w:rsidP="00670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04A5C027" wp14:editId="65C93EE7">
            <wp:simplePos x="0" y="0"/>
            <wp:positionH relativeFrom="column">
              <wp:posOffset>2819400</wp:posOffset>
            </wp:positionH>
            <wp:positionV relativeFrom="paragraph">
              <wp:posOffset>0</wp:posOffset>
            </wp:positionV>
            <wp:extent cx="547370" cy="685800"/>
            <wp:effectExtent l="0" t="0" r="5080" b="0"/>
            <wp:wrapNone/>
            <wp:docPr id="5" name="Slika 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CC178" w14:textId="77777777" w:rsidR="00670595" w:rsidRPr="0025408C" w:rsidRDefault="00670595" w:rsidP="00670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86D237" w14:textId="77777777" w:rsidR="00670595" w:rsidRPr="0025408C" w:rsidRDefault="00670595" w:rsidP="00670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3B559B" w14:textId="77777777" w:rsidR="00670595" w:rsidRPr="0025408C" w:rsidRDefault="00670595" w:rsidP="00670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4FFC0A" w14:textId="77777777" w:rsidR="00670595" w:rsidRPr="0025408C" w:rsidRDefault="00670595" w:rsidP="00670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84F895" w14:textId="77777777" w:rsidR="00670595" w:rsidRPr="0025408C" w:rsidRDefault="00670595" w:rsidP="00670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08C">
        <w:rPr>
          <w:rFonts w:ascii="Times New Roman" w:eastAsia="Times New Roman" w:hAnsi="Times New Roman" w:cs="Times New Roman"/>
          <w:b/>
          <w:sz w:val="28"/>
          <w:szCs w:val="28"/>
        </w:rPr>
        <w:t>REPUBLIKA HRVATSKA</w:t>
      </w:r>
    </w:p>
    <w:p w14:paraId="1E4123A7" w14:textId="77777777" w:rsidR="00F9727D" w:rsidRPr="0025408C" w:rsidRDefault="00F9727D" w:rsidP="00F97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08C">
        <w:rPr>
          <w:rFonts w:ascii="Times New Roman" w:eastAsia="Times New Roman" w:hAnsi="Times New Roman" w:cs="Times New Roman"/>
          <w:b/>
          <w:sz w:val="28"/>
          <w:szCs w:val="28"/>
        </w:rPr>
        <w:t xml:space="preserve">MINISTARSTVO RADA, MIROVINSKOGA SUSTAVA, </w:t>
      </w:r>
    </w:p>
    <w:p w14:paraId="440187FF" w14:textId="77777777" w:rsidR="00F9727D" w:rsidRPr="0025408C" w:rsidRDefault="00F9727D" w:rsidP="00F97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08C">
        <w:rPr>
          <w:rFonts w:ascii="Times New Roman" w:eastAsia="Times New Roman" w:hAnsi="Times New Roman" w:cs="Times New Roman"/>
          <w:b/>
          <w:sz w:val="28"/>
          <w:szCs w:val="28"/>
        </w:rPr>
        <w:t>OBITELJI I SOCIJALNE POLITIKE</w:t>
      </w:r>
    </w:p>
    <w:p w14:paraId="09CB22AC" w14:textId="77777777" w:rsidR="00670595" w:rsidRPr="0025408C" w:rsidRDefault="00670595" w:rsidP="00670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88F94F" w14:textId="77777777" w:rsidR="00A373D2" w:rsidRPr="0025408C" w:rsidRDefault="00A373D2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b/>
          <w:sz w:val="24"/>
          <w:szCs w:val="24"/>
        </w:rPr>
        <w:t>Komisija za provedbu javnog natječaja za prijam u državnu službu na neodređeno vrijeme u Ministarstvo rada, mirovinskoga sustava, obitelji i socijalne politike</w:t>
      </w:r>
    </w:p>
    <w:p w14:paraId="09FFBCDA" w14:textId="77777777" w:rsidR="00A373D2" w:rsidRDefault="00A373D2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681F62" w14:textId="77777777" w:rsidR="00BE04AA" w:rsidRDefault="00BE04AA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465D30" w14:textId="77777777" w:rsidR="00BE04AA" w:rsidRDefault="00BE04AA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E1DEEA" w14:textId="77777777" w:rsidR="00BE04AA" w:rsidRDefault="00BE04AA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B3C913" w14:textId="77777777" w:rsidR="00F33465" w:rsidRDefault="00F33465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1D1EAD" w14:textId="77777777" w:rsidR="00F33465" w:rsidRDefault="00F33465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48B6CE" w14:textId="77777777" w:rsidR="00F33465" w:rsidRDefault="00F33465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56C846" w14:textId="77777777" w:rsidR="00F33465" w:rsidRDefault="00F33465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EB26E6" w14:textId="77777777" w:rsidR="00F33465" w:rsidRDefault="00F33465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6555E" w14:textId="77777777" w:rsidR="00F33465" w:rsidRDefault="00F33465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0B1188" w14:textId="77777777" w:rsidR="00F33465" w:rsidRDefault="00F33465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C33731" w14:textId="77777777" w:rsidR="0055066E" w:rsidRDefault="0055066E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B6ABDA" w14:textId="77777777" w:rsidR="0055066E" w:rsidRDefault="0055066E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958A2E" w14:textId="77777777" w:rsidR="0055066E" w:rsidRPr="0025408C" w:rsidRDefault="0055066E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FCB084" w14:textId="77777777" w:rsidR="00A373D2" w:rsidRPr="0025408C" w:rsidRDefault="00A373D2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08C">
        <w:rPr>
          <w:rFonts w:ascii="Times New Roman" w:eastAsia="Times New Roman" w:hAnsi="Times New Roman" w:cs="Times New Roman"/>
          <w:b/>
          <w:sz w:val="28"/>
          <w:szCs w:val="28"/>
        </w:rPr>
        <w:t>POZIV NA TESTIRANJE</w:t>
      </w:r>
    </w:p>
    <w:p w14:paraId="230C9012" w14:textId="48EEB079" w:rsidR="00A373D2" w:rsidRPr="0025408C" w:rsidRDefault="00A373D2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08C">
        <w:rPr>
          <w:rFonts w:ascii="Times New Roman" w:eastAsia="Times New Roman" w:hAnsi="Times New Roman" w:cs="Times New Roman"/>
          <w:b/>
          <w:sz w:val="28"/>
          <w:szCs w:val="28"/>
        </w:rPr>
        <w:t>KANDIDATIMA/KINJAMA</w:t>
      </w:r>
      <w:r w:rsidR="000B0FF8" w:rsidRPr="002540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77760C6" w14:textId="77777777" w:rsidR="00A373D2" w:rsidRPr="0025408C" w:rsidRDefault="00A373D2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C877E7" w14:textId="294EA8F3" w:rsidR="00A373D2" w:rsidRPr="0025408C" w:rsidRDefault="00A373D2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sz w:val="24"/>
          <w:szCs w:val="24"/>
        </w:rPr>
        <w:t xml:space="preserve">koji su podnijeli pravodobne i potpune prijave te ispunjavaju formalne uvjete </w:t>
      </w:r>
      <w:r w:rsidR="00956C83" w:rsidRPr="0025408C">
        <w:rPr>
          <w:rFonts w:ascii="Times New Roman" w:eastAsia="Times New Roman" w:hAnsi="Times New Roman" w:cs="Times New Roman"/>
          <w:sz w:val="24"/>
          <w:szCs w:val="24"/>
        </w:rPr>
        <w:t xml:space="preserve">iz </w:t>
      </w:r>
      <w:r w:rsidRPr="0025408C">
        <w:rPr>
          <w:rFonts w:ascii="Times New Roman" w:eastAsia="Times New Roman" w:hAnsi="Times New Roman" w:cs="Times New Roman"/>
          <w:sz w:val="24"/>
          <w:szCs w:val="24"/>
        </w:rPr>
        <w:t>javnog natječaja</w:t>
      </w:r>
    </w:p>
    <w:p w14:paraId="5AACA904" w14:textId="0040D843" w:rsidR="00A373D2" w:rsidRPr="0025408C" w:rsidRDefault="00A373D2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b/>
          <w:sz w:val="24"/>
          <w:szCs w:val="24"/>
        </w:rPr>
        <w:t xml:space="preserve">koji je objavljen u „Narodnim novinama“, broj </w:t>
      </w:r>
      <w:r w:rsidR="00C86B94" w:rsidRPr="0025408C">
        <w:rPr>
          <w:rFonts w:ascii="Times New Roman" w:eastAsia="Times New Roman" w:hAnsi="Times New Roman" w:cs="Times New Roman"/>
          <w:b/>
          <w:sz w:val="24"/>
          <w:szCs w:val="24"/>
        </w:rPr>
        <w:t>79/24</w:t>
      </w:r>
      <w:r w:rsidRPr="0025408C">
        <w:rPr>
          <w:rFonts w:ascii="Times New Roman" w:eastAsia="Times New Roman" w:hAnsi="Times New Roman" w:cs="Times New Roman"/>
          <w:b/>
          <w:sz w:val="24"/>
          <w:szCs w:val="24"/>
        </w:rPr>
        <w:t xml:space="preserve">, od </w:t>
      </w:r>
      <w:r w:rsidR="00C86B94" w:rsidRPr="0025408C">
        <w:rPr>
          <w:rFonts w:ascii="Times New Roman" w:eastAsia="Times New Roman" w:hAnsi="Times New Roman" w:cs="Times New Roman"/>
          <w:b/>
          <w:sz w:val="24"/>
          <w:szCs w:val="24"/>
        </w:rPr>
        <w:t>3. srpnja 2024</w:t>
      </w:r>
      <w:r w:rsidRPr="0025408C"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</w:p>
    <w:p w14:paraId="31CCD868" w14:textId="77777777" w:rsidR="00EF4E13" w:rsidRDefault="00EF4E13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F94A82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121AAB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978006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97FF1F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E07D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050258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CBE3F9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0F5192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1BEA53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A651CF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995B63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2A923D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813C78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C2556A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B4EB76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5A3AAF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41DAC4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73A55A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7DD19E" w14:textId="77777777" w:rsidR="0055066E" w:rsidRDefault="0055066E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CB916D" w14:textId="77777777" w:rsidR="0055066E" w:rsidRPr="0025408C" w:rsidRDefault="0055066E" w:rsidP="00550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sz w:val="24"/>
          <w:szCs w:val="24"/>
        </w:rPr>
        <w:t>Zagreb, 26. srpnja 2024. godine</w:t>
      </w:r>
    </w:p>
    <w:p w14:paraId="2CDCDEF6" w14:textId="75D45529" w:rsidR="00A373D2" w:rsidRPr="0025408C" w:rsidRDefault="00655244" w:rsidP="00A373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Poziv </w:t>
      </w:r>
      <w:r w:rsidR="00A373D2" w:rsidRPr="0025408C">
        <w:rPr>
          <w:rFonts w:ascii="Times New Roman" w:eastAsia="Times New Roman" w:hAnsi="Times New Roman" w:cs="Times New Roman"/>
          <w:sz w:val="24"/>
          <w:szCs w:val="24"/>
        </w:rPr>
        <w:t>za</w:t>
      </w:r>
      <w:r w:rsidR="003E67B7" w:rsidRPr="0025408C">
        <w:rPr>
          <w:rFonts w:ascii="Times New Roman" w:eastAsia="Times New Roman" w:hAnsi="Times New Roman" w:cs="Times New Roman"/>
          <w:sz w:val="24"/>
          <w:szCs w:val="24"/>
        </w:rPr>
        <w:t xml:space="preserve"> sva</w:t>
      </w:r>
      <w:r w:rsidR="00A373D2" w:rsidRPr="0025408C">
        <w:rPr>
          <w:rFonts w:ascii="Times New Roman" w:eastAsia="Times New Roman" w:hAnsi="Times New Roman" w:cs="Times New Roman"/>
          <w:sz w:val="24"/>
          <w:szCs w:val="24"/>
        </w:rPr>
        <w:t xml:space="preserve"> radn</w:t>
      </w:r>
      <w:r w:rsidR="0058514A" w:rsidRPr="0025408C">
        <w:rPr>
          <w:rFonts w:ascii="Times New Roman" w:eastAsia="Times New Roman" w:hAnsi="Times New Roman" w:cs="Times New Roman"/>
          <w:sz w:val="24"/>
          <w:szCs w:val="24"/>
        </w:rPr>
        <w:t>a</w:t>
      </w:r>
      <w:r w:rsidR="00A373D2" w:rsidRPr="0025408C">
        <w:rPr>
          <w:rFonts w:ascii="Times New Roman" w:eastAsia="Times New Roman" w:hAnsi="Times New Roman" w:cs="Times New Roman"/>
          <w:sz w:val="24"/>
          <w:szCs w:val="24"/>
        </w:rPr>
        <w:t xml:space="preserve"> mjest</w:t>
      </w:r>
      <w:r w:rsidR="0058514A" w:rsidRPr="0025408C">
        <w:rPr>
          <w:rFonts w:ascii="Times New Roman" w:eastAsia="Times New Roman" w:hAnsi="Times New Roman" w:cs="Times New Roman"/>
          <w:sz w:val="24"/>
          <w:szCs w:val="24"/>
        </w:rPr>
        <w:t>a</w:t>
      </w:r>
      <w:r w:rsidR="00A373D2" w:rsidRPr="0025408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AB4889" w14:textId="77777777" w:rsidR="0055066E" w:rsidRDefault="0055066E" w:rsidP="0025408C">
      <w:pPr>
        <w:spacing w:after="0" w:line="240" w:lineRule="auto"/>
        <w:rPr>
          <w:rFonts w:ascii="Times New Roman" w:hAnsi="Times New Roman" w:cs="Times New Roman"/>
          <w:bCs/>
          <w:iCs/>
          <w:noProof/>
          <w:sz w:val="24"/>
          <w:szCs w:val="24"/>
        </w:rPr>
      </w:pPr>
    </w:p>
    <w:p w14:paraId="7EF7950A" w14:textId="45B55C86" w:rsidR="00E1607B" w:rsidRPr="0025408C" w:rsidRDefault="00E1607B" w:rsidP="0025408C">
      <w:pPr>
        <w:spacing w:after="0" w:line="240" w:lineRule="auto"/>
        <w:rPr>
          <w:rFonts w:ascii="Times New Roman" w:hAnsi="Times New Roman" w:cs="Times New Roman"/>
          <w:bCs/>
          <w:iCs/>
          <w:noProof/>
          <w:sz w:val="24"/>
          <w:szCs w:val="24"/>
        </w:rPr>
      </w:pPr>
      <w:r w:rsidRPr="0025408C">
        <w:rPr>
          <w:rFonts w:ascii="Times New Roman" w:hAnsi="Times New Roman" w:cs="Times New Roman"/>
          <w:bCs/>
          <w:iCs/>
          <w:noProof/>
          <w:sz w:val="24"/>
          <w:szCs w:val="24"/>
        </w:rPr>
        <w:t>GLAVNO TAJNIŠTVO</w:t>
      </w:r>
    </w:p>
    <w:p w14:paraId="7B1D9CB6" w14:textId="77777777" w:rsidR="00E1607B" w:rsidRPr="0025408C" w:rsidRDefault="00E1607B" w:rsidP="0025408C">
      <w:pPr>
        <w:spacing w:after="0" w:line="240" w:lineRule="auto"/>
        <w:rPr>
          <w:rFonts w:ascii="Times New Roman" w:hAnsi="Times New Roman" w:cs="Times New Roman"/>
          <w:bCs/>
          <w:iCs/>
          <w:noProof/>
          <w:sz w:val="24"/>
          <w:szCs w:val="24"/>
        </w:rPr>
      </w:pPr>
      <w:r w:rsidRPr="0025408C">
        <w:rPr>
          <w:rFonts w:ascii="Times New Roman" w:hAnsi="Times New Roman" w:cs="Times New Roman"/>
          <w:bCs/>
          <w:iCs/>
          <w:noProof/>
          <w:sz w:val="24"/>
          <w:szCs w:val="24"/>
        </w:rPr>
        <w:t>Sektor za ljudske potencijale i opće poslove</w:t>
      </w:r>
    </w:p>
    <w:p w14:paraId="3A11EA87" w14:textId="77777777" w:rsidR="00E1607B" w:rsidRPr="0025408C" w:rsidRDefault="00E1607B" w:rsidP="0025408C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25408C">
        <w:rPr>
          <w:rFonts w:ascii="Times New Roman" w:hAnsi="Times New Roman" w:cs="Times New Roman"/>
          <w:bCs/>
          <w:iCs/>
          <w:sz w:val="24"/>
          <w:szCs w:val="24"/>
        </w:rPr>
        <w:t xml:space="preserve">Služba za </w:t>
      </w:r>
      <w:r w:rsidRPr="0025408C">
        <w:rPr>
          <w:rFonts w:ascii="Times New Roman" w:hAnsi="Times New Roman" w:cs="Times New Roman"/>
          <w:bCs/>
          <w:iCs/>
          <w:noProof/>
          <w:sz w:val="24"/>
          <w:szCs w:val="24"/>
        </w:rPr>
        <w:t>opće poslove</w:t>
      </w:r>
    </w:p>
    <w:p w14:paraId="294CD728" w14:textId="3F472B9A" w:rsidR="009144AF" w:rsidRPr="00AF6237" w:rsidRDefault="009144AF" w:rsidP="0069583A">
      <w:pPr>
        <w:rPr>
          <w:rFonts w:ascii="Times New Roman" w:hAnsi="Times New Roman" w:cs="Times New Roman"/>
          <w:bCs/>
          <w:iCs/>
          <w:noProof/>
          <w:sz w:val="24"/>
          <w:szCs w:val="24"/>
        </w:rPr>
      </w:pPr>
      <w:r w:rsidRPr="00AF6237">
        <w:rPr>
          <w:rFonts w:ascii="Times New Roman" w:hAnsi="Times New Roman" w:cs="Times New Roman"/>
          <w:bCs/>
          <w:iCs/>
          <w:noProof/>
          <w:sz w:val="24"/>
          <w:szCs w:val="24"/>
        </w:rPr>
        <w:t>1. Viši/a savjetnik/ca – 1 izvršitelj/ica</w:t>
      </w:r>
      <w:r w:rsidR="0069583A" w:rsidRPr="00AF6237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</w:t>
      </w:r>
      <w:r w:rsidRPr="00AF6237">
        <w:rPr>
          <w:rFonts w:ascii="Times New Roman" w:hAnsi="Times New Roman" w:cs="Times New Roman"/>
          <w:bCs/>
          <w:iCs/>
          <w:noProof/>
          <w:sz w:val="24"/>
          <w:szCs w:val="24"/>
        </w:rPr>
        <w:t>(radno mjesto br. 22. iz Pravilnika o unutarnjem redu)</w:t>
      </w:r>
    </w:p>
    <w:p w14:paraId="4EF25A43" w14:textId="77777777" w:rsidR="00DB78DE" w:rsidRPr="0025408C" w:rsidRDefault="00DB78DE" w:rsidP="0025408C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408C">
        <w:rPr>
          <w:rFonts w:ascii="Times New Roman" w:hAnsi="Times New Roman" w:cs="Times New Roman"/>
          <w:bCs/>
          <w:sz w:val="24"/>
          <w:szCs w:val="24"/>
        </w:rPr>
        <w:t>Sektor za planiranje, financije i proračun</w:t>
      </w:r>
    </w:p>
    <w:p w14:paraId="427DA1DE" w14:textId="77777777" w:rsidR="00DB78DE" w:rsidRPr="0025408C" w:rsidRDefault="00DB78DE" w:rsidP="0025408C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408C">
        <w:rPr>
          <w:rFonts w:ascii="Times New Roman" w:hAnsi="Times New Roman" w:cs="Times New Roman"/>
          <w:bCs/>
          <w:sz w:val="24"/>
          <w:szCs w:val="24"/>
        </w:rPr>
        <w:t>Služba za izvršavanje financijskih planova ustanova</w:t>
      </w:r>
    </w:p>
    <w:p w14:paraId="6789F3EF" w14:textId="77777777" w:rsidR="00DB78DE" w:rsidRPr="0025408C" w:rsidRDefault="00DB78DE" w:rsidP="0025408C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408C">
        <w:rPr>
          <w:rFonts w:ascii="Times New Roman" w:hAnsi="Times New Roman" w:cs="Times New Roman"/>
          <w:bCs/>
          <w:sz w:val="24"/>
          <w:szCs w:val="24"/>
        </w:rPr>
        <w:t>2. Savjetnik/ca – 1 izvršitelj/ica (radno mjesto br. 39. iz Pravilnika o unutarnjem redu)</w:t>
      </w:r>
    </w:p>
    <w:p w14:paraId="325FFA22" w14:textId="77777777" w:rsidR="00DB78DE" w:rsidRPr="0025408C" w:rsidRDefault="00DB78DE" w:rsidP="0025408C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7ABFE618" w14:textId="77777777" w:rsidR="00C273A3" w:rsidRPr="0025408C" w:rsidRDefault="00C273A3" w:rsidP="0025408C">
      <w:pPr>
        <w:pStyle w:val="Uvjeti"/>
        <w:shd w:val="clear" w:color="auto" w:fill="FFFFFF" w:themeFill="background1"/>
        <w:ind w:left="0"/>
        <w:jc w:val="left"/>
        <w:rPr>
          <w:rFonts w:ascii="Times New Roman" w:hAnsi="Times New Roman"/>
          <w:bCs/>
          <w:sz w:val="24"/>
          <w:szCs w:val="24"/>
        </w:rPr>
      </w:pPr>
      <w:r w:rsidRPr="0025408C">
        <w:rPr>
          <w:rFonts w:ascii="Times New Roman" w:hAnsi="Times New Roman"/>
          <w:bCs/>
          <w:sz w:val="24"/>
          <w:szCs w:val="24"/>
        </w:rPr>
        <w:t>Sektor za tehničke poslove i zaštitu na radu</w:t>
      </w:r>
    </w:p>
    <w:p w14:paraId="2EEB1670" w14:textId="77777777" w:rsidR="00C273A3" w:rsidRPr="0025408C" w:rsidRDefault="00C273A3" w:rsidP="0025408C">
      <w:pPr>
        <w:pStyle w:val="Uvjeti"/>
        <w:shd w:val="clear" w:color="auto" w:fill="FFFFFF" w:themeFill="background1"/>
        <w:ind w:left="0"/>
        <w:jc w:val="left"/>
        <w:rPr>
          <w:rFonts w:ascii="Times New Roman" w:hAnsi="Times New Roman"/>
          <w:bCs/>
          <w:sz w:val="24"/>
          <w:szCs w:val="24"/>
        </w:rPr>
      </w:pPr>
      <w:r w:rsidRPr="0025408C">
        <w:rPr>
          <w:rFonts w:ascii="Times New Roman" w:hAnsi="Times New Roman"/>
          <w:bCs/>
          <w:sz w:val="24"/>
          <w:szCs w:val="24"/>
        </w:rPr>
        <w:t>Služba za tehničke poslove</w:t>
      </w:r>
    </w:p>
    <w:p w14:paraId="29C63819" w14:textId="77777777" w:rsidR="00C273A3" w:rsidRPr="0025408C" w:rsidRDefault="00C273A3" w:rsidP="0025408C">
      <w:pPr>
        <w:pStyle w:val="Uvjeti"/>
        <w:shd w:val="clear" w:color="auto" w:fill="FFFFFF" w:themeFill="background1"/>
        <w:ind w:left="0"/>
        <w:jc w:val="left"/>
        <w:rPr>
          <w:rFonts w:ascii="Times New Roman" w:eastAsiaTheme="minorHAnsi" w:hAnsi="Times New Roman"/>
          <w:bCs/>
          <w:sz w:val="24"/>
          <w:szCs w:val="24"/>
        </w:rPr>
      </w:pPr>
      <w:r w:rsidRPr="0025408C">
        <w:rPr>
          <w:rFonts w:ascii="Times New Roman" w:eastAsiaTheme="minorHAnsi" w:hAnsi="Times New Roman"/>
          <w:bCs/>
          <w:sz w:val="24"/>
          <w:szCs w:val="24"/>
        </w:rPr>
        <w:t>3. Viši/a savjetnik/ca – 1 izvršitelj/ica (radno mjesto br. 77.a. iz Pravilnika o unutarnjem redu)</w:t>
      </w:r>
    </w:p>
    <w:p w14:paraId="3462DB7E" w14:textId="77777777" w:rsidR="00C273A3" w:rsidRPr="0025408C" w:rsidRDefault="00C273A3" w:rsidP="0025408C">
      <w:pPr>
        <w:keepNext/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53F99E1F" w14:textId="77777777" w:rsidR="00034C6F" w:rsidRPr="0025408C" w:rsidRDefault="00034C6F" w:rsidP="0025408C">
      <w:pPr>
        <w:pStyle w:val="Uvjeti"/>
        <w:shd w:val="clear" w:color="auto" w:fill="FFFFFF" w:themeFill="background1"/>
        <w:ind w:left="0"/>
        <w:jc w:val="left"/>
        <w:rPr>
          <w:rFonts w:ascii="Times New Roman" w:hAnsi="Times New Roman"/>
          <w:bCs/>
          <w:sz w:val="24"/>
          <w:szCs w:val="24"/>
        </w:rPr>
      </w:pPr>
      <w:r w:rsidRPr="0025408C">
        <w:rPr>
          <w:rFonts w:ascii="Times New Roman" w:hAnsi="Times New Roman"/>
          <w:bCs/>
          <w:sz w:val="24"/>
          <w:szCs w:val="24"/>
        </w:rPr>
        <w:t>Služba za provođenje zaštite na radu</w:t>
      </w:r>
    </w:p>
    <w:p w14:paraId="2583F5A0" w14:textId="77777777" w:rsidR="00034C6F" w:rsidRPr="0025408C" w:rsidRDefault="00034C6F" w:rsidP="0025408C">
      <w:pPr>
        <w:pStyle w:val="Uvjeti"/>
        <w:shd w:val="clear" w:color="auto" w:fill="FFFFFF" w:themeFill="background1"/>
        <w:ind w:left="0"/>
        <w:jc w:val="left"/>
        <w:rPr>
          <w:rFonts w:ascii="Times New Roman" w:eastAsiaTheme="minorHAnsi" w:hAnsi="Times New Roman"/>
          <w:bCs/>
          <w:sz w:val="24"/>
          <w:szCs w:val="24"/>
        </w:rPr>
      </w:pPr>
      <w:r w:rsidRPr="0025408C">
        <w:rPr>
          <w:rFonts w:ascii="Times New Roman" w:eastAsiaTheme="minorHAnsi" w:hAnsi="Times New Roman"/>
          <w:bCs/>
          <w:sz w:val="24"/>
          <w:szCs w:val="24"/>
        </w:rPr>
        <w:t>4. Viši/a savjetnik/ca – 1 izvršitelj/ica (radno mjesto br. 85. iz Pravilnika o unutarnjem redu)</w:t>
      </w:r>
    </w:p>
    <w:p w14:paraId="5272C6A7" w14:textId="77777777" w:rsidR="00034C6F" w:rsidRPr="0025408C" w:rsidRDefault="00034C6F" w:rsidP="0025408C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72E0A825" w14:textId="77777777" w:rsidR="00E44570" w:rsidRPr="0025408C" w:rsidRDefault="00E44570" w:rsidP="0025408C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408C">
        <w:rPr>
          <w:rFonts w:ascii="Times New Roman" w:hAnsi="Times New Roman" w:cs="Times New Roman"/>
          <w:bCs/>
          <w:sz w:val="24"/>
          <w:szCs w:val="24"/>
        </w:rPr>
        <w:t>UPRAVA ZA TRŽIŠTE RADA I ZAPOŠLJAVANJE</w:t>
      </w:r>
    </w:p>
    <w:p w14:paraId="2F9F7885" w14:textId="77777777" w:rsidR="00E44570" w:rsidRPr="0025408C" w:rsidRDefault="00E44570" w:rsidP="0025408C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408C">
        <w:rPr>
          <w:rFonts w:ascii="Times New Roman" w:hAnsi="Times New Roman" w:cs="Times New Roman"/>
          <w:bCs/>
          <w:sz w:val="24"/>
          <w:szCs w:val="24"/>
        </w:rPr>
        <w:t>Sektor za zapošljavanje</w:t>
      </w:r>
    </w:p>
    <w:p w14:paraId="13DF6182" w14:textId="77777777" w:rsidR="00E44570" w:rsidRPr="0025408C" w:rsidRDefault="00E44570" w:rsidP="002540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408C">
        <w:rPr>
          <w:rFonts w:ascii="Times New Roman" w:hAnsi="Times New Roman" w:cs="Times New Roman"/>
          <w:bCs/>
          <w:sz w:val="24"/>
          <w:szCs w:val="24"/>
        </w:rPr>
        <w:t>Služba za aktivnu politiku zapošljavanja</w:t>
      </w:r>
    </w:p>
    <w:p w14:paraId="21000650" w14:textId="77777777" w:rsidR="00E44570" w:rsidRPr="0025408C" w:rsidRDefault="00E44570" w:rsidP="0025408C">
      <w:pPr>
        <w:pStyle w:val="Uvjeti"/>
        <w:shd w:val="clear" w:color="auto" w:fill="FFFFFF" w:themeFill="background1"/>
        <w:ind w:left="0"/>
        <w:jc w:val="left"/>
        <w:rPr>
          <w:rFonts w:ascii="Times New Roman" w:eastAsiaTheme="minorHAnsi" w:hAnsi="Times New Roman"/>
          <w:bCs/>
          <w:sz w:val="24"/>
          <w:szCs w:val="24"/>
        </w:rPr>
      </w:pPr>
      <w:r w:rsidRPr="0025408C">
        <w:rPr>
          <w:rFonts w:ascii="Times New Roman" w:eastAsiaTheme="minorHAnsi" w:hAnsi="Times New Roman"/>
          <w:bCs/>
          <w:sz w:val="24"/>
          <w:szCs w:val="24"/>
        </w:rPr>
        <w:t>5. Viši/a savjetnik/ca – 1 izvršitelj/ica (radno mjesto br. 124. iz Pravilnika o unutarnjem redu)</w:t>
      </w:r>
    </w:p>
    <w:p w14:paraId="18FF001C" w14:textId="77777777" w:rsidR="00E44570" w:rsidRPr="0025408C" w:rsidRDefault="00E44570" w:rsidP="0025408C">
      <w:pPr>
        <w:keepNext/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u w:val="single"/>
        </w:rPr>
      </w:pPr>
    </w:p>
    <w:p w14:paraId="0A995D47" w14:textId="77777777" w:rsidR="00701A2B" w:rsidRPr="0025408C" w:rsidRDefault="00701A2B" w:rsidP="0025408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408C">
        <w:rPr>
          <w:rFonts w:ascii="Times New Roman" w:hAnsi="Times New Roman" w:cs="Times New Roman"/>
          <w:bCs/>
          <w:sz w:val="24"/>
          <w:szCs w:val="24"/>
        </w:rPr>
        <w:t>Služba za pravne poslove</w:t>
      </w:r>
    </w:p>
    <w:p w14:paraId="389C2537" w14:textId="77777777" w:rsidR="00701A2B" w:rsidRPr="0025408C" w:rsidRDefault="00701A2B" w:rsidP="0025408C">
      <w:pPr>
        <w:pStyle w:val="Uvjeti"/>
        <w:shd w:val="clear" w:color="auto" w:fill="FFFFFF" w:themeFill="background1"/>
        <w:ind w:left="0"/>
        <w:jc w:val="left"/>
        <w:rPr>
          <w:rFonts w:ascii="Times New Roman" w:eastAsiaTheme="minorHAnsi" w:hAnsi="Times New Roman"/>
          <w:bCs/>
          <w:sz w:val="24"/>
          <w:szCs w:val="24"/>
        </w:rPr>
      </w:pPr>
      <w:r w:rsidRPr="0025408C">
        <w:rPr>
          <w:rFonts w:ascii="Times New Roman" w:eastAsiaTheme="minorHAnsi" w:hAnsi="Times New Roman"/>
          <w:bCs/>
          <w:sz w:val="24"/>
          <w:szCs w:val="24"/>
        </w:rPr>
        <w:t>6. Viši/a savjetnik/ca – 1 izvršitelj/ica (radno mjesto br. 127. iz Pravilnika o unutarnjem redu)</w:t>
      </w:r>
    </w:p>
    <w:p w14:paraId="373D6568" w14:textId="77777777" w:rsidR="00373867" w:rsidRPr="0025408C" w:rsidRDefault="00373867" w:rsidP="0025408C">
      <w:pPr>
        <w:pStyle w:val="Uvjeti"/>
        <w:shd w:val="clear" w:color="auto" w:fill="FFFFFF" w:themeFill="background1"/>
        <w:ind w:left="0"/>
        <w:jc w:val="left"/>
        <w:rPr>
          <w:rFonts w:ascii="Times New Roman" w:eastAsiaTheme="minorHAnsi" w:hAnsi="Times New Roman"/>
          <w:bCs/>
          <w:sz w:val="24"/>
          <w:szCs w:val="24"/>
        </w:rPr>
      </w:pPr>
    </w:p>
    <w:p w14:paraId="34FC2434" w14:textId="2C7FA082" w:rsidR="00373867" w:rsidRPr="0025408C" w:rsidRDefault="00373867" w:rsidP="0025408C">
      <w:pPr>
        <w:pStyle w:val="Uvjeti"/>
        <w:shd w:val="clear" w:color="auto" w:fill="FFFFFF" w:themeFill="background1"/>
        <w:ind w:left="0"/>
        <w:jc w:val="left"/>
        <w:rPr>
          <w:rFonts w:ascii="Times New Roman" w:eastAsiaTheme="minorHAnsi" w:hAnsi="Times New Roman"/>
          <w:bCs/>
          <w:sz w:val="24"/>
          <w:szCs w:val="24"/>
        </w:rPr>
      </w:pPr>
      <w:r w:rsidRPr="0025408C">
        <w:rPr>
          <w:rFonts w:ascii="Times New Roman" w:eastAsiaTheme="minorHAnsi" w:hAnsi="Times New Roman"/>
          <w:bCs/>
          <w:sz w:val="24"/>
          <w:szCs w:val="24"/>
        </w:rPr>
        <w:t>Sektor za tržište rada</w:t>
      </w:r>
    </w:p>
    <w:p w14:paraId="4805AA6B" w14:textId="77777777" w:rsidR="00373867" w:rsidRPr="0025408C" w:rsidRDefault="00373867" w:rsidP="0025408C">
      <w:pPr>
        <w:pStyle w:val="Uvjeti"/>
        <w:shd w:val="clear" w:color="auto" w:fill="FFFFFF" w:themeFill="background1"/>
        <w:ind w:left="0"/>
        <w:jc w:val="left"/>
        <w:rPr>
          <w:rFonts w:ascii="Times New Roman" w:eastAsiaTheme="minorHAnsi" w:hAnsi="Times New Roman"/>
          <w:bCs/>
          <w:sz w:val="24"/>
          <w:szCs w:val="24"/>
        </w:rPr>
      </w:pPr>
      <w:r w:rsidRPr="0025408C">
        <w:rPr>
          <w:rFonts w:ascii="Times New Roman" w:eastAsiaTheme="minorHAnsi" w:hAnsi="Times New Roman"/>
          <w:bCs/>
          <w:sz w:val="24"/>
          <w:szCs w:val="24"/>
        </w:rPr>
        <w:t>Služba za usklađivanje obrazovanja i tržišta rada</w:t>
      </w:r>
    </w:p>
    <w:p w14:paraId="4FB0A595" w14:textId="77777777" w:rsidR="00373867" w:rsidRPr="0025408C" w:rsidRDefault="00373867" w:rsidP="0025408C">
      <w:pPr>
        <w:pStyle w:val="Uvjeti"/>
        <w:shd w:val="clear" w:color="auto" w:fill="FFFFFF" w:themeFill="background1"/>
        <w:ind w:left="0"/>
        <w:jc w:val="left"/>
        <w:rPr>
          <w:rFonts w:ascii="Times New Roman" w:eastAsiaTheme="minorHAnsi" w:hAnsi="Times New Roman"/>
          <w:bCs/>
          <w:sz w:val="24"/>
          <w:szCs w:val="24"/>
        </w:rPr>
      </w:pPr>
      <w:r w:rsidRPr="0025408C">
        <w:rPr>
          <w:rFonts w:ascii="Times New Roman" w:eastAsiaTheme="minorHAnsi" w:hAnsi="Times New Roman"/>
          <w:bCs/>
          <w:sz w:val="24"/>
          <w:szCs w:val="24"/>
        </w:rPr>
        <w:t>7. Savjetnik/ca – 1 izvršitelj/ica (radno mjesto br. 135. iz Pravilnika o unutarnjem redu)</w:t>
      </w:r>
    </w:p>
    <w:p w14:paraId="77CEBA36" w14:textId="77777777" w:rsidR="0023114F" w:rsidRPr="0025408C" w:rsidRDefault="0023114F" w:rsidP="0025408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0D0EDCB1" w14:textId="77777777" w:rsidR="00644B19" w:rsidRPr="0025408C" w:rsidRDefault="00644B19" w:rsidP="0025408C">
      <w:pPr>
        <w:pStyle w:val="Uvjeti"/>
        <w:shd w:val="clear" w:color="auto" w:fill="FFFFFF" w:themeFill="background1"/>
        <w:ind w:left="0"/>
        <w:jc w:val="left"/>
        <w:rPr>
          <w:rFonts w:ascii="Times New Roman" w:eastAsiaTheme="minorHAnsi" w:hAnsi="Times New Roman"/>
          <w:bCs/>
          <w:sz w:val="24"/>
          <w:szCs w:val="24"/>
        </w:rPr>
      </w:pPr>
      <w:r w:rsidRPr="0025408C">
        <w:rPr>
          <w:rFonts w:ascii="Times New Roman" w:eastAsiaTheme="minorHAnsi" w:hAnsi="Times New Roman"/>
          <w:bCs/>
          <w:sz w:val="24"/>
          <w:szCs w:val="24"/>
        </w:rPr>
        <w:t>UPRAVA ZA MIROVINSKI SUSTAV</w:t>
      </w:r>
    </w:p>
    <w:p w14:paraId="0E353B49" w14:textId="77777777" w:rsidR="00644B19" w:rsidRPr="0025408C" w:rsidRDefault="00644B19" w:rsidP="0025408C">
      <w:pPr>
        <w:pStyle w:val="Uvjeti"/>
        <w:shd w:val="clear" w:color="auto" w:fill="FFFFFF" w:themeFill="background1"/>
        <w:ind w:left="0"/>
        <w:jc w:val="left"/>
        <w:rPr>
          <w:rFonts w:ascii="Times New Roman" w:eastAsiaTheme="minorHAnsi" w:hAnsi="Times New Roman"/>
          <w:bCs/>
          <w:sz w:val="24"/>
          <w:szCs w:val="24"/>
        </w:rPr>
      </w:pPr>
      <w:r w:rsidRPr="0025408C">
        <w:rPr>
          <w:rFonts w:ascii="Times New Roman" w:eastAsiaTheme="minorHAnsi" w:hAnsi="Times New Roman"/>
          <w:bCs/>
          <w:sz w:val="24"/>
          <w:szCs w:val="24"/>
        </w:rPr>
        <w:t>Sektor za mirovinski sustav</w:t>
      </w:r>
    </w:p>
    <w:p w14:paraId="2B300FDA" w14:textId="77777777" w:rsidR="00644B19" w:rsidRPr="0025408C" w:rsidRDefault="00644B19" w:rsidP="0025408C">
      <w:pPr>
        <w:pStyle w:val="Uvjeti"/>
        <w:shd w:val="clear" w:color="auto" w:fill="FFFFFF" w:themeFill="background1"/>
        <w:ind w:left="0"/>
        <w:jc w:val="left"/>
        <w:rPr>
          <w:rFonts w:ascii="Times New Roman" w:eastAsiaTheme="minorHAnsi" w:hAnsi="Times New Roman"/>
          <w:bCs/>
          <w:sz w:val="24"/>
          <w:szCs w:val="24"/>
        </w:rPr>
      </w:pPr>
      <w:r w:rsidRPr="0025408C">
        <w:rPr>
          <w:rFonts w:ascii="Times New Roman" w:eastAsiaTheme="minorHAnsi" w:hAnsi="Times New Roman"/>
          <w:bCs/>
          <w:sz w:val="24"/>
          <w:szCs w:val="24"/>
        </w:rPr>
        <w:t>Služba za mirovinsko osiguranje</w:t>
      </w:r>
    </w:p>
    <w:p w14:paraId="4C4D5AAE" w14:textId="24EFB357" w:rsidR="00644B19" w:rsidRPr="0025408C" w:rsidRDefault="00644B19" w:rsidP="0025408C">
      <w:pPr>
        <w:pStyle w:val="Uvjeti"/>
        <w:shd w:val="clear" w:color="auto" w:fill="FFFFFF" w:themeFill="background1"/>
        <w:ind w:left="0"/>
        <w:jc w:val="left"/>
        <w:rPr>
          <w:rFonts w:ascii="Times New Roman" w:eastAsiaTheme="minorHAnsi" w:hAnsi="Times New Roman"/>
          <w:bCs/>
          <w:sz w:val="24"/>
          <w:szCs w:val="24"/>
        </w:rPr>
      </w:pPr>
      <w:r w:rsidRPr="0025408C">
        <w:rPr>
          <w:rFonts w:ascii="Times New Roman" w:eastAsiaTheme="minorHAnsi" w:hAnsi="Times New Roman"/>
          <w:bCs/>
          <w:sz w:val="24"/>
          <w:szCs w:val="24"/>
        </w:rPr>
        <w:t>8. Viši/a savjetnik/ca – 1 izvršitelj/ica (radno mjesto br. 141. iz Pravilnika o unutarnjem redu)</w:t>
      </w:r>
    </w:p>
    <w:p w14:paraId="146253CB" w14:textId="77777777" w:rsidR="00FC3FB2" w:rsidRDefault="00FC3FB2" w:rsidP="00FC3F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208381" w14:textId="299A0298" w:rsidR="00670595" w:rsidRPr="0025408C" w:rsidRDefault="00670595" w:rsidP="00E90C6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08C">
        <w:rPr>
          <w:rFonts w:ascii="Times New Roman" w:hAnsi="Times New Roman" w:cs="Times New Roman"/>
          <w:b/>
          <w:sz w:val="24"/>
          <w:szCs w:val="24"/>
          <w:u w:val="single"/>
        </w:rPr>
        <w:t>DATUM I MJESTO ODRŽAVANJA TESTIRANJA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9804"/>
      </w:tblGrid>
      <w:tr w:rsidR="004D659F" w:rsidRPr="0025408C" w14:paraId="3ED51F99" w14:textId="77777777" w:rsidTr="00996FFC">
        <w:trPr>
          <w:trHeight w:val="2792"/>
        </w:trPr>
        <w:tc>
          <w:tcPr>
            <w:tcW w:w="9804" w:type="dxa"/>
          </w:tcPr>
          <w:p w14:paraId="176E6AC2" w14:textId="77777777" w:rsidR="004D659F" w:rsidRPr="0025408C" w:rsidRDefault="004D659F" w:rsidP="00FE1AB4">
            <w:pPr>
              <w:rPr>
                <w:rFonts w:eastAsiaTheme="minorHAnsi"/>
                <w:b/>
                <w:color w:val="FF0000"/>
                <w:sz w:val="24"/>
                <w:szCs w:val="24"/>
                <w:u w:val="single"/>
              </w:rPr>
            </w:pPr>
          </w:p>
          <w:p w14:paraId="609C55DF" w14:textId="55E745E1" w:rsidR="004D659F" w:rsidRPr="0025408C" w:rsidRDefault="00033BEB" w:rsidP="004D659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1. kolovoza</w:t>
            </w:r>
            <w:r w:rsidR="0023114F" w:rsidRPr="0025408C">
              <w:rPr>
                <w:rFonts w:eastAsiaTheme="minorHAnsi"/>
                <w:b/>
                <w:sz w:val="24"/>
                <w:szCs w:val="24"/>
              </w:rPr>
              <w:t xml:space="preserve"> 2024</w:t>
            </w:r>
            <w:r w:rsidR="004D659F" w:rsidRPr="0025408C">
              <w:rPr>
                <w:rFonts w:eastAsiaTheme="minorHAnsi"/>
                <w:b/>
                <w:sz w:val="24"/>
                <w:szCs w:val="24"/>
              </w:rPr>
              <w:t xml:space="preserve">. godine, s početkom u </w:t>
            </w:r>
            <w:r w:rsidR="00365A98" w:rsidRPr="0025408C">
              <w:rPr>
                <w:rFonts w:eastAsiaTheme="minorHAnsi"/>
                <w:b/>
                <w:sz w:val="24"/>
                <w:szCs w:val="24"/>
              </w:rPr>
              <w:t>9,00</w:t>
            </w:r>
            <w:r w:rsidR="004D659F" w:rsidRPr="0025408C">
              <w:rPr>
                <w:rFonts w:eastAsiaTheme="minorHAnsi"/>
                <w:b/>
                <w:sz w:val="24"/>
                <w:szCs w:val="24"/>
              </w:rPr>
              <w:t xml:space="preserve"> sati</w:t>
            </w:r>
          </w:p>
          <w:p w14:paraId="68973AC1" w14:textId="77777777" w:rsidR="004D659F" w:rsidRPr="0025408C" w:rsidRDefault="004D659F" w:rsidP="004D659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0CB5E9CA" w14:textId="77777777" w:rsidR="00F9727D" w:rsidRPr="0025408C" w:rsidRDefault="004D659F" w:rsidP="004D659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5408C">
              <w:rPr>
                <w:rFonts w:eastAsiaTheme="minorHAnsi"/>
                <w:b/>
                <w:sz w:val="24"/>
                <w:szCs w:val="24"/>
              </w:rPr>
              <w:t xml:space="preserve">u </w:t>
            </w:r>
            <w:r w:rsidR="00F9727D" w:rsidRPr="0025408C">
              <w:rPr>
                <w:rFonts w:eastAsiaTheme="minorHAnsi"/>
                <w:b/>
                <w:sz w:val="24"/>
                <w:szCs w:val="24"/>
              </w:rPr>
              <w:t>Ministarstvu rada, mirovinskoga sustava, obitelji i socijalne politike</w:t>
            </w:r>
            <w:r w:rsidRPr="0025408C">
              <w:rPr>
                <w:rFonts w:eastAsiaTheme="minorHAnsi"/>
                <w:b/>
                <w:sz w:val="24"/>
                <w:szCs w:val="24"/>
              </w:rPr>
              <w:t xml:space="preserve">, </w:t>
            </w:r>
          </w:p>
          <w:p w14:paraId="39D69E89" w14:textId="77777777" w:rsidR="004D659F" w:rsidRPr="0025408C" w:rsidRDefault="004D659F" w:rsidP="004D659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5408C">
              <w:rPr>
                <w:rFonts w:eastAsiaTheme="minorHAnsi"/>
                <w:b/>
                <w:sz w:val="24"/>
                <w:szCs w:val="24"/>
              </w:rPr>
              <w:t>Ulica grada Vukovara 78, Zagreb</w:t>
            </w:r>
          </w:p>
          <w:p w14:paraId="798CB16D" w14:textId="77777777" w:rsidR="004D659F" w:rsidRPr="0025408C" w:rsidRDefault="004D659F" w:rsidP="004D659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2CB502E0" w14:textId="502A4B5B" w:rsidR="004D659F" w:rsidRPr="0025408C" w:rsidRDefault="004D659F" w:rsidP="00156C99">
            <w:pPr>
              <w:rPr>
                <w:sz w:val="24"/>
                <w:szCs w:val="24"/>
                <w:lang w:eastAsia="en-US"/>
              </w:rPr>
            </w:pPr>
            <w:r w:rsidRPr="0025408C">
              <w:rPr>
                <w:sz w:val="24"/>
                <w:szCs w:val="24"/>
                <w:lang w:eastAsia="en-US"/>
              </w:rPr>
              <w:t>Radi pristupanja testiranju kandidati/kinje su dužni doći</w:t>
            </w:r>
            <w:r w:rsidR="00B06310" w:rsidRPr="0025408C">
              <w:rPr>
                <w:sz w:val="24"/>
                <w:szCs w:val="24"/>
                <w:lang w:eastAsia="en-US"/>
              </w:rPr>
              <w:t xml:space="preserve"> na navedenu adresu</w:t>
            </w:r>
            <w:r w:rsidRPr="0025408C">
              <w:rPr>
                <w:sz w:val="24"/>
                <w:szCs w:val="24"/>
                <w:lang w:eastAsia="en-US"/>
              </w:rPr>
              <w:t xml:space="preserve"> u </w:t>
            </w:r>
            <w:r w:rsidR="00F9727D" w:rsidRPr="0025408C">
              <w:rPr>
                <w:sz w:val="24"/>
                <w:szCs w:val="24"/>
              </w:rPr>
              <w:t>Ministarstvo rada, mirovinskoga sustava, obitelji i socijalne politike</w:t>
            </w:r>
            <w:r w:rsidRPr="0025408C">
              <w:rPr>
                <w:sz w:val="24"/>
                <w:szCs w:val="24"/>
                <w:lang w:eastAsia="en-US"/>
              </w:rPr>
              <w:t xml:space="preserve">, </w:t>
            </w:r>
            <w:r w:rsidR="00E138E5" w:rsidRPr="0025408C">
              <w:rPr>
                <w:b/>
                <w:sz w:val="24"/>
                <w:szCs w:val="24"/>
                <w:lang w:eastAsia="en-US"/>
              </w:rPr>
              <w:t>Recepcija II</w:t>
            </w:r>
            <w:r w:rsidR="00C32BD9" w:rsidRPr="0025408C">
              <w:rPr>
                <w:b/>
                <w:sz w:val="24"/>
                <w:szCs w:val="24"/>
                <w:lang w:eastAsia="en-US"/>
              </w:rPr>
              <w:t>.</w:t>
            </w:r>
            <w:r w:rsidR="00E138E5" w:rsidRPr="0025408C">
              <w:rPr>
                <w:b/>
                <w:sz w:val="24"/>
                <w:szCs w:val="24"/>
                <w:lang w:eastAsia="en-US"/>
              </w:rPr>
              <w:t xml:space="preserve">, </w:t>
            </w:r>
            <w:r w:rsidRPr="0025408C">
              <w:rPr>
                <w:b/>
                <w:sz w:val="24"/>
                <w:szCs w:val="24"/>
                <w:lang w:eastAsia="en-US"/>
              </w:rPr>
              <w:t>u vremenu od 8,</w:t>
            </w:r>
            <w:r w:rsidR="0058514A" w:rsidRPr="0025408C">
              <w:rPr>
                <w:b/>
                <w:sz w:val="24"/>
                <w:szCs w:val="24"/>
                <w:lang w:eastAsia="en-US"/>
              </w:rPr>
              <w:t>50</w:t>
            </w:r>
            <w:r w:rsidR="00D14BCD" w:rsidRPr="0025408C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25408C">
              <w:rPr>
                <w:b/>
                <w:sz w:val="24"/>
                <w:szCs w:val="24"/>
                <w:lang w:eastAsia="en-US"/>
              </w:rPr>
              <w:t>do 8,</w:t>
            </w:r>
            <w:r w:rsidR="00E20A53" w:rsidRPr="0025408C">
              <w:rPr>
                <w:b/>
                <w:sz w:val="24"/>
                <w:szCs w:val="24"/>
                <w:lang w:eastAsia="en-US"/>
              </w:rPr>
              <w:t>5</w:t>
            </w:r>
            <w:r w:rsidR="0058514A" w:rsidRPr="0025408C">
              <w:rPr>
                <w:b/>
                <w:sz w:val="24"/>
                <w:szCs w:val="24"/>
                <w:lang w:eastAsia="en-US"/>
              </w:rPr>
              <w:t>5</w:t>
            </w:r>
            <w:r w:rsidRPr="0025408C">
              <w:rPr>
                <w:b/>
                <w:sz w:val="24"/>
                <w:szCs w:val="24"/>
                <w:lang w:eastAsia="en-US"/>
              </w:rPr>
              <w:t xml:space="preserve"> sati</w:t>
            </w:r>
            <w:r w:rsidRPr="0025408C">
              <w:rPr>
                <w:sz w:val="24"/>
                <w:szCs w:val="24"/>
                <w:lang w:eastAsia="en-US"/>
              </w:rPr>
              <w:t>.</w:t>
            </w:r>
          </w:p>
          <w:p w14:paraId="120EC1AB" w14:textId="5B288A5F" w:rsidR="00D4450C" w:rsidRPr="0025408C" w:rsidRDefault="00D4450C" w:rsidP="00D14BCD">
            <w:pPr>
              <w:jc w:val="both"/>
              <w:rPr>
                <w:rFonts w:eastAsiaTheme="minorHAnsi"/>
                <w:sz w:val="24"/>
                <w:szCs w:val="24"/>
              </w:rPr>
            </w:pPr>
          </w:p>
          <w:p w14:paraId="49008523" w14:textId="26ABE795" w:rsidR="00E02929" w:rsidRPr="0025408C" w:rsidRDefault="0058514A" w:rsidP="00D14BC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5408C">
              <w:rPr>
                <w:rFonts w:eastAsiaTheme="minorHAnsi"/>
                <w:sz w:val="24"/>
                <w:szCs w:val="24"/>
              </w:rPr>
              <w:t>O</w:t>
            </w:r>
            <w:r w:rsidR="00026404" w:rsidRPr="0025408C">
              <w:rPr>
                <w:rFonts w:eastAsiaTheme="minorHAnsi"/>
                <w:sz w:val="24"/>
                <w:szCs w:val="24"/>
              </w:rPr>
              <w:t xml:space="preserve"> terminu održavanja razgovora (intervjua) kandidati/kinje će biti obaviješteni na dan održavanja testiranja.</w:t>
            </w:r>
          </w:p>
          <w:p w14:paraId="557A9364" w14:textId="77777777" w:rsidR="004775BE" w:rsidRPr="0025408C" w:rsidRDefault="004775BE" w:rsidP="00D14BCD">
            <w:pPr>
              <w:jc w:val="both"/>
              <w:rPr>
                <w:rFonts w:eastAsiaTheme="minorHAnsi"/>
                <w:sz w:val="24"/>
                <w:szCs w:val="24"/>
              </w:rPr>
            </w:pPr>
          </w:p>
          <w:p w14:paraId="430F58F9" w14:textId="2A7BE65E" w:rsidR="00594454" w:rsidRPr="0025408C" w:rsidRDefault="004D659F" w:rsidP="00594454">
            <w:pPr>
              <w:ind w:right="317" w:firstLine="318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5408C">
              <w:rPr>
                <w:rFonts w:eastAsiaTheme="minorHAnsi"/>
                <w:b/>
                <w:sz w:val="24"/>
                <w:szCs w:val="24"/>
              </w:rPr>
              <w:t>KANDIDATI/KINJE SU DUŽNI/E PONIJETI SA SOBOM OSOBNU ISKAZNICU ILI DRUGI IDENTIFIKACIJSKI DOKUMENT</w:t>
            </w:r>
          </w:p>
        </w:tc>
      </w:tr>
    </w:tbl>
    <w:p w14:paraId="479993B8" w14:textId="2D2853FB" w:rsidR="004775BE" w:rsidRPr="0025408C" w:rsidRDefault="004775BE" w:rsidP="004775BE">
      <w:pPr>
        <w:pStyle w:val="box455405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25408C">
        <w:rPr>
          <w:b/>
          <w:bCs/>
        </w:rPr>
        <w:lastRenderedPageBreak/>
        <w:t>*</w:t>
      </w:r>
      <w:r w:rsidRPr="0025408C">
        <w:rPr>
          <w:lang w:eastAsia="en-US"/>
        </w:rPr>
        <w:t xml:space="preserve"> </w:t>
      </w:r>
      <w:r w:rsidRPr="0025408C">
        <w:rPr>
          <w:color w:val="231F20"/>
        </w:rPr>
        <w:t>U drugu fazu testiranja upućuju se kandidati koji su ostvarili najbolje rezultate u prvoj fazi testiranja, i to 15 kandidata za svako radno mjesto</w:t>
      </w:r>
      <w:r w:rsidR="0023114F" w:rsidRPr="0025408C">
        <w:rPr>
          <w:color w:val="231F20"/>
        </w:rPr>
        <w:t>.</w:t>
      </w:r>
      <w:r w:rsidRPr="0025408C">
        <w:rPr>
          <w:color w:val="231F20"/>
        </w:rPr>
        <w:t xml:space="preserve"> Svi kandidati koji dijele 15. mjesto u prvoj fazi testiranja </w:t>
      </w:r>
      <w:r w:rsidR="006B5CEC" w:rsidRPr="0025408C">
        <w:rPr>
          <w:color w:val="231F20"/>
        </w:rPr>
        <w:t xml:space="preserve">upućuju se </w:t>
      </w:r>
      <w:r w:rsidRPr="0025408C">
        <w:rPr>
          <w:color w:val="231F20"/>
        </w:rPr>
        <w:t>u drugu fazu testiranja.</w:t>
      </w:r>
    </w:p>
    <w:p w14:paraId="22E005F8" w14:textId="77777777" w:rsidR="004775BE" w:rsidRPr="0025408C" w:rsidRDefault="004775BE" w:rsidP="00996FF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1A6C12" w14:textId="2FC7E66F" w:rsidR="00996FFC" w:rsidRPr="0025408C" w:rsidRDefault="00996FFC" w:rsidP="00996FF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b/>
          <w:bCs/>
          <w:sz w:val="24"/>
          <w:szCs w:val="24"/>
        </w:rPr>
        <w:t>Poziv na testiranje kandidatima/kinjama će biti upućen i osobno putem elektronične pošte</w:t>
      </w:r>
    </w:p>
    <w:p w14:paraId="5AF72A30" w14:textId="77777777" w:rsidR="00996FFC" w:rsidRPr="0025408C" w:rsidRDefault="00996FFC" w:rsidP="004D659F">
      <w:pPr>
        <w:pStyle w:val="Odlomakpopisa"/>
        <w:ind w:left="284"/>
        <w:jc w:val="both"/>
        <w:rPr>
          <w:lang w:val="hr-HR"/>
        </w:rPr>
      </w:pPr>
    </w:p>
    <w:p w14:paraId="710AFFC8" w14:textId="77777777" w:rsidR="004D659F" w:rsidRPr="0025408C" w:rsidRDefault="004D659F" w:rsidP="004D65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08C"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F2099" wp14:editId="4C12710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23449" cy="683812"/>
                <wp:effectExtent l="0" t="0" r="20320" b="2159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449" cy="683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8828E" w14:textId="74CA71A1" w:rsidR="004D659F" w:rsidRPr="004A3651" w:rsidRDefault="00C32BD9" w:rsidP="00F9727D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6972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Opis poslova, podaci o plaći radnih mjesta, pravni izvori za pripremu kandidata/kinja za testiranje te sadržaj i način testiranja</w:t>
                            </w:r>
                            <w:r w:rsidR="004D659F" w:rsidRPr="006972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D659F" w:rsidRPr="004323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objavljeni su na </w:t>
                            </w:r>
                            <w:r w:rsidR="000E2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mrežnim</w:t>
                            </w:r>
                            <w:r w:rsidR="004D659F" w:rsidRPr="004323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stranic</w:t>
                            </w:r>
                            <w:r w:rsidR="000E2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ama</w:t>
                            </w:r>
                            <w:r w:rsidR="004D659F" w:rsidRPr="004323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727D" w:rsidRPr="00F972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Ministarstv</w:t>
                            </w:r>
                            <w:r w:rsidR="00F972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="00F9727D" w:rsidRPr="00F972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rada, mirovinskoga sustava, obitelji i socijalne politike</w:t>
                            </w:r>
                            <w:r w:rsidR="000E245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F209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0;width:497.9pt;height:53.8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">
                <v:textbox>
                  <w:txbxContent>
                    <w:p w14:paraId="1368828E" w14:textId="74CA71A1" w:rsidR="004D659F" w:rsidRPr="004A3651" w:rsidRDefault="00C32BD9" w:rsidP="00F9727D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6972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Opis poslova, podaci o plaći radnih mjesta, pravni izvori za pripremu kandidata/kinja za testiranje te sadržaj i način testiranja</w:t>
                      </w:r>
                      <w:r w:rsidR="004D659F" w:rsidRPr="006972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4D659F" w:rsidRPr="004323D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objavljeni su na </w:t>
                      </w:r>
                      <w:r w:rsidR="000E2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mrežnim</w:t>
                      </w:r>
                      <w:r w:rsidR="004D659F" w:rsidRPr="004323D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stranic</w:t>
                      </w:r>
                      <w:r w:rsidR="000E2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ama</w:t>
                      </w:r>
                      <w:r w:rsidR="004D659F" w:rsidRPr="004323D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9727D" w:rsidRPr="00F9727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Ministarstv</w:t>
                      </w:r>
                      <w:r w:rsidR="00F9727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="00F9727D" w:rsidRPr="00F9727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rada, mirovinskoga sustava, obitelji i socijalne politike</w:t>
                      </w:r>
                      <w:r w:rsidR="000E245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039976" w14:textId="77777777" w:rsidR="004D659F" w:rsidRPr="0025408C" w:rsidRDefault="004D659F" w:rsidP="004D65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08C">
        <w:rPr>
          <w:rFonts w:ascii="Times New Roman" w:hAnsi="Times New Roman" w:cs="Times New Roman"/>
          <w:b/>
          <w:sz w:val="24"/>
          <w:szCs w:val="24"/>
          <w:u w:val="single"/>
        </w:rPr>
        <w:t xml:space="preserve">PRAVILA TESTIRANJA </w:t>
      </w:r>
    </w:p>
    <w:p w14:paraId="7B231CCE" w14:textId="6534E221" w:rsidR="00C32BD9" w:rsidRPr="0025408C" w:rsidRDefault="00C32BD9" w:rsidP="00670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D14FBFB" w14:textId="11F93868" w:rsidR="00670595" w:rsidRPr="0025408C" w:rsidRDefault="00670595" w:rsidP="00FC3FB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540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PRAVILA TESTIRANJA</w:t>
      </w:r>
    </w:p>
    <w:p w14:paraId="79138A72" w14:textId="77777777" w:rsidR="00670595" w:rsidRPr="0025408C" w:rsidRDefault="00670595" w:rsidP="00670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33571" w14:textId="77777777" w:rsidR="00670595" w:rsidRPr="0025408C" w:rsidRDefault="00670595" w:rsidP="00670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sz w:val="24"/>
          <w:szCs w:val="24"/>
        </w:rPr>
        <w:t xml:space="preserve">1. Po dolasku na testiranje, od kandidata/kinja će biti zatraženo predočavanje odgovarajuće identifikacijske isprave radi utvrđivanja identiteta. Kandidati/kinje koji ne mogu dokazati identitet, osobe za koje je utvrđeno da ne ispunjavaju formalne uvjete propisane </w:t>
      </w:r>
      <w:r w:rsidR="004D659F" w:rsidRPr="0025408C">
        <w:rPr>
          <w:rFonts w:ascii="Times New Roman" w:eastAsia="Times New Roman" w:hAnsi="Times New Roman" w:cs="Times New Roman"/>
          <w:sz w:val="24"/>
          <w:szCs w:val="24"/>
        </w:rPr>
        <w:t>javnim natječajem</w:t>
      </w:r>
      <w:r w:rsidRPr="0025408C">
        <w:rPr>
          <w:rFonts w:ascii="Times New Roman" w:eastAsia="Times New Roman" w:hAnsi="Times New Roman" w:cs="Times New Roman"/>
          <w:sz w:val="24"/>
          <w:szCs w:val="24"/>
        </w:rPr>
        <w:t xml:space="preserve"> kao i osobe za koje se utvrdi da nisu podnijele prijavu na </w:t>
      </w:r>
      <w:r w:rsidR="004D659F" w:rsidRPr="0025408C">
        <w:rPr>
          <w:rFonts w:ascii="Times New Roman" w:eastAsia="Times New Roman" w:hAnsi="Times New Roman" w:cs="Times New Roman"/>
          <w:sz w:val="24"/>
          <w:szCs w:val="24"/>
        </w:rPr>
        <w:t>javni natječaj</w:t>
      </w:r>
      <w:r w:rsidRPr="0025408C">
        <w:rPr>
          <w:rFonts w:ascii="Times New Roman" w:eastAsia="Times New Roman" w:hAnsi="Times New Roman" w:cs="Times New Roman"/>
          <w:sz w:val="24"/>
          <w:szCs w:val="24"/>
        </w:rPr>
        <w:t xml:space="preserve"> za radno mjesto za koje se obavlja testiranje, ne mogu pristupiti testiranju.</w:t>
      </w:r>
    </w:p>
    <w:p w14:paraId="5F161DF8" w14:textId="77777777" w:rsidR="00670595" w:rsidRPr="0025408C" w:rsidRDefault="00670595" w:rsidP="00670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889EEA" w14:textId="77777777" w:rsidR="00670595" w:rsidRPr="0025408C" w:rsidRDefault="00670595" w:rsidP="00670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sz w:val="24"/>
          <w:szCs w:val="24"/>
        </w:rPr>
        <w:t xml:space="preserve">2. Po utvrđivanju identiteta, kandidati/kinje će biti upućeni u odgovarajuću dvoranu gdje će se održavati testiranje. </w:t>
      </w:r>
    </w:p>
    <w:p w14:paraId="0A455F76" w14:textId="77777777" w:rsidR="00670595" w:rsidRPr="0025408C" w:rsidRDefault="00670595" w:rsidP="006705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BED70" w14:textId="77777777" w:rsidR="00670595" w:rsidRPr="0025408C" w:rsidRDefault="00670595" w:rsidP="006705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65B6D" wp14:editId="0F6E4E8D">
                <wp:simplePos x="0" y="0"/>
                <wp:positionH relativeFrom="column">
                  <wp:posOffset>-4473</wp:posOffset>
                </wp:positionH>
                <wp:positionV relativeFrom="paragraph">
                  <wp:posOffset>4555</wp:posOffset>
                </wp:positionV>
                <wp:extent cx="6321122" cy="336550"/>
                <wp:effectExtent l="0" t="0" r="22860" b="2540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1122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D8926" w14:textId="77777777" w:rsidR="00670595" w:rsidRPr="00C44E17" w:rsidRDefault="00670595" w:rsidP="0067059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4E17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>Molimo ponesite kemijske olovke.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65B6D" id="Tekstni okvir 3" o:spid="_x0000_s1027" type="#_x0000_t202" style="position:absolute;margin-left:-.35pt;margin-top:.35pt;width:497.75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">
                <v:textbox>
                  <w:txbxContent>
                    <w:p w14:paraId="68CD8926" w14:textId="77777777" w:rsidR="00670595" w:rsidRPr="00C44E17" w:rsidRDefault="00670595" w:rsidP="00670595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</w:rPr>
                      </w:pPr>
                      <w:r w:rsidRPr="00C44E17"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</w:rPr>
                        <w:t>Molimo ponesite kemijske olovke.</w:t>
                      </w:r>
                    </w:p>
                  </w:txbxContent>
                </v:textbox>
              </v:shape>
            </w:pict>
          </mc:Fallback>
        </mc:AlternateContent>
      </w:r>
    </w:p>
    <w:p w14:paraId="2180A4AD" w14:textId="77777777" w:rsidR="00670595" w:rsidRPr="0025408C" w:rsidRDefault="00670595" w:rsidP="006705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A4328" w14:textId="77777777" w:rsidR="00670595" w:rsidRPr="0025408C" w:rsidRDefault="00670595" w:rsidP="006705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F4C37" w14:textId="77777777" w:rsidR="00670595" w:rsidRPr="0025408C" w:rsidRDefault="00B91498" w:rsidP="00815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0595" w:rsidRPr="0025408C">
        <w:rPr>
          <w:rFonts w:ascii="Times New Roman" w:eastAsia="Times New Roman" w:hAnsi="Times New Roman" w:cs="Times New Roman"/>
          <w:sz w:val="24"/>
          <w:szCs w:val="24"/>
        </w:rPr>
        <w:t xml:space="preserve">. Za vrijeme testiranja </w:t>
      </w:r>
      <w:r w:rsidR="00670595" w:rsidRPr="0025408C">
        <w:rPr>
          <w:rFonts w:ascii="Times New Roman" w:eastAsia="Times New Roman" w:hAnsi="Times New Roman" w:cs="Times New Roman"/>
          <w:b/>
          <w:bCs/>
          <w:sz w:val="24"/>
          <w:szCs w:val="24"/>
        </w:rPr>
        <w:t>nije dopušteno</w:t>
      </w:r>
      <w:r w:rsidR="00670595" w:rsidRPr="0025408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8BCF66" w14:textId="77777777" w:rsidR="00670595" w:rsidRPr="0025408C" w:rsidRDefault="00670595" w:rsidP="006705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A0215F" w14:textId="77777777" w:rsidR="00670595" w:rsidRPr="0025408C" w:rsidRDefault="00670595" w:rsidP="00815F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sz w:val="24"/>
          <w:szCs w:val="24"/>
        </w:rPr>
        <w:t>koristiti se bilo kakvom literaturom</w:t>
      </w:r>
      <w:r w:rsidR="00824AEA" w:rsidRPr="002540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5408C">
        <w:rPr>
          <w:rFonts w:ascii="Times New Roman" w:eastAsia="Times New Roman" w:hAnsi="Times New Roman" w:cs="Times New Roman"/>
          <w:sz w:val="24"/>
          <w:szCs w:val="24"/>
        </w:rPr>
        <w:t xml:space="preserve"> odnosno bilješkama;</w:t>
      </w:r>
    </w:p>
    <w:p w14:paraId="662CFE85" w14:textId="77777777" w:rsidR="00670595" w:rsidRPr="0025408C" w:rsidRDefault="00670595" w:rsidP="00815F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sz w:val="24"/>
          <w:szCs w:val="24"/>
        </w:rPr>
        <w:t>koristiti mobitel ili druga komunikacijska sredstva;</w:t>
      </w:r>
    </w:p>
    <w:p w14:paraId="672D1951" w14:textId="6A112D2B" w:rsidR="00670595" w:rsidRPr="0025408C" w:rsidRDefault="00670595" w:rsidP="00815F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sz w:val="24"/>
          <w:szCs w:val="24"/>
        </w:rPr>
        <w:t>napuštati prostoriju u kojoj se provjera odvija</w:t>
      </w:r>
      <w:r w:rsidR="002A6B1D" w:rsidRPr="002540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5408C">
        <w:rPr>
          <w:rFonts w:ascii="Times New Roman" w:eastAsia="Times New Roman" w:hAnsi="Times New Roman" w:cs="Times New Roman"/>
          <w:sz w:val="24"/>
          <w:szCs w:val="24"/>
        </w:rPr>
        <w:t xml:space="preserve"> bez odobrenja osobe koja provodi testiranje;</w:t>
      </w:r>
    </w:p>
    <w:p w14:paraId="483132EF" w14:textId="7BCDB08A" w:rsidR="007162A2" w:rsidRPr="0025408C" w:rsidRDefault="00670595" w:rsidP="004745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sz w:val="24"/>
          <w:szCs w:val="24"/>
        </w:rPr>
        <w:t>razgovarati s ostalim kandidatima/kinjama, niti na drugi način remetiti koncentraciju kandidata/kinja.</w:t>
      </w:r>
    </w:p>
    <w:p w14:paraId="1CFA8636" w14:textId="77777777" w:rsidR="00E916EC" w:rsidRPr="0025408C" w:rsidRDefault="00E916EC" w:rsidP="00E916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07099" w14:textId="5A8D0B48" w:rsidR="007B3BC1" w:rsidRPr="0025408C" w:rsidRDefault="005B49F5" w:rsidP="005B4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sz w:val="24"/>
          <w:szCs w:val="24"/>
        </w:rPr>
        <w:t>K</w:t>
      </w:r>
      <w:r w:rsidR="007B3BC1" w:rsidRPr="0025408C">
        <w:rPr>
          <w:rFonts w:ascii="Times New Roman" w:eastAsia="Times New Roman" w:hAnsi="Times New Roman" w:cs="Times New Roman"/>
          <w:sz w:val="24"/>
          <w:szCs w:val="24"/>
        </w:rPr>
        <w:t xml:space="preserve">andidat/kinja </w:t>
      </w:r>
      <w:r w:rsidRPr="0025408C"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6972CD" w:rsidRPr="0025408C"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254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BC1" w:rsidRPr="0025408C">
        <w:rPr>
          <w:rFonts w:ascii="Times New Roman" w:eastAsia="Times New Roman" w:hAnsi="Times New Roman" w:cs="Times New Roman"/>
          <w:sz w:val="24"/>
          <w:szCs w:val="24"/>
        </w:rPr>
        <w:t>prekrš</w:t>
      </w:r>
      <w:r w:rsidR="00815F1A" w:rsidRPr="0025408C">
        <w:rPr>
          <w:rFonts w:ascii="Times New Roman" w:eastAsia="Times New Roman" w:hAnsi="Times New Roman" w:cs="Times New Roman"/>
          <w:sz w:val="24"/>
          <w:szCs w:val="24"/>
        </w:rPr>
        <w:t>i</w:t>
      </w:r>
      <w:r w:rsidR="007B3BC1" w:rsidRPr="00254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408C">
        <w:rPr>
          <w:rFonts w:ascii="Times New Roman" w:eastAsia="Times New Roman" w:hAnsi="Times New Roman" w:cs="Times New Roman"/>
          <w:sz w:val="24"/>
          <w:szCs w:val="24"/>
        </w:rPr>
        <w:t xml:space="preserve">ovo </w:t>
      </w:r>
      <w:r w:rsidR="007B3BC1" w:rsidRPr="0025408C">
        <w:rPr>
          <w:rFonts w:ascii="Times New Roman" w:eastAsia="Times New Roman" w:hAnsi="Times New Roman" w:cs="Times New Roman"/>
          <w:sz w:val="24"/>
          <w:szCs w:val="24"/>
        </w:rPr>
        <w:t>pravil</w:t>
      </w:r>
      <w:r w:rsidRPr="0025408C">
        <w:rPr>
          <w:rFonts w:ascii="Times New Roman" w:eastAsia="Times New Roman" w:hAnsi="Times New Roman" w:cs="Times New Roman"/>
          <w:sz w:val="24"/>
          <w:szCs w:val="24"/>
        </w:rPr>
        <w:t>o</w:t>
      </w:r>
      <w:r w:rsidR="00815F1A" w:rsidRPr="0025408C">
        <w:rPr>
          <w:rFonts w:ascii="Times New Roman" w:eastAsia="Times New Roman" w:hAnsi="Times New Roman" w:cs="Times New Roman"/>
          <w:sz w:val="24"/>
          <w:szCs w:val="24"/>
        </w:rPr>
        <w:t xml:space="preserve"> bit će udaljen</w:t>
      </w:r>
      <w:r w:rsidR="006972CD" w:rsidRPr="0025408C">
        <w:rPr>
          <w:rFonts w:ascii="Times New Roman" w:eastAsia="Times New Roman" w:hAnsi="Times New Roman" w:cs="Times New Roman"/>
          <w:sz w:val="24"/>
          <w:szCs w:val="24"/>
        </w:rPr>
        <w:t>/a</w:t>
      </w:r>
      <w:r w:rsidR="007B3BC1" w:rsidRPr="0025408C">
        <w:rPr>
          <w:rFonts w:ascii="Times New Roman" w:eastAsia="Times New Roman" w:hAnsi="Times New Roman" w:cs="Times New Roman"/>
          <w:sz w:val="24"/>
          <w:szCs w:val="24"/>
        </w:rPr>
        <w:t xml:space="preserve"> s testiranja, a nj</w:t>
      </w:r>
      <w:r w:rsidR="00815F1A" w:rsidRPr="0025408C">
        <w:rPr>
          <w:rFonts w:ascii="Times New Roman" w:eastAsia="Times New Roman" w:hAnsi="Times New Roman" w:cs="Times New Roman"/>
          <w:sz w:val="24"/>
          <w:szCs w:val="24"/>
        </w:rPr>
        <w:t>egov</w:t>
      </w:r>
      <w:r w:rsidR="007B3BC1" w:rsidRPr="0025408C">
        <w:rPr>
          <w:rFonts w:ascii="Times New Roman" w:eastAsia="Times New Roman" w:hAnsi="Times New Roman" w:cs="Times New Roman"/>
          <w:sz w:val="24"/>
          <w:szCs w:val="24"/>
        </w:rPr>
        <w:t xml:space="preserve"> rezultat Komisija neće priznati niti ocijeniti.</w:t>
      </w:r>
    </w:p>
    <w:p w14:paraId="716C4F55" w14:textId="77777777" w:rsidR="00501392" w:rsidRPr="0025408C" w:rsidRDefault="00501392" w:rsidP="005B4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5B49F5" w:rsidRPr="0025408C" w14:paraId="0D542E51" w14:textId="77777777" w:rsidTr="005B49F5">
        <w:tc>
          <w:tcPr>
            <w:tcW w:w="10138" w:type="dxa"/>
          </w:tcPr>
          <w:p w14:paraId="632C6118" w14:textId="77777777" w:rsidR="005B49F5" w:rsidRPr="0025408C" w:rsidRDefault="005B49F5" w:rsidP="005B49F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  <w:p w14:paraId="3895C13E" w14:textId="77777777" w:rsidR="005B49F5" w:rsidRPr="0025408C" w:rsidRDefault="005B49F5" w:rsidP="005B49F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25408C">
              <w:rPr>
                <w:b/>
                <w:bCs/>
                <w:sz w:val="24"/>
                <w:szCs w:val="24"/>
              </w:rPr>
              <w:t xml:space="preserve">UPOZORENJE: </w:t>
            </w:r>
          </w:p>
          <w:p w14:paraId="64233419" w14:textId="77777777" w:rsidR="005B49F5" w:rsidRPr="0025408C" w:rsidRDefault="005B49F5" w:rsidP="005B49F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25408C">
              <w:rPr>
                <w:b/>
                <w:bCs/>
                <w:sz w:val="24"/>
                <w:szCs w:val="24"/>
              </w:rPr>
              <w:t xml:space="preserve">Za vrijeme boravka u Ministarstvu </w:t>
            </w:r>
            <w:r w:rsidR="00F9727D" w:rsidRPr="0025408C">
              <w:rPr>
                <w:b/>
                <w:sz w:val="24"/>
                <w:szCs w:val="24"/>
              </w:rPr>
              <w:t>rada, mirovinskoga sustava, obitelji i socijalne politike</w:t>
            </w:r>
            <w:r w:rsidR="00F9727D" w:rsidRPr="0025408C">
              <w:rPr>
                <w:b/>
                <w:bCs/>
                <w:sz w:val="24"/>
                <w:szCs w:val="24"/>
              </w:rPr>
              <w:t xml:space="preserve"> </w:t>
            </w:r>
            <w:r w:rsidRPr="0025408C">
              <w:rPr>
                <w:b/>
                <w:bCs/>
                <w:sz w:val="24"/>
                <w:szCs w:val="24"/>
              </w:rPr>
              <w:t>kandidati/kinje su dužni poštivati kućni red i postupati prema uputama voditelja/ica testiranja i drugih službenih osoba. U slučaju kršenja kućnog reda i nepridržavanja uputa službenih osoba, kandidati/kinje će biti upozoreni na primjeren način, a ako se i dalje nastave neprimjereno ponašati bit će udaljeni s testiranja te će se smatrati da su odustali od daljnjeg postupka testiranja.</w:t>
            </w:r>
          </w:p>
          <w:p w14:paraId="49D1B687" w14:textId="77777777" w:rsidR="00F9727D" w:rsidRPr="0025408C" w:rsidRDefault="00F9727D" w:rsidP="00B0631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18181A9" w14:textId="77777777" w:rsidR="007B3BC1" w:rsidRPr="0025408C" w:rsidRDefault="007B3BC1" w:rsidP="007B3B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581EFE" w14:textId="77777777" w:rsidR="00670595" w:rsidRPr="0025408C" w:rsidRDefault="00A7722C" w:rsidP="00670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0595" w:rsidRPr="0025408C">
        <w:rPr>
          <w:rFonts w:ascii="Times New Roman" w:eastAsia="Times New Roman" w:hAnsi="Times New Roman" w:cs="Times New Roman"/>
          <w:sz w:val="24"/>
          <w:szCs w:val="24"/>
        </w:rPr>
        <w:t xml:space="preserve">. Nakon provedenog testiranja i razgovora (intervjua), Komisija utvrđuje rang-listu kandidata/kinja, prema ukupnom broju ostvarenih bodova te sastavlja Izvješće o provedenom postupku, koje s rang-listom kandidata/kinja dostavlja ministru. </w:t>
      </w:r>
    </w:p>
    <w:p w14:paraId="1FA9ADA6" w14:textId="77777777" w:rsidR="00670595" w:rsidRPr="0025408C" w:rsidRDefault="00670595" w:rsidP="00670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775B2" w14:textId="77777777" w:rsidR="00A7722C" w:rsidRPr="0025408C" w:rsidRDefault="00A7722C" w:rsidP="00670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08C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670595" w:rsidRPr="0025408C">
        <w:rPr>
          <w:rFonts w:ascii="Times New Roman" w:eastAsia="Times New Roman" w:hAnsi="Times New Roman" w:cs="Times New Roman"/>
          <w:sz w:val="24"/>
          <w:szCs w:val="24"/>
        </w:rPr>
        <w:t>. Izabranom kandidatu/kinji dostavlja se obavijest o izboru, radi dostave uvjerenja o</w:t>
      </w:r>
      <w:r w:rsidRPr="0025408C">
        <w:rPr>
          <w:rFonts w:ascii="Times New Roman" w:eastAsia="Times New Roman" w:hAnsi="Times New Roman" w:cs="Times New Roman"/>
          <w:sz w:val="24"/>
          <w:szCs w:val="24"/>
        </w:rPr>
        <w:t xml:space="preserve"> nekažnjavanju i uvjerenja o </w:t>
      </w:r>
      <w:r w:rsidR="00670595" w:rsidRPr="0025408C">
        <w:rPr>
          <w:rFonts w:ascii="Times New Roman" w:eastAsia="Times New Roman" w:hAnsi="Times New Roman" w:cs="Times New Roman"/>
          <w:sz w:val="24"/>
          <w:szCs w:val="24"/>
        </w:rPr>
        <w:t xml:space="preserve">zdravstvenoj sposobnosti za obavljanje poslova radnog mjesta. </w:t>
      </w:r>
    </w:p>
    <w:p w14:paraId="40EB16F0" w14:textId="77777777" w:rsidR="00A7722C" w:rsidRPr="0025408C" w:rsidRDefault="00A7722C" w:rsidP="00670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BD6E6" w14:textId="4D3E68C7" w:rsidR="00670595" w:rsidRPr="0025408C" w:rsidRDefault="00A7722C" w:rsidP="00F9727D">
      <w:pPr>
        <w:pStyle w:val="tekst"/>
        <w:spacing w:before="0" w:beforeAutospacing="0" w:after="0" w:afterAutospacing="0"/>
        <w:jc w:val="both"/>
        <w:rPr>
          <w:rFonts w:eastAsiaTheme="minorHAnsi"/>
          <w:b/>
          <w:noProof/>
          <w:u w:val="single"/>
        </w:rPr>
      </w:pPr>
      <w:r w:rsidRPr="0025408C">
        <w:t xml:space="preserve">6. </w:t>
      </w:r>
      <w:r w:rsidR="00670595" w:rsidRPr="0025408C">
        <w:t>Rješenje o prijmu u državnu službu izabranog/e kandidata/kinje, dostavlja se</w:t>
      </w:r>
      <w:r w:rsidR="00340F8A" w:rsidRPr="0025408C">
        <w:t xml:space="preserve"> svim</w:t>
      </w:r>
      <w:r w:rsidR="00670595" w:rsidRPr="0025408C">
        <w:t xml:space="preserve"> kandidatima/kinjama objavom na </w:t>
      </w:r>
      <w:r w:rsidR="001867D1" w:rsidRPr="0025408C">
        <w:t>mrežnim stranicama</w:t>
      </w:r>
      <w:r w:rsidR="00A71AB2" w:rsidRPr="0025408C">
        <w:t xml:space="preserve"> </w:t>
      </w:r>
      <w:r w:rsidR="00670595" w:rsidRPr="0025408C">
        <w:t xml:space="preserve">Ministarstva </w:t>
      </w:r>
      <w:r w:rsidR="00F9727D" w:rsidRPr="0025408C">
        <w:t>pravosuđa</w:t>
      </w:r>
      <w:r w:rsidR="001A4679">
        <w:t>,</w:t>
      </w:r>
      <w:r w:rsidR="00F9727D" w:rsidRPr="0025408C">
        <w:t xml:space="preserve"> </w:t>
      </w:r>
      <w:r w:rsidR="00670595" w:rsidRPr="0025408C">
        <w:t>uprave</w:t>
      </w:r>
      <w:r w:rsidR="001A4679">
        <w:t xml:space="preserve"> i digitalne transformacije</w:t>
      </w:r>
      <w:r w:rsidR="00670595" w:rsidRPr="0025408C">
        <w:t xml:space="preserve"> </w:t>
      </w:r>
      <w:hyperlink r:id="rId9" w:history="1">
        <w:r w:rsidR="001A4679" w:rsidRPr="003043A4">
          <w:rPr>
            <w:rStyle w:val="Hiperveza"/>
            <w:rFonts w:eastAsia="Calibri"/>
          </w:rPr>
          <w:t>https://mpudt.gov.hr</w:t>
        </w:r>
      </w:hyperlink>
      <w:r w:rsidR="00F9727D" w:rsidRPr="0025408C">
        <w:rPr>
          <w:rFonts w:eastAsia="Calibri"/>
        </w:rPr>
        <w:t xml:space="preserve"> </w:t>
      </w:r>
      <w:r w:rsidR="00670595" w:rsidRPr="0025408C">
        <w:t xml:space="preserve"> i na </w:t>
      </w:r>
      <w:r w:rsidR="00A71AB2" w:rsidRPr="0025408C">
        <w:t xml:space="preserve">mrežnim stranicama </w:t>
      </w:r>
      <w:r w:rsidR="00670595" w:rsidRPr="0025408C">
        <w:t xml:space="preserve">Ministarstva </w:t>
      </w:r>
      <w:r w:rsidR="001864FE" w:rsidRPr="0025408C">
        <w:t>rada, mirovinskoga sustava, obitelji i socijalne politike</w:t>
      </w:r>
      <w:r w:rsidR="001864FE" w:rsidRPr="0025408C">
        <w:rPr>
          <w:b/>
          <w:bCs/>
        </w:rPr>
        <w:t xml:space="preserve"> </w:t>
      </w:r>
      <w:hyperlink r:id="rId10" w:history="1">
        <w:r w:rsidR="00F9727D" w:rsidRPr="0025408C">
          <w:rPr>
            <w:rStyle w:val="Hiperveza"/>
            <w:rFonts w:eastAsia="Calibri"/>
          </w:rPr>
          <w:t>https://mrosp.gov.hr</w:t>
        </w:r>
      </w:hyperlink>
      <w:r w:rsidR="00670595" w:rsidRPr="0025408C">
        <w:t xml:space="preserve">. Dostava rješenja kandidatima/kinjama smatra se obavljenom istekom osmoga dana od dana objave na </w:t>
      </w:r>
      <w:r w:rsidR="00A71AB2" w:rsidRPr="0025408C">
        <w:t xml:space="preserve">mrežnim stranicama </w:t>
      </w:r>
      <w:r w:rsidR="00670595" w:rsidRPr="0025408C">
        <w:t xml:space="preserve">Ministarstva </w:t>
      </w:r>
      <w:r w:rsidR="001864FE" w:rsidRPr="0025408C">
        <w:t>pravosuđa</w:t>
      </w:r>
      <w:r w:rsidR="00FF20D2">
        <w:t>,</w:t>
      </w:r>
      <w:r w:rsidR="009C028E">
        <w:t xml:space="preserve"> </w:t>
      </w:r>
      <w:r w:rsidR="00670595" w:rsidRPr="0025408C">
        <w:t>uprave</w:t>
      </w:r>
      <w:r w:rsidR="009C028E">
        <w:t xml:space="preserve"> i digitalne transformacije</w:t>
      </w:r>
      <w:r w:rsidR="00670595" w:rsidRPr="0025408C">
        <w:t>.</w:t>
      </w:r>
    </w:p>
    <w:p w14:paraId="2DCFE3A3" w14:textId="77777777" w:rsidR="00670595" w:rsidRPr="0025408C" w:rsidRDefault="00670595" w:rsidP="006705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5CB2E4" w14:textId="77777777" w:rsidR="00670595" w:rsidRPr="0025408C" w:rsidRDefault="00670595" w:rsidP="00670595">
      <w:pPr>
        <w:rPr>
          <w:rFonts w:ascii="Times New Roman" w:hAnsi="Times New Roman" w:cs="Times New Roman"/>
          <w:sz w:val="24"/>
          <w:szCs w:val="24"/>
        </w:rPr>
      </w:pPr>
    </w:p>
    <w:p w14:paraId="359733AA" w14:textId="77777777" w:rsidR="00EC314C" w:rsidRPr="0025408C" w:rsidRDefault="00EC314C">
      <w:pPr>
        <w:rPr>
          <w:rFonts w:ascii="Times New Roman" w:hAnsi="Times New Roman" w:cs="Times New Roman"/>
          <w:sz w:val="24"/>
          <w:szCs w:val="24"/>
        </w:rPr>
      </w:pPr>
    </w:p>
    <w:sectPr w:rsidR="00EC314C" w:rsidRPr="0025408C" w:rsidSect="004935D5">
      <w:footerReference w:type="even" r:id="rId11"/>
      <w:footerReference w:type="default" r:id="rId12"/>
      <w:pgSz w:w="11907" w:h="16840" w:code="9"/>
      <w:pgMar w:top="1418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D6B2F" w14:textId="77777777" w:rsidR="002F6899" w:rsidRDefault="002F6899">
      <w:pPr>
        <w:spacing w:after="0" w:line="240" w:lineRule="auto"/>
      </w:pPr>
      <w:r>
        <w:separator/>
      </w:r>
    </w:p>
  </w:endnote>
  <w:endnote w:type="continuationSeparator" w:id="0">
    <w:p w14:paraId="7B2BA0CA" w14:textId="77777777" w:rsidR="002F6899" w:rsidRDefault="002F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7D72B" w14:textId="3A83A8F7" w:rsidR="00EE58E2" w:rsidRDefault="00340F8A" w:rsidP="00EA439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449A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C76901F" w14:textId="77777777" w:rsidR="00EE58E2" w:rsidRDefault="00EE58E2" w:rsidP="00EA4398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AF899" w14:textId="1742F4A4" w:rsidR="00EE58E2" w:rsidRPr="00261BBC" w:rsidRDefault="00340F8A" w:rsidP="00EA4398">
    <w:pPr>
      <w:pStyle w:val="Podnoje"/>
      <w:framePr w:wrap="around" w:vAnchor="text" w:hAnchor="margin" w:xAlign="right" w:y="1"/>
      <w:rPr>
        <w:rStyle w:val="Brojstranice"/>
        <w:i/>
      </w:rPr>
    </w:pPr>
    <w:r w:rsidRPr="00261BBC">
      <w:rPr>
        <w:rStyle w:val="Brojstranice"/>
        <w:i/>
      </w:rPr>
      <w:fldChar w:fldCharType="begin"/>
    </w:r>
    <w:r w:rsidRPr="00261BBC">
      <w:rPr>
        <w:rStyle w:val="Brojstranice"/>
        <w:i/>
      </w:rPr>
      <w:instrText xml:space="preserve">PAGE  </w:instrText>
    </w:r>
    <w:r w:rsidRPr="00261BBC">
      <w:rPr>
        <w:rStyle w:val="Brojstranice"/>
        <w:i/>
      </w:rPr>
      <w:fldChar w:fldCharType="separate"/>
    </w:r>
    <w:r w:rsidR="00E916EC">
      <w:rPr>
        <w:rStyle w:val="Brojstranice"/>
        <w:i/>
        <w:noProof/>
      </w:rPr>
      <w:t>2</w:t>
    </w:r>
    <w:r w:rsidRPr="00261BBC">
      <w:rPr>
        <w:rStyle w:val="Brojstranice"/>
        <w:i/>
      </w:rPr>
      <w:fldChar w:fldCharType="end"/>
    </w:r>
  </w:p>
  <w:p w14:paraId="47D00689" w14:textId="77777777" w:rsidR="00EE58E2" w:rsidRDefault="00EE58E2" w:rsidP="00EA439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78758" w14:textId="77777777" w:rsidR="002F6899" w:rsidRDefault="002F6899">
      <w:pPr>
        <w:spacing w:after="0" w:line="240" w:lineRule="auto"/>
      </w:pPr>
      <w:r>
        <w:separator/>
      </w:r>
    </w:p>
  </w:footnote>
  <w:footnote w:type="continuationSeparator" w:id="0">
    <w:p w14:paraId="04BB2987" w14:textId="77777777" w:rsidR="002F6899" w:rsidRDefault="002F6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2692E"/>
    <w:multiLevelType w:val="hybridMultilevel"/>
    <w:tmpl w:val="A7A4B2E2"/>
    <w:lvl w:ilvl="0" w:tplc="EA7C1E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1862"/>
    <w:multiLevelType w:val="hybridMultilevel"/>
    <w:tmpl w:val="4048884E"/>
    <w:lvl w:ilvl="0" w:tplc="CB006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54BC8"/>
    <w:multiLevelType w:val="hybridMultilevel"/>
    <w:tmpl w:val="2A4061D0"/>
    <w:lvl w:ilvl="0" w:tplc="EA7C1E06">
      <w:start w:val="2"/>
      <w:numFmt w:val="bullet"/>
      <w:lvlText w:val="-"/>
      <w:lvlJc w:val="left"/>
      <w:pPr>
        <w:ind w:left="645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143F2"/>
    <w:multiLevelType w:val="hybridMultilevel"/>
    <w:tmpl w:val="BAD650B4"/>
    <w:lvl w:ilvl="0" w:tplc="3B6E55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C56BC"/>
    <w:multiLevelType w:val="hybridMultilevel"/>
    <w:tmpl w:val="DC94CFF8"/>
    <w:lvl w:ilvl="0" w:tplc="EA7C1E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969BA"/>
    <w:multiLevelType w:val="hybridMultilevel"/>
    <w:tmpl w:val="7834DD12"/>
    <w:lvl w:ilvl="0" w:tplc="1FC2CF84">
      <w:start w:val="1"/>
      <w:numFmt w:val="decimal"/>
      <w:lvlText w:val="%1."/>
      <w:lvlJc w:val="left"/>
      <w:pPr>
        <w:ind w:left="759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F472723"/>
    <w:multiLevelType w:val="hybridMultilevel"/>
    <w:tmpl w:val="5164D46E"/>
    <w:lvl w:ilvl="0" w:tplc="EA7C1E0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9937027">
    <w:abstractNumId w:val="1"/>
  </w:num>
  <w:num w:numId="2" w16cid:durableId="1836994612">
    <w:abstractNumId w:val="0"/>
  </w:num>
  <w:num w:numId="3" w16cid:durableId="1540698450">
    <w:abstractNumId w:val="5"/>
  </w:num>
  <w:num w:numId="4" w16cid:durableId="238950015">
    <w:abstractNumId w:val="6"/>
  </w:num>
  <w:num w:numId="5" w16cid:durableId="541746616">
    <w:abstractNumId w:val="4"/>
  </w:num>
  <w:num w:numId="6" w16cid:durableId="879827475">
    <w:abstractNumId w:val="2"/>
  </w:num>
  <w:num w:numId="7" w16cid:durableId="1699042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95"/>
    <w:rsid w:val="00004E85"/>
    <w:rsid w:val="00026404"/>
    <w:rsid w:val="000301F7"/>
    <w:rsid w:val="00033BEB"/>
    <w:rsid w:val="00034966"/>
    <w:rsid w:val="00034C6F"/>
    <w:rsid w:val="00034DDF"/>
    <w:rsid w:val="00044FAF"/>
    <w:rsid w:val="000464B8"/>
    <w:rsid w:val="00051530"/>
    <w:rsid w:val="0005205F"/>
    <w:rsid w:val="00070300"/>
    <w:rsid w:val="0007482E"/>
    <w:rsid w:val="0007539B"/>
    <w:rsid w:val="000A06B2"/>
    <w:rsid w:val="000B0FF8"/>
    <w:rsid w:val="000D1B79"/>
    <w:rsid w:val="000E245D"/>
    <w:rsid w:val="000F3996"/>
    <w:rsid w:val="00101CF0"/>
    <w:rsid w:val="001160B9"/>
    <w:rsid w:val="00156C99"/>
    <w:rsid w:val="0015755A"/>
    <w:rsid w:val="001816D6"/>
    <w:rsid w:val="001864FE"/>
    <w:rsid w:val="001867D1"/>
    <w:rsid w:val="00190EE4"/>
    <w:rsid w:val="001A4679"/>
    <w:rsid w:val="001B6F41"/>
    <w:rsid w:val="001C1AB9"/>
    <w:rsid w:val="001D1DCD"/>
    <w:rsid w:val="001D4505"/>
    <w:rsid w:val="001D5B1E"/>
    <w:rsid w:val="001D6C2F"/>
    <w:rsid w:val="001F05F2"/>
    <w:rsid w:val="001F5CFA"/>
    <w:rsid w:val="00202B32"/>
    <w:rsid w:val="002052DC"/>
    <w:rsid w:val="00215A76"/>
    <w:rsid w:val="0023114F"/>
    <w:rsid w:val="002322CC"/>
    <w:rsid w:val="0025408C"/>
    <w:rsid w:val="00257311"/>
    <w:rsid w:val="002945D0"/>
    <w:rsid w:val="002A6B1D"/>
    <w:rsid w:val="002B6440"/>
    <w:rsid w:val="002F6899"/>
    <w:rsid w:val="00304EC7"/>
    <w:rsid w:val="0030673F"/>
    <w:rsid w:val="00317565"/>
    <w:rsid w:val="0033157C"/>
    <w:rsid w:val="00340F8A"/>
    <w:rsid w:val="0034741C"/>
    <w:rsid w:val="00365A98"/>
    <w:rsid w:val="00373867"/>
    <w:rsid w:val="00394591"/>
    <w:rsid w:val="00395561"/>
    <w:rsid w:val="003A7FDF"/>
    <w:rsid w:val="003B705B"/>
    <w:rsid w:val="003C2174"/>
    <w:rsid w:val="003D24A9"/>
    <w:rsid w:val="003E67B7"/>
    <w:rsid w:val="004049C3"/>
    <w:rsid w:val="00404ECF"/>
    <w:rsid w:val="004260A0"/>
    <w:rsid w:val="00426FF6"/>
    <w:rsid w:val="004323D0"/>
    <w:rsid w:val="00446565"/>
    <w:rsid w:val="00453D2E"/>
    <w:rsid w:val="00472827"/>
    <w:rsid w:val="004734AA"/>
    <w:rsid w:val="004775BE"/>
    <w:rsid w:val="00490420"/>
    <w:rsid w:val="004935D5"/>
    <w:rsid w:val="00493D5B"/>
    <w:rsid w:val="00494F62"/>
    <w:rsid w:val="004B36CD"/>
    <w:rsid w:val="004D659F"/>
    <w:rsid w:val="004E3D27"/>
    <w:rsid w:val="00501392"/>
    <w:rsid w:val="005266CE"/>
    <w:rsid w:val="00531945"/>
    <w:rsid w:val="005361A4"/>
    <w:rsid w:val="0055066E"/>
    <w:rsid w:val="00553355"/>
    <w:rsid w:val="0058514A"/>
    <w:rsid w:val="00593E74"/>
    <w:rsid w:val="00594454"/>
    <w:rsid w:val="005B0B5A"/>
    <w:rsid w:val="005B49F5"/>
    <w:rsid w:val="005B6BD7"/>
    <w:rsid w:val="005D3F12"/>
    <w:rsid w:val="00635543"/>
    <w:rsid w:val="00644B19"/>
    <w:rsid w:val="00650862"/>
    <w:rsid w:val="00655244"/>
    <w:rsid w:val="00666F8E"/>
    <w:rsid w:val="00670595"/>
    <w:rsid w:val="006867EB"/>
    <w:rsid w:val="0069583A"/>
    <w:rsid w:val="006972CD"/>
    <w:rsid w:val="006A10CF"/>
    <w:rsid w:val="006B5CEC"/>
    <w:rsid w:val="006D65BB"/>
    <w:rsid w:val="006E0717"/>
    <w:rsid w:val="006F15DD"/>
    <w:rsid w:val="00701A2B"/>
    <w:rsid w:val="007100E0"/>
    <w:rsid w:val="0071290E"/>
    <w:rsid w:val="007162A2"/>
    <w:rsid w:val="00731DE9"/>
    <w:rsid w:val="00751204"/>
    <w:rsid w:val="00752924"/>
    <w:rsid w:val="007874E3"/>
    <w:rsid w:val="00797AC7"/>
    <w:rsid w:val="007B3BC1"/>
    <w:rsid w:val="007D2FD0"/>
    <w:rsid w:val="007E288D"/>
    <w:rsid w:val="007F0383"/>
    <w:rsid w:val="008025CF"/>
    <w:rsid w:val="00815F1A"/>
    <w:rsid w:val="00823815"/>
    <w:rsid w:val="00824AEA"/>
    <w:rsid w:val="00832871"/>
    <w:rsid w:val="0086297C"/>
    <w:rsid w:val="00867BA6"/>
    <w:rsid w:val="008A6EC1"/>
    <w:rsid w:val="008B0D7C"/>
    <w:rsid w:val="008B110B"/>
    <w:rsid w:val="008B3417"/>
    <w:rsid w:val="008D6EE0"/>
    <w:rsid w:val="008E74AC"/>
    <w:rsid w:val="008F389E"/>
    <w:rsid w:val="008F7232"/>
    <w:rsid w:val="009144AF"/>
    <w:rsid w:val="009144F6"/>
    <w:rsid w:val="009225F4"/>
    <w:rsid w:val="009420B4"/>
    <w:rsid w:val="00947005"/>
    <w:rsid w:val="00956C83"/>
    <w:rsid w:val="009637EF"/>
    <w:rsid w:val="00971F09"/>
    <w:rsid w:val="00995DA4"/>
    <w:rsid w:val="00996FFC"/>
    <w:rsid w:val="009A51EB"/>
    <w:rsid w:val="009C028E"/>
    <w:rsid w:val="009E0A75"/>
    <w:rsid w:val="00A1029C"/>
    <w:rsid w:val="00A14650"/>
    <w:rsid w:val="00A373D2"/>
    <w:rsid w:val="00A422E6"/>
    <w:rsid w:val="00A71AB2"/>
    <w:rsid w:val="00A76964"/>
    <w:rsid w:val="00A7722C"/>
    <w:rsid w:val="00A8487E"/>
    <w:rsid w:val="00AA0BD9"/>
    <w:rsid w:val="00AC253F"/>
    <w:rsid w:val="00AC7D4F"/>
    <w:rsid w:val="00AD156C"/>
    <w:rsid w:val="00AD5A34"/>
    <w:rsid w:val="00AD76D9"/>
    <w:rsid w:val="00AF6237"/>
    <w:rsid w:val="00B06310"/>
    <w:rsid w:val="00B0744A"/>
    <w:rsid w:val="00B241C7"/>
    <w:rsid w:val="00B24AF4"/>
    <w:rsid w:val="00B32BBB"/>
    <w:rsid w:val="00B449AD"/>
    <w:rsid w:val="00B56FC2"/>
    <w:rsid w:val="00B70BC3"/>
    <w:rsid w:val="00B73210"/>
    <w:rsid w:val="00B91498"/>
    <w:rsid w:val="00B94B06"/>
    <w:rsid w:val="00BA37B4"/>
    <w:rsid w:val="00BB1032"/>
    <w:rsid w:val="00BB3C1F"/>
    <w:rsid w:val="00BD021E"/>
    <w:rsid w:val="00BD5D52"/>
    <w:rsid w:val="00BE04AA"/>
    <w:rsid w:val="00BF67EE"/>
    <w:rsid w:val="00C273A3"/>
    <w:rsid w:val="00C32BD9"/>
    <w:rsid w:val="00C40E43"/>
    <w:rsid w:val="00C86B94"/>
    <w:rsid w:val="00C92BA9"/>
    <w:rsid w:val="00C96849"/>
    <w:rsid w:val="00CB0611"/>
    <w:rsid w:val="00CC2B8B"/>
    <w:rsid w:val="00D10C88"/>
    <w:rsid w:val="00D14BCD"/>
    <w:rsid w:val="00D17412"/>
    <w:rsid w:val="00D34CCE"/>
    <w:rsid w:val="00D36559"/>
    <w:rsid w:val="00D4450C"/>
    <w:rsid w:val="00D53D94"/>
    <w:rsid w:val="00D83EE4"/>
    <w:rsid w:val="00D91BF5"/>
    <w:rsid w:val="00D91CC0"/>
    <w:rsid w:val="00DA446C"/>
    <w:rsid w:val="00DB1842"/>
    <w:rsid w:val="00DB78DE"/>
    <w:rsid w:val="00E02929"/>
    <w:rsid w:val="00E138E5"/>
    <w:rsid w:val="00E1607B"/>
    <w:rsid w:val="00E20A53"/>
    <w:rsid w:val="00E27F9C"/>
    <w:rsid w:val="00E34D3D"/>
    <w:rsid w:val="00E44570"/>
    <w:rsid w:val="00E464D1"/>
    <w:rsid w:val="00E5289C"/>
    <w:rsid w:val="00E53B0F"/>
    <w:rsid w:val="00E90C61"/>
    <w:rsid w:val="00E916EC"/>
    <w:rsid w:val="00EA46E4"/>
    <w:rsid w:val="00EA7AC3"/>
    <w:rsid w:val="00EB28D6"/>
    <w:rsid w:val="00EC314C"/>
    <w:rsid w:val="00EE58E2"/>
    <w:rsid w:val="00EE73AC"/>
    <w:rsid w:val="00EF4E13"/>
    <w:rsid w:val="00F126D8"/>
    <w:rsid w:val="00F33465"/>
    <w:rsid w:val="00F34AC6"/>
    <w:rsid w:val="00F35CDA"/>
    <w:rsid w:val="00F510D7"/>
    <w:rsid w:val="00F7203D"/>
    <w:rsid w:val="00F76BD1"/>
    <w:rsid w:val="00F8322C"/>
    <w:rsid w:val="00F9727D"/>
    <w:rsid w:val="00FA2BA2"/>
    <w:rsid w:val="00FB1BEA"/>
    <w:rsid w:val="00FC32AE"/>
    <w:rsid w:val="00FC3FB2"/>
    <w:rsid w:val="00FD3C95"/>
    <w:rsid w:val="00FF20D2"/>
    <w:rsid w:val="00FF23ED"/>
    <w:rsid w:val="00FF54C2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7CA7"/>
  <w15:docId w15:val="{94EEB273-C240-4E20-B7CC-CE01E012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595"/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6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670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70595"/>
  </w:style>
  <w:style w:type="table" w:styleId="Reetkatablice">
    <w:name w:val="Table Grid"/>
    <w:basedOn w:val="Obinatablica"/>
    <w:rsid w:val="00670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670595"/>
  </w:style>
  <w:style w:type="paragraph" w:styleId="Odlomakpopisa">
    <w:name w:val="List Paragraph"/>
    <w:aliases w:val="Bullets,List Paragraph nowy,References,Numbered List Paragraph,Normal List,Endnote,Indent,Paragraph,Citation List,Normal bullet 2,Resume Title,Paragraphe de liste PBLH,Bullet list,List Paragraph Char Char,b1,Number_1"/>
    <w:basedOn w:val="Normal"/>
    <w:link w:val="OdlomakpopisaChar"/>
    <w:uiPriority w:val="34"/>
    <w:qFormat/>
    <w:rsid w:val="004D65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51EB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rsid w:val="005266CE"/>
    <w:pPr>
      <w:spacing w:after="0" w:line="240" w:lineRule="auto"/>
    </w:pPr>
    <w:rPr>
      <w:rFonts w:ascii="Arial" w:eastAsia="Calibri" w:hAnsi="Arial" w:cs="Times New Roman"/>
      <w:sz w:val="20"/>
      <w:szCs w:val="20"/>
      <w:lang w:val="en-US" w:eastAsia="hr-HR"/>
    </w:rPr>
  </w:style>
  <w:style w:type="character" w:customStyle="1" w:styleId="Tijeloteksta3Char">
    <w:name w:val="Tijelo teksta 3 Char"/>
    <w:basedOn w:val="Zadanifontodlomka"/>
    <w:link w:val="Tijeloteksta3"/>
    <w:rsid w:val="005266CE"/>
    <w:rPr>
      <w:rFonts w:ascii="Arial" w:eastAsia="Calibri" w:hAnsi="Arial" w:cs="Times New Roman"/>
      <w:sz w:val="20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4B36CD"/>
    <w:rPr>
      <w:color w:val="0000FF" w:themeColor="hyperlink"/>
      <w:u w:val="single"/>
    </w:rPr>
  </w:style>
  <w:style w:type="paragraph" w:customStyle="1" w:styleId="tekst">
    <w:name w:val="tekst"/>
    <w:basedOn w:val="Normal"/>
    <w:rsid w:val="00F9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rsid w:val="003E67B7"/>
    <w:pPr>
      <w:widowControl w:val="0"/>
      <w:spacing w:after="0" w:line="240" w:lineRule="auto"/>
    </w:pPr>
    <w:rPr>
      <w:rFonts w:ascii="CG Times" w:eastAsia="Calibri" w:hAnsi="CG Times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E67B7"/>
    <w:rPr>
      <w:rFonts w:ascii="CG Times" w:eastAsia="Calibri" w:hAnsi="CG Times" w:cs="Times New Roman"/>
      <w:sz w:val="20"/>
      <w:szCs w:val="20"/>
      <w:lang w:eastAsia="hr-HR"/>
    </w:rPr>
  </w:style>
  <w:style w:type="paragraph" w:customStyle="1" w:styleId="Uvjeti">
    <w:name w:val="Uvjeti"/>
    <w:basedOn w:val="Normal"/>
    <w:uiPriority w:val="99"/>
    <w:rsid w:val="003E67B7"/>
    <w:pPr>
      <w:spacing w:after="0" w:line="240" w:lineRule="auto"/>
      <w:ind w:left="709"/>
      <w:jc w:val="both"/>
    </w:pPr>
    <w:rPr>
      <w:rFonts w:ascii="Arial" w:eastAsia="Times New Roman" w:hAnsi="Arial" w:cs="Times New Roman"/>
      <w:szCs w:val="20"/>
    </w:rPr>
  </w:style>
  <w:style w:type="paragraph" w:customStyle="1" w:styleId="Podrunajedinica">
    <w:name w:val="Područna jedinica"/>
    <w:basedOn w:val="Naslov4"/>
    <w:uiPriority w:val="99"/>
    <w:rsid w:val="003E67B7"/>
    <w:pPr>
      <w:keepLines w:val="0"/>
      <w:widowControl w:val="0"/>
      <w:spacing w:before="360" w:after="120" w:line="240" w:lineRule="auto"/>
      <w:jc w:val="center"/>
    </w:pPr>
    <w:rPr>
      <w:rFonts w:ascii="Arial" w:eastAsia="Times New Roman" w:hAnsi="Arial" w:cs="Times New Roman"/>
      <w:b/>
      <w:i w:val="0"/>
      <w:iCs w:val="0"/>
      <w:color w:val="auto"/>
      <w:sz w:val="24"/>
      <w:szCs w:val="20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67B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box455405">
    <w:name w:val="box_455405"/>
    <w:basedOn w:val="Normal"/>
    <w:rsid w:val="00477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67442">
    <w:name w:val="box_8367442"/>
    <w:basedOn w:val="Normal"/>
    <w:rsid w:val="00231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23114F"/>
  </w:style>
  <w:style w:type="character" w:customStyle="1" w:styleId="bold">
    <w:name w:val="bold"/>
    <w:basedOn w:val="Zadanifontodlomka"/>
    <w:rsid w:val="0023114F"/>
  </w:style>
  <w:style w:type="character" w:customStyle="1" w:styleId="OdlomakpopisaChar">
    <w:name w:val="Odlomak popisa Char"/>
    <w:aliases w:val="Bullets Char,List Paragraph nowy Char,References Char,Numbered List Paragraph Char,Normal List Char,Endnote Char,Indent Char,Paragraph Char,Citation List Char,Normal bullet 2 Char,Resume Title Char,Paragraphe de liste PBLH Char"/>
    <w:basedOn w:val="Zadanifontodlomka"/>
    <w:link w:val="Odlomakpopisa"/>
    <w:uiPriority w:val="34"/>
    <w:locked/>
    <w:rsid w:val="009144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1A4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rosp.gov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pudt.gov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0B2F7-9A0D-40A6-8756-B2C544AC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Vukas</dc:creator>
  <cp:lastModifiedBy>Ana Vukas</cp:lastModifiedBy>
  <cp:revision>132</cp:revision>
  <cp:lastPrinted>2023-05-17T09:38:00Z</cp:lastPrinted>
  <dcterms:created xsi:type="dcterms:W3CDTF">2022-07-28T20:50:00Z</dcterms:created>
  <dcterms:modified xsi:type="dcterms:W3CDTF">2024-07-26T07:57:00Z</dcterms:modified>
</cp:coreProperties>
</file>